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55C64" w14:textId="77777777" w:rsidR="0024190A" w:rsidRDefault="0024190A" w:rsidP="0024190A">
      <w:pPr>
        <w:pStyle w:val="NoSpacing"/>
        <w:rPr>
          <w:rFonts w:ascii="HelveticaNeueLT Std Med" w:hAnsi="HelveticaNeueLT Std Med"/>
          <w:sz w:val="18"/>
          <w:szCs w:val="18"/>
        </w:rPr>
      </w:pPr>
      <w:bookmarkStart w:id="0" w:name="_GoBack"/>
      <w:bookmarkEnd w:id="0"/>
      <w:r>
        <w:rPr>
          <w:rFonts w:ascii="HelveticaNeueLT Std Med" w:hAnsi="HelveticaNeueLT Std Med"/>
          <w:noProof/>
          <w:sz w:val="18"/>
          <w:szCs w:val="18"/>
        </w:rPr>
        <w:drawing>
          <wp:inline distT="0" distB="0" distL="0" distR="0" wp14:anchorId="6661814C" wp14:editId="45AA3EA4">
            <wp:extent cx="1047750" cy="54856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KClogo.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548560"/>
                    </a:xfrm>
                    <a:prstGeom prst="rect">
                      <a:avLst/>
                    </a:prstGeom>
                  </pic:spPr>
                </pic:pic>
              </a:graphicData>
            </a:graphic>
          </wp:inline>
        </w:drawing>
      </w:r>
    </w:p>
    <w:p w14:paraId="2C1646E4" w14:textId="77777777" w:rsidR="00E27453" w:rsidRDefault="00E27453" w:rsidP="0024190A">
      <w:pPr>
        <w:pStyle w:val="NoSpacing"/>
        <w:rPr>
          <w:rFonts w:ascii="HelveticaNeueLT Std Med" w:hAnsi="HelveticaNeueLT Std Med"/>
          <w:sz w:val="18"/>
          <w:szCs w:val="18"/>
        </w:rPr>
      </w:pPr>
    </w:p>
    <w:p w14:paraId="6DAA5525" w14:textId="77777777" w:rsidR="0024190A" w:rsidRDefault="00E27453" w:rsidP="00E27453">
      <w:pPr>
        <w:pStyle w:val="NoSpacing"/>
        <w:ind w:left="-90" w:firstLine="90"/>
        <w:jc w:val="right"/>
        <w:rPr>
          <w:rFonts w:ascii="HelveticaNeueLT Std Med" w:hAnsi="HelveticaNeueLT Std Med"/>
          <w:sz w:val="18"/>
          <w:szCs w:val="18"/>
        </w:rPr>
      </w:pPr>
      <w:r>
        <w:rPr>
          <w:noProof/>
        </w:rPr>
        <w:lastRenderedPageBreak/>
        <w:drawing>
          <wp:inline distT="0" distB="0" distL="0" distR="0" wp14:anchorId="2F31E0FC" wp14:editId="2791015C">
            <wp:extent cx="2743200" cy="393080"/>
            <wp:effectExtent l="0" t="0" r="0" b="6985"/>
            <wp:docPr id="4" name="Picture 4" descr="S:\WNO\Admin\Logos\WNO_Logo_hz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NO\Admin\Logos\WNO_Logo_hz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393080"/>
                    </a:xfrm>
                    <a:prstGeom prst="rect">
                      <a:avLst/>
                    </a:prstGeom>
                    <a:noFill/>
                    <a:ln>
                      <a:noFill/>
                    </a:ln>
                  </pic:spPr>
                </pic:pic>
              </a:graphicData>
            </a:graphic>
          </wp:inline>
        </w:drawing>
      </w:r>
      <w:r w:rsidR="002E6019">
        <w:rPr>
          <w:rFonts w:ascii="HelveticaNeueLT Std Med" w:hAnsi="HelveticaNeueLT Std Med"/>
          <w:sz w:val="18"/>
          <w:szCs w:val="18"/>
        </w:rPr>
        <w:tab/>
      </w:r>
      <w:r w:rsidR="0024190A">
        <w:rPr>
          <w:rFonts w:ascii="HelveticaNeueLT Std Med" w:hAnsi="HelveticaNeueLT Std Med"/>
          <w:sz w:val="18"/>
          <w:szCs w:val="18"/>
        </w:rPr>
        <w:t xml:space="preserve">     </w:t>
      </w:r>
    </w:p>
    <w:p w14:paraId="3A914EBF" w14:textId="77777777" w:rsidR="0024190A" w:rsidRDefault="0024190A" w:rsidP="0024190A">
      <w:pPr>
        <w:pStyle w:val="NoSpacing"/>
        <w:ind w:left="-180" w:firstLine="90"/>
        <w:jc w:val="right"/>
        <w:rPr>
          <w:rFonts w:ascii="Helvetica" w:hAnsi="Helvetica"/>
          <w:sz w:val="18"/>
          <w:szCs w:val="18"/>
        </w:rPr>
      </w:pPr>
      <w:r>
        <w:rPr>
          <w:rFonts w:ascii="HelveticaNeueLT Std Med" w:hAnsi="HelveticaNeueLT Std Med"/>
          <w:sz w:val="18"/>
          <w:szCs w:val="18"/>
        </w:rPr>
        <w:t xml:space="preserve"> </w:t>
      </w:r>
      <w:r w:rsidR="002E6019">
        <w:rPr>
          <w:rFonts w:ascii="HelveticaNeueLT Std Med" w:hAnsi="HelveticaNeueLT Std Med"/>
          <w:sz w:val="18"/>
          <w:szCs w:val="18"/>
        </w:rPr>
        <w:t xml:space="preserve"> </w:t>
      </w:r>
      <w:r w:rsidRPr="009F6EF8">
        <w:rPr>
          <w:rFonts w:ascii="Helvetica" w:hAnsi="Helvetica"/>
          <w:sz w:val="18"/>
          <w:szCs w:val="18"/>
        </w:rPr>
        <w:t>Francesca Zambello, Artistic Director</w:t>
      </w:r>
    </w:p>
    <w:p w14:paraId="7386DB36" w14:textId="77777777" w:rsidR="00B41039" w:rsidRDefault="002E6019" w:rsidP="0024190A">
      <w:pPr>
        <w:pStyle w:val="NoSpacing"/>
        <w:rPr>
          <w:rFonts w:ascii="HelveticaNeueLT Std Med" w:hAnsi="HelveticaNeueLT Std Med"/>
          <w:sz w:val="18"/>
          <w:szCs w:val="18"/>
        </w:rPr>
      </w:pPr>
      <w:r>
        <w:rPr>
          <w:rFonts w:ascii="HelveticaNeueLT Std Med" w:hAnsi="HelveticaNeueLT Std Med"/>
          <w:sz w:val="18"/>
          <w:szCs w:val="18"/>
        </w:rPr>
        <w:t xml:space="preserve">                                </w:t>
      </w:r>
    </w:p>
    <w:p w14:paraId="1794A10E" w14:textId="77777777" w:rsidR="009519F2" w:rsidRDefault="009519F2" w:rsidP="00B41039">
      <w:pPr>
        <w:pStyle w:val="NoSpacing"/>
        <w:rPr>
          <w:rFonts w:ascii="HelveticaNeueLT Std Med" w:hAnsi="HelveticaNeueLT Std Med"/>
          <w:sz w:val="12"/>
          <w:szCs w:val="18"/>
        </w:rPr>
        <w:sectPr w:rsidR="009519F2" w:rsidSect="009519F2">
          <w:headerReference w:type="default" r:id="rId10"/>
          <w:footerReference w:type="default" r:id="rId11"/>
          <w:footerReference w:type="first" r:id="rId12"/>
          <w:pgSz w:w="12240" w:h="15840"/>
          <w:pgMar w:top="864" w:right="1440" w:bottom="864" w:left="1440" w:header="86" w:footer="806" w:gutter="0"/>
          <w:cols w:num="2" w:space="720"/>
          <w:titlePg/>
          <w:docGrid w:linePitch="360"/>
        </w:sectPr>
      </w:pPr>
    </w:p>
    <w:p w14:paraId="3BF34212" w14:textId="77777777" w:rsidR="00B41039" w:rsidRPr="00093153" w:rsidRDefault="00B41039" w:rsidP="00B41039">
      <w:pPr>
        <w:pStyle w:val="NoSpacing"/>
        <w:rPr>
          <w:rFonts w:ascii="Helvetica" w:hAnsi="Helvetica"/>
          <w:sz w:val="16"/>
          <w:szCs w:val="18"/>
        </w:rPr>
      </w:pPr>
    </w:p>
    <w:p w14:paraId="7E3A77EA" w14:textId="77777777" w:rsidR="00B41039" w:rsidRDefault="00B41039" w:rsidP="00B41039">
      <w:pPr>
        <w:pStyle w:val="NoSpacing"/>
        <w:jc w:val="both"/>
        <w:rPr>
          <w:rFonts w:ascii="Helvetica" w:hAnsi="Helvetica" w:cs="Times New Roman"/>
          <w:color w:val="FF0000"/>
          <w:sz w:val="32"/>
          <w:szCs w:val="24"/>
        </w:rPr>
      </w:pPr>
      <w:r w:rsidRPr="0046193D">
        <w:rPr>
          <w:rFonts w:ascii="Helvetica" w:hAnsi="Helvetica" w:cs="Times New Roman"/>
          <w:color w:val="C00000"/>
          <w:sz w:val="32"/>
          <w:szCs w:val="24"/>
        </w:rPr>
        <w:t>Press Release</w:t>
      </w:r>
      <w:r w:rsidRPr="0046193D">
        <w:rPr>
          <w:color w:val="C00000"/>
        </w:rPr>
        <w:tab/>
      </w:r>
      <w:r>
        <w:tab/>
      </w:r>
      <w:r>
        <w:tab/>
      </w:r>
      <w:r>
        <w:tab/>
      </w:r>
      <w:r>
        <w:tab/>
      </w:r>
      <w:r>
        <w:tab/>
        <w:t xml:space="preserve">         </w:t>
      </w:r>
      <w:r w:rsidRPr="001E56F4">
        <w:rPr>
          <w:rFonts w:ascii="Helvetica" w:hAnsi="Helvetica" w:cs="Times New Roman"/>
          <w:b/>
          <w:sz w:val="24"/>
          <w:szCs w:val="24"/>
          <w:u w:val="single"/>
        </w:rPr>
        <w:t>FOR IMMEDIATE RELEASE</w:t>
      </w:r>
    </w:p>
    <w:p w14:paraId="241741DF" w14:textId="77777777" w:rsidR="00B41039" w:rsidRPr="00301997" w:rsidRDefault="00B41039" w:rsidP="00B41039">
      <w:pPr>
        <w:pStyle w:val="NoSpacing"/>
        <w:jc w:val="right"/>
        <w:rPr>
          <w:rFonts w:ascii="Helvetica" w:hAnsi="Helvetica" w:cs="Times New Roman"/>
          <w:color w:val="000000" w:themeColor="text1"/>
          <w:sz w:val="32"/>
          <w:szCs w:val="24"/>
        </w:rPr>
      </w:pP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1E56F4">
        <w:rPr>
          <w:rFonts w:ascii="Helvetica" w:hAnsi="Helvetica" w:cs="Times New Roman"/>
          <w:color w:val="FF0000"/>
          <w:sz w:val="40"/>
          <w:szCs w:val="24"/>
        </w:rPr>
        <w:tab/>
      </w:r>
      <w:r w:rsidRPr="00CF2810">
        <w:rPr>
          <w:rFonts w:ascii="Helvetica" w:hAnsi="Helvetica" w:cs="Times New Roman"/>
          <w:color w:val="000000" w:themeColor="text1"/>
          <w:sz w:val="40"/>
          <w:szCs w:val="24"/>
        </w:rPr>
        <w:tab/>
        <w:t xml:space="preserve">      </w:t>
      </w:r>
      <w:r w:rsidR="0062463A" w:rsidRPr="00CF2810">
        <w:rPr>
          <w:rFonts w:ascii="Helvetica" w:hAnsi="Helvetica" w:cs="Times New Roman"/>
          <w:color w:val="000000" w:themeColor="text1"/>
          <w:sz w:val="24"/>
          <w:szCs w:val="24"/>
        </w:rPr>
        <w:t>January 12, 2017</w:t>
      </w:r>
    </w:p>
    <w:p w14:paraId="2B46D736" w14:textId="77777777" w:rsidR="00D21011" w:rsidRPr="00093153" w:rsidRDefault="00D21011" w:rsidP="00806723">
      <w:pPr>
        <w:rPr>
          <w:rFonts w:ascii="Helvetica" w:hAnsi="Helvetica"/>
          <w:sz w:val="28"/>
        </w:rPr>
      </w:pPr>
    </w:p>
    <w:p w14:paraId="57BB0C3B" w14:textId="77777777" w:rsidR="00A558F8" w:rsidRPr="00C87521" w:rsidRDefault="00A558F8" w:rsidP="00806723">
      <w:pPr>
        <w:rPr>
          <w:sz w:val="6"/>
        </w:rPr>
      </w:pPr>
    </w:p>
    <w:p w14:paraId="3DD11690" w14:textId="77777777" w:rsidR="003F411B" w:rsidRPr="0073619F" w:rsidRDefault="003F411B" w:rsidP="003F411B">
      <w:pPr>
        <w:jc w:val="center"/>
        <w:rPr>
          <w:rFonts w:ascii="Helvetica" w:eastAsiaTheme="minorHAnsi" w:hAnsi="Helvetica" w:cstheme="minorBidi"/>
          <w:b/>
          <w:bCs/>
          <w:sz w:val="28"/>
          <w:szCs w:val="44"/>
        </w:rPr>
      </w:pPr>
      <w:r w:rsidRPr="0073619F">
        <w:rPr>
          <w:rFonts w:ascii="Helvetica" w:eastAsiaTheme="minorHAnsi" w:hAnsi="Helvetica" w:cstheme="minorBidi"/>
          <w:b/>
          <w:bCs/>
          <w:sz w:val="28"/>
          <w:szCs w:val="44"/>
        </w:rPr>
        <w:t xml:space="preserve">The Kennedy Center and Washington National Opera </w:t>
      </w:r>
    </w:p>
    <w:p w14:paraId="195B7811" w14:textId="77777777" w:rsidR="003F411B" w:rsidRPr="0073619F" w:rsidRDefault="00CA1922" w:rsidP="003F411B">
      <w:pPr>
        <w:jc w:val="center"/>
        <w:rPr>
          <w:rFonts w:ascii="Helvetica" w:eastAsiaTheme="minorHAnsi" w:hAnsi="Helvetica" w:cstheme="minorBidi"/>
          <w:b/>
          <w:bCs/>
          <w:sz w:val="28"/>
          <w:szCs w:val="44"/>
        </w:rPr>
      </w:pPr>
      <w:r>
        <w:rPr>
          <w:rFonts w:ascii="Helvetica" w:eastAsiaTheme="minorHAnsi" w:hAnsi="Helvetica" w:cstheme="minorBidi"/>
          <w:b/>
          <w:bCs/>
          <w:sz w:val="28"/>
          <w:szCs w:val="44"/>
        </w:rPr>
        <w:t>annouce</w:t>
      </w:r>
    </w:p>
    <w:p w14:paraId="6519F146" w14:textId="77777777" w:rsidR="003F411B" w:rsidRPr="003C2F59" w:rsidRDefault="003F411B" w:rsidP="003F411B">
      <w:pPr>
        <w:jc w:val="center"/>
        <w:rPr>
          <w:rFonts w:ascii="Helvetica" w:eastAsiaTheme="minorHAnsi" w:hAnsi="Helvetica" w:cstheme="minorBidi"/>
          <w:b/>
          <w:bCs/>
          <w:sz w:val="24"/>
          <w:szCs w:val="44"/>
        </w:rPr>
      </w:pPr>
    </w:p>
    <w:p w14:paraId="2F4A071D" w14:textId="77777777" w:rsidR="00CA1922" w:rsidRDefault="00CA1922" w:rsidP="003F411B">
      <w:pPr>
        <w:jc w:val="center"/>
        <w:rPr>
          <w:rFonts w:ascii="Helvetica" w:eastAsiaTheme="minorHAnsi" w:hAnsi="Helvetica" w:cstheme="minorBidi"/>
          <w:b/>
          <w:bCs/>
          <w:sz w:val="56"/>
          <w:szCs w:val="44"/>
        </w:rPr>
      </w:pPr>
      <w:r w:rsidRPr="00CA1922">
        <w:rPr>
          <w:rFonts w:ascii="Helvetica" w:eastAsiaTheme="minorHAnsi" w:hAnsi="Helvetica" w:cstheme="minorBidi"/>
          <w:b/>
          <w:bCs/>
          <w:sz w:val="56"/>
          <w:szCs w:val="44"/>
        </w:rPr>
        <w:t>John Holiday</w:t>
      </w:r>
    </w:p>
    <w:p w14:paraId="45FFA09A" w14:textId="77777777" w:rsidR="00CA1922" w:rsidRPr="00CA1922" w:rsidRDefault="00CA1922" w:rsidP="003F411B">
      <w:pPr>
        <w:jc w:val="center"/>
        <w:rPr>
          <w:rFonts w:ascii="Helvetica" w:eastAsiaTheme="minorHAnsi" w:hAnsi="Helvetica" w:cstheme="minorBidi"/>
          <w:b/>
          <w:bCs/>
          <w:sz w:val="36"/>
          <w:szCs w:val="44"/>
        </w:rPr>
      </w:pPr>
      <w:r w:rsidRPr="00CA1922">
        <w:rPr>
          <w:rFonts w:ascii="Helvetica" w:eastAsiaTheme="minorHAnsi" w:hAnsi="Helvetica" w:cstheme="minorBidi"/>
          <w:b/>
          <w:bCs/>
          <w:sz w:val="36"/>
          <w:szCs w:val="44"/>
        </w:rPr>
        <w:t xml:space="preserve">is the 2017 winner of </w:t>
      </w:r>
    </w:p>
    <w:p w14:paraId="7AC10F34" w14:textId="77777777" w:rsidR="003F411B" w:rsidRPr="0073619F" w:rsidRDefault="003F411B" w:rsidP="003F411B">
      <w:pPr>
        <w:jc w:val="center"/>
        <w:rPr>
          <w:rFonts w:ascii="Helvetica" w:eastAsiaTheme="minorHAnsi" w:hAnsi="Helvetica" w:cstheme="minorBidi"/>
          <w:b/>
          <w:bCs/>
          <w:sz w:val="52"/>
          <w:szCs w:val="44"/>
        </w:rPr>
      </w:pPr>
      <w:r w:rsidRPr="0073619F">
        <w:rPr>
          <w:rFonts w:ascii="Helvetica" w:eastAsiaTheme="minorHAnsi" w:hAnsi="Helvetica" w:cstheme="minorBidi"/>
          <w:b/>
          <w:bCs/>
          <w:sz w:val="52"/>
          <w:szCs w:val="44"/>
        </w:rPr>
        <w:t>The Marian Anderson Vocal Award</w:t>
      </w:r>
    </w:p>
    <w:p w14:paraId="5B71473C" w14:textId="77777777" w:rsidR="003C2F59" w:rsidRPr="003C2F59" w:rsidRDefault="003C2F59" w:rsidP="003F411B">
      <w:pPr>
        <w:jc w:val="center"/>
        <w:rPr>
          <w:rFonts w:ascii="Helvetica" w:eastAsiaTheme="minorHAnsi" w:hAnsi="Helvetica" w:cstheme="minorBidi"/>
          <w:b/>
          <w:bCs/>
          <w:sz w:val="24"/>
          <w:szCs w:val="44"/>
        </w:rPr>
      </w:pPr>
    </w:p>
    <w:p w14:paraId="23C6A0B1" w14:textId="77777777" w:rsidR="00CA1922" w:rsidRPr="00CA1922" w:rsidRDefault="00CA1922" w:rsidP="00CA1922">
      <w:pPr>
        <w:jc w:val="center"/>
        <w:rPr>
          <w:rFonts w:ascii="Helvetica" w:eastAsiaTheme="minorHAnsi" w:hAnsi="Helvetica" w:cstheme="minorBidi"/>
          <w:b/>
          <w:bCs/>
          <w:sz w:val="28"/>
          <w:szCs w:val="44"/>
        </w:rPr>
      </w:pPr>
      <w:r w:rsidRPr="00CA1922">
        <w:rPr>
          <w:rFonts w:ascii="Helvetica" w:eastAsiaTheme="minorHAnsi" w:hAnsi="Helvetica" w:cstheme="minorBidi"/>
          <w:b/>
          <w:bCs/>
          <w:sz w:val="28"/>
          <w:szCs w:val="44"/>
        </w:rPr>
        <w:t>Gifted countertenor to perform a recital at the Kennedy Center</w:t>
      </w:r>
    </w:p>
    <w:p w14:paraId="160F5C41" w14:textId="77777777" w:rsidR="00CA1922" w:rsidRPr="00CA1922" w:rsidRDefault="00CA1922" w:rsidP="00CA1922">
      <w:pPr>
        <w:jc w:val="center"/>
        <w:rPr>
          <w:rFonts w:ascii="Helvetica" w:eastAsiaTheme="minorHAnsi" w:hAnsi="Helvetica" w:cstheme="minorBidi"/>
          <w:b/>
          <w:bCs/>
          <w:sz w:val="28"/>
          <w:szCs w:val="44"/>
        </w:rPr>
      </w:pPr>
      <w:r w:rsidRPr="00CA1922">
        <w:rPr>
          <w:rFonts w:ascii="Helvetica" w:eastAsiaTheme="minorHAnsi" w:hAnsi="Helvetica" w:cstheme="minorBidi"/>
          <w:b/>
          <w:bCs/>
          <w:sz w:val="28"/>
          <w:szCs w:val="44"/>
        </w:rPr>
        <w:t>on February 15, 201</w:t>
      </w:r>
      <w:r w:rsidR="00C17F8F">
        <w:rPr>
          <w:rFonts w:ascii="Helvetica" w:eastAsiaTheme="minorHAnsi" w:hAnsi="Helvetica" w:cstheme="minorBidi"/>
          <w:b/>
          <w:bCs/>
          <w:sz w:val="28"/>
          <w:szCs w:val="44"/>
        </w:rPr>
        <w:t>8</w:t>
      </w:r>
      <w:r w:rsidRPr="00CA1922">
        <w:rPr>
          <w:rFonts w:ascii="Helvetica" w:eastAsiaTheme="minorHAnsi" w:hAnsi="Helvetica" w:cstheme="minorBidi"/>
          <w:b/>
          <w:bCs/>
          <w:sz w:val="28"/>
          <w:szCs w:val="44"/>
        </w:rPr>
        <w:t xml:space="preserve"> and will mentor young students</w:t>
      </w:r>
    </w:p>
    <w:p w14:paraId="6652D4B2" w14:textId="77777777" w:rsidR="00CA1922" w:rsidRPr="00CA1922" w:rsidRDefault="00CA1922" w:rsidP="00CA1922">
      <w:pPr>
        <w:jc w:val="center"/>
        <w:rPr>
          <w:rFonts w:ascii="Helvetica" w:eastAsiaTheme="minorHAnsi" w:hAnsi="Helvetica" w:cstheme="minorBidi"/>
          <w:b/>
          <w:bCs/>
          <w:sz w:val="28"/>
          <w:szCs w:val="44"/>
        </w:rPr>
      </w:pPr>
      <w:r>
        <w:rPr>
          <w:rFonts w:ascii="Helvetica" w:eastAsiaTheme="minorHAnsi" w:hAnsi="Helvetica" w:cstheme="minorBidi"/>
          <w:b/>
          <w:bCs/>
          <w:sz w:val="28"/>
          <w:szCs w:val="44"/>
        </w:rPr>
        <w:t xml:space="preserve">during a residency </w:t>
      </w:r>
      <w:r w:rsidRPr="00CA1922">
        <w:rPr>
          <w:rFonts w:ascii="Helvetica" w:eastAsiaTheme="minorHAnsi" w:hAnsi="Helvetica" w:cstheme="minorBidi"/>
          <w:b/>
          <w:bCs/>
          <w:sz w:val="28"/>
          <w:szCs w:val="44"/>
        </w:rPr>
        <w:t>at D.C.</w:t>
      </w:r>
      <w:r w:rsidR="0062463A">
        <w:rPr>
          <w:rFonts w:ascii="Helvetica" w:eastAsiaTheme="minorHAnsi" w:hAnsi="Helvetica" w:cstheme="minorBidi"/>
          <w:b/>
          <w:bCs/>
          <w:sz w:val="28"/>
          <w:szCs w:val="44"/>
        </w:rPr>
        <w:t>’</w:t>
      </w:r>
      <w:r w:rsidRPr="00CA1922">
        <w:rPr>
          <w:rFonts w:ascii="Helvetica" w:eastAsiaTheme="minorHAnsi" w:hAnsi="Helvetica" w:cstheme="minorBidi"/>
          <w:b/>
          <w:bCs/>
          <w:sz w:val="28"/>
          <w:szCs w:val="44"/>
        </w:rPr>
        <w:t xml:space="preserve">s Duke Ellington School of the Arts </w:t>
      </w:r>
    </w:p>
    <w:p w14:paraId="12B69B84" w14:textId="77777777" w:rsidR="008A70F5" w:rsidRPr="00093153" w:rsidRDefault="008A70F5" w:rsidP="008A70F5">
      <w:pPr>
        <w:jc w:val="center"/>
        <w:rPr>
          <w:rFonts w:ascii="Helvetica" w:hAnsi="Helvetica"/>
          <w:b/>
          <w:bCs/>
          <w:color w:val="FF0000"/>
          <w:sz w:val="36"/>
        </w:rPr>
      </w:pPr>
    </w:p>
    <w:p w14:paraId="0278CB2F" w14:textId="77777777" w:rsidR="00CA1922" w:rsidRPr="0062463A" w:rsidRDefault="00CA1922" w:rsidP="00CA1922">
      <w:pPr>
        <w:pStyle w:val="NoSpacing"/>
        <w:spacing w:line="360" w:lineRule="auto"/>
        <w:rPr>
          <w:rFonts w:ascii="Helvetica" w:hAnsi="Helvetica"/>
          <w:sz w:val="24"/>
          <w:szCs w:val="24"/>
        </w:rPr>
      </w:pPr>
      <w:r w:rsidRPr="0062463A">
        <w:rPr>
          <w:rFonts w:ascii="Helvetica" w:hAnsi="Helvetica"/>
          <w:sz w:val="24"/>
          <w:szCs w:val="24"/>
        </w:rPr>
        <w:t xml:space="preserve">(WASHINGTON)—The John F. Kennedy Center for the Performing Arts and Washington National Opera (WNO) today announced that </w:t>
      </w:r>
      <w:r w:rsidR="00C17F8F" w:rsidRPr="0062463A">
        <w:rPr>
          <w:rFonts w:ascii="Helvetica" w:hAnsi="Helvetica"/>
          <w:sz w:val="24"/>
          <w:szCs w:val="24"/>
        </w:rPr>
        <w:t xml:space="preserve">countertenor John Holiday </w:t>
      </w:r>
      <w:r w:rsidRPr="0062463A">
        <w:rPr>
          <w:rFonts w:ascii="Helvetica" w:hAnsi="Helvetica"/>
          <w:sz w:val="24"/>
          <w:szCs w:val="24"/>
        </w:rPr>
        <w:t>is the 201</w:t>
      </w:r>
      <w:r w:rsidR="00C17F8F" w:rsidRPr="0062463A">
        <w:rPr>
          <w:rFonts w:ascii="Helvetica" w:hAnsi="Helvetica"/>
          <w:sz w:val="24"/>
          <w:szCs w:val="24"/>
        </w:rPr>
        <w:t>7</w:t>
      </w:r>
      <w:r w:rsidRPr="0062463A">
        <w:rPr>
          <w:rFonts w:ascii="Helvetica" w:hAnsi="Helvetica"/>
          <w:sz w:val="24"/>
          <w:szCs w:val="24"/>
        </w:rPr>
        <w:t xml:space="preserve"> winner of the Marian Anderson Vocal Award. The Award, which honors trailblazing contralto Marian Anderson</w:t>
      </w:r>
      <w:r w:rsidR="0062463A">
        <w:rPr>
          <w:rFonts w:ascii="Helvetica" w:hAnsi="Helvetica"/>
          <w:sz w:val="24"/>
          <w:szCs w:val="24"/>
        </w:rPr>
        <w:t>’</w:t>
      </w:r>
      <w:r w:rsidRPr="0062463A">
        <w:rPr>
          <w:rFonts w:ascii="Helvetica" w:hAnsi="Helvetica"/>
          <w:sz w:val="24"/>
          <w:szCs w:val="24"/>
        </w:rPr>
        <w:t xml:space="preserve">s personal and humanitarian achievements, celebrates excellence in performance by recognizing a young American singer who has achieved initial professional success in the vocal arts and who exhibits promise for a significant career. In addition to receiving a $10,000 cash prize, </w:t>
      </w:r>
      <w:r w:rsidR="00C17F8F" w:rsidRPr="0062463A">
        <w:rPr>
          <w:rFonts w:ascii="Helvetica" w:hAnsi="Helvetica"/>
          <w:sz w:val="24"/>
          <w:szCs w:val="24"/>
        </w:rPr>
        <w:t>Holiday</w:t>
      </w:r>
      <w:r w:rsidRPr="0062463A">
        <w:rPr>
          <w:rFonts w:ascii="Helvetica" w:hAnsi="Helvetica"/>
          <w:sz w:val="24"/>
          <w:szCs w:val="24"/>
        </w:rPr>
        <w:t xml:space="preserve"> will perform a recital on Thursday, </w:t>
      </w:r>
      <w:r w:rsidR="00C17F8F" w:rsidRPr="0062463A">
        <w:rPr>
          <w:rFonts w:ascii="Helvetica" w:hAnsi="Helvetica"/>
          <w:sz w:val="24"/>
          <w:szCs w:val="24"/>
        </w:rPr>
        <w:t>February 15, 2018</w:t>
      </w:r>
      <w:r w:rsidRPr="0062463A">
        <w:rPr>
          <w:rFonts w:ascii="Helvetica" w:hAnsi="Helvetica"/>
          <w:sz w:val="24"/>
          <w:szCs w:val="24"/>
        </w:rPr>
        <w:t xml:space="preserve"> in the Kennedy Center </w:t>
      </w:r>
      <w:r w:rsidR="00C17F8F" w:rsidRPr="0062463A">
        <w:rPr>
          <w:rFonts w:ascii="Helvetica" w:hAnsi="Helvetica"/>
          <w:sz w:val="24"/>
          <w:szCs w:val="24"/>
        </w:rPr>
        <w:t>Terrace Theater</w:t>
      </w:r>
      <w:r w:rsidRPr="0062463A">
        <w:rPr>
          <w:rFonts w:ascii="Helvetica" w:hAnsi="Helvetica"/>
          <w:sz w:val="24"/>
          <w:szCs w:val="24"/>
        </w:rPr>
        <w:t xml:space="preserve"> and will establish an educational residency at the opera workshop program of Washington</w:t>
      </w:r>
      <w:r w:rsidR="0062463A">
        <w:rPr>
          <w:rFonts w:ascii="Helvetica" w:hAnsi="Helvetica"/>
          <w:sz w:val="24"/>
          <w:szCs w:val="24"/>
        </w:rPr>
        <w:t>’</w:t>
      </w:r>
      <w:r w:rsidRPr="0062463A">
        <w:rPr>
          <w:rFonts w:ascii="Helvetica" w:hAnsi="Helvetica"/>
          <w:sz w:val="24"/>
          <w:szCs w:val="24"/>
        </w:rPr>
        <w:t xml:space="preserve">s Duke Ellington School of the Arts. </w:t>
      </w:r>
    </w:p>
    <w:p w14:paraId="6F176E56" w14:textId="77777777" w:rsidR="00CA1922" w:rsidRPr="00F752AD" w:rsidRDefault="00CA1922" w:rsidP="00CA1922">
      <w:pPr>
        <w:pStyle w:val="NoSpacing"/>
        <w:spacing w:line="360" w:lineRule="auto"/>
        <w:rPr>
          <w:rFonts w:ascii="Helvetica" w:hAnsi="Helvetica"/>
          <w:color w:val="000000" w:themeColor="text1"/>
          <w:sz w:val="24"/>
          <w:szCs w:val="24"/>
        </w:rPr>
      </w:pPr>
    </w:p>
    <w:p w14:paraId="70F0D626" w14:textId="77777777" w:rsidR="000E19B3" w:rsidRPr="00F752AD" w:rsidRDefault="0062463A" w:rsidP="000E19B3">
      <w:pPr>
        <w:pStyle w:val="NoSpacing"/>
        <w:spacing w:line="360" w:lineRule="auto"/>
        <w:rPr>
          <w:rFonts w:ascii="Helvetica" w:hAnsi="Helvetica"/>
          <w:color w:val="000000" w:themeColor="text1"/>
          <w:sz w:val="24"/>
          <w:szCs w:val="24"/>
        </w:rPr>
      </w:pPr>
      <w:r w:rsidRPr="00F752AD">
        <w:rPr>
          <w:rFonts w:ascii="Helvetica" w:hAnsi="Helvetica"/>
          <w:color w:val="000000" w:themeColor="text1"/>
          <w:sz w:val="24"/>
          <w:szCs w:val="24"/>
        </w:rPr>
        <w:t>“</w:t>
      </w:r>
      <w:r w:rsidR="000E19B3" w:rsidRPr="00F752AD">
        <w:rPr>
          <w:rFonts w:ascii="Helvetica" w:hAnsi="Helvetica"/>
          <w:color w:val="000000" w:themeColor="text1"/>
          <w:sz w:val="24"/>
          <w:szCs w:val="24"/>
        </w:rPr>
        <w:t>Having known about this award for many years, it is both an honor and very humbling to join the ranks of past winners, some of whom I am lucky enough to call friends and others who</w:t>
      </w:r>
      <w:r w:rsidRPr="00F752AD">
        <w:rPr>
          <w:rFonts w:ascii="Helvetica" w:hAnsi="Helvetica"/>
          <w:color w:val="000000" w:themeColor="text1"/>
          <w:sz w:val="24"/>
          <w:szCs w:val="24"/>
        </w:rPr>
        <w:t>m I have long admired. Joining this extraordinary roster of winners is one of the most amazing achievements of my life,”</w:t>
      </w:r>
      <w:r w:rsidR="003F11AC" w:rsidRPr="00F752AD">
        <w:rPr>
          <w:rFonts w:ascii="Helvetica" w:hAnsi="Helvetica"/>
          <w:color w:val="000000" w:themeColor="text1"/>
          <w:sz w:val="24"/>
          <w:szCs w:val="24"/>
        </w:rPr>
        <w:t xml:space="preserve"> said </w:t>
      </w:r>
      <w:r w:rsidR="000E19B3" w:rsidRPr="00F752AD">
        <w:rPr>
          <w:rFonts w:ascii="Helvetica" w:hAnsi="Helvetica"/>
          <w:color w:val="000000" w:themeColor="text1"/>
          <w:sz w:val="24"/>
          <w:szCs w:val="24"/>
        </w:rPr>
        <w:t xml:space="preserve">Holiday. </w:t>
      </w:r>
      <w:r w:rsidRPr="00F752AD">
        <w:rPr>
          <w:rFonts w:ascii="Helvetica" w:hAnsi="Helvetica"/>
          <w:color w:val="000000" w:themeColor="text1"/>
          <w:sz w:val="24"/>
          <w:szCs w:val="24"/>
        </w:rPr>
        <w:t xml:space="preserve">“As an African American in the world of opera, I cannot begin to express how much receiving this award means to </w:t>
      </w:r>
      <w:r w:rsidRPr="00F752AD">
        <w:rPr>
          <w:rFonts w:ascii="Helvetica" w:hAnsi="Helvetica"/>
          <w:color w:val="000000" w:themeColor="text1"/>
          <w:sz w:val="24"/>
          <w:szCs w:val="24"/>
        </w:rPr>
        <w:lastRenderedPageBreak/>
        <w:t xml:space="preserve">me. Marian Anderson stepped through the door so that so many of us could </w:t>
      </w:r>
      <w:r w:rsidR="003F11AC" w:rsidRPr="00F752AD">
        <w:rPr>
          <w:rFonts w:ascii="Helvetica" w:hAnsi="Helvetica"/>
          <w:color w:val="000000" w:themeColor="text1"/>
          <w:sz w:val="24"/>
          <w:szCs w:val="24"/>
        </w:rPr>
        <w:t>follow her</w:t>
      </w:r>
      <w:r w:rsidRPr="00F752AD">
        <w:rPr>
          <w:rFonts w:ascii="Helvetica" w:hAnsi="Helvetica"/>
          <w:color w:val="000000" w:themeColor="text1"/>
          <w:sz w:val="24"/>
          <w:szCs w:val="24"/>
        </w:rPr>
        <w:t>, and I am forever grateful.”</w:t>
      </w:r>
    </w:p>
    <w:p w14:paraId="625458C7" w14:textId="77777777" w:rsidR="000E19B3" w:rsidRPr="0062463A" w:rsidRDefault="000E19B3" w:rsidP="000E19B3">
      <w:pPr>
        <w:pStyle w:val="NoSpacing"/>
        <w:spacing w:line="360" w:lineRule="auto"/>
        <w:rPr>
          <w:rFonts w:ascii="Helvetica" w:hAnsi="Helvetica"/>
          <w:color w:val="FF0000"/>
          <w:sz w:val="24"/>
          <w:szCs w:val="24"/>
        </w:rPr>
      </w:pPr>
    </w:p>
    <w:p w14:paraId="58DEB690" w14:textId="77777777" w:rsidR="00CA1922" w:rsidRPr="0062463A" w:rsidRDefault="00C17F8F" w:rsidP="0006084F">
      <w:pPr>
        <w:pStyle w:val="NoSpacing"/>
        <w:spacing w:line="360" w:lineRule="auto"/>
        <w:rPr>
          <w:rFonts w:ascii="Helvetica" w:hAnsi="Helvetica"/>
          <w:sz w:val="24"/>
          <w:szCs w:val="24"/>
        </w:rPr>
      </w:pPr>
      <w:r w:rsidRPr="0062463A">
        <w:rPr>
          <w:rFonts w:ascii="Helvetica" w:hAnsi="Helvetica"/>
          <w:iCs/>
          <w:sz w:val="24"/>
          <w:szCs w:val="24"/>
        </w:rPr>
        <w:t>John Holiday</w:t>
      </w:r>
      <w:r w:rsidR="00CA1922" w:rsidRPr="0062463A">
        <w:rPr>
          <w:rFonts w:ascii="Helvetica" w:hAnsi="Helvetica"/>
          <w:iCs/>
          <w:sz w:val="24"/>
          <w:szCs w:val="24"/>
        </w:rPr>
        <w:t xml:space="preserve"> is one of opera</w:t>
      </w:r>
      <w:r w:rsidR="0062463A">
        <w:rPr>
          <w:rFonts w:ascii="Helvetica" w:hAnsi="Helvetica"/>
          <w:iCs/>
          <w:sz w:val="24"/>
          <w:szCs w:val="24"/>
        </w:rPr>
        <w:t>’</w:t>
      </w:r>
      <w:r w:rsidR="00CA1922" w:rsidRPr="0062463A">
        <w:rPr>
          <w:rFonts w:ascii="Helvetica" w:hAnsi="Helvetica"/>
          <w:iCs/>
          <w:sz w:val="24"/>
          <w:szCs w:val="24"/>
        </w:rPr>
        <w:t xml:space="preserve">s brightest rising stars. </w:t>
      </w:r>
      <w:r w:rsidR="0062463A" w:rsidRPr="0062463A">
        <w:rPr>
          <w:rFonts w:ascii="Helvetica" w:hAnsi="Helvetica"/>
          <w:sz w:val="24"/>
          <w:szCs w:val="24"/>
        </w:rPr>
        <w:t>His many recent high-profile debuts include the Sorceress in Barrie Kosky</w:t>
      </w:r>
      <w:r w:rsidR="0062463A">
        <w:rPr>
          <w:rFonts w:ascii="Helvetica" w:hAnsi="Helvetica"/>
          <w:sz w:val="24"/>
          <w:szCs w:val="24"/>
        </w:rPr>
        <w:t>’</w:t>
      </w:r>
      <w:r w:rsidR="0062463A" w:rsidRPr="0062463A">
        <w:rPr>
          <w:rFonts w:ascii="Helvetica" w:hAnsi="Helvetica"/>
          <w:sz w:val="24"/>
          <w:szCs w:val="24"/>
        </w:rPr>
        <w:t>s acclaimed production of Purcell</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Dido and Aeneas</w:t>
      </w:r>
      <w:r w:rsidR="0062463A" w:rsidRPr="0062463A">
        <w:rPr>
          <w:rFonts w:ascii="Helvetica" w:hAnsi="Helvetica"/>
          <w:sz w:val="24"/>
          <w:szCs w:val="24"/>
        </w:rPr>
        <w:t xml:space="preserve"> at LA Opera, Caesar in Tazewell Thompson</w:t>
      </w:r>
      <w:r w:rsidR="0062463A">
        <w:rPr>
          <w:rFonts w:ascii="Helvetica" w:hAnsi="Helvetica"/>
          <w:sz w:val="24"/>
          <w:szCs w:val="24"/>
        </w:rPr>
        <w:t>’</w:t>
      </w:r>
      <w:r w:rsidR="0062463A" w:rsidRPr="0062463A">
        <w:rPr>
          <w:rFonts w:ascii="Helvetica" w:hAnsi="Helvetica"/>
          <w:sz w:val="24"/>
          <w:szCs w:val="24"/>
        </w:rPr>
        <w:t>s new production of Vivaldi</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Cato in Utica</w:t>
      </w:r>
      <w:r w:rsidR="0062463A" w:rsidRPr="0062463A">
        <w:rPr>
          <w:rFonts w:ascii="Helvetica" w:hAnsi="Helvetica"/>
          <w:sz w:val="24"/>
          <w:szCs w:val="24"/>
        </w:rPr>
        <w:t xml:space="preserve"> at The Glimmerglass Festival, and the title role in Handel</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Giulio Cesare</w:t>
      </w:r>
      <w:r w:rsidR="0062463A">
        <w:rPr>
          <w:rFonts w:ascii="Helvetica" w:hAnsi="Helvetica"/>
          <w:sz w:val="24"/>
          <w:szCs w:val="24"/>
        </w:rPr>
        <w:t xml:space="preserve"> </w:t>
      </w:r>
      <w:r w:rsidR="0062463A" w:rsidRPr="0062463A">
        <w:rPr>
          <w:rFonts w:ascii="Helvetica" w:hAnsi="Helvetica"/>
          <w:sz w:val="24"/>
          <w:szCs w:val="24"/>
        </w:rPr>
        <w:t>for Wolf Trap Opera. He made his Carnegie Hall debut as soloist in Bernstein</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Chichester Psalms</w:t>
      </w:r>
      <w:r w:rsidR="0062463A" w:rsidRPr="0062463A">
        <w:rPr>
          <w:rFonts w:ascii="Helvetica" w:hAnsi="Helvetica"/>
          <w:sz w:val="24"/>
          <w:szCs w:val="24"/>
        </w:rPr>
        <w:t xml:space="preserve"> with the Atlanta Symphony Orchestra under Robert Spano. He joined the roster of the Metropolitan Opera to cover Nireno in </w:t>
      </w:r>
      <w:r w:rsidR="0062463A" w:rsidRPr="0062463A">
        <w:rPr>
          <w:rFonts w:ascii="Helvetica" w:hAnsi="Helvetica"/>
          <w:i/>
          <w:sz w:val="24"/>
          <w:szCs w:val="24"/>
        </w:rPr>
        <w:t>Giulio Cesare</w:t>
      </w:r>
      <w:r w:rsidR="0062463A" w:rsidRPr="0062463A">
        <w:rPr>
          <w:rFonts w:ascii="Helvetica" w:hAnsi="Helvetica"/>
          <w:sz w:val="24"/>
          <w:szCs w:val="24"/>
        </w:rPr>
        <w:t xml:space="preserve"> under Harry Bicket in David McVicar</w:t>
      </w:r>
      <w:r w:rsidR="0062463A">
        <w:rPr>
          <w:rFonts w:ascii="Helvetica" w:hAnsi="Helvetica"/>
          <w:sz w:val="24"/>
          <w:szCs w:val="24"/>
        </w:rPr>
        <w:t>’</w:t>
      </w:r>
      <w:r w:rsidR="0062463A" w:rsidRPr="0062463A">
        <w:rPr>
          <w:rFonts w:ascii="Helvetica" w:hAnsi="Helvetica"/>
          <w:sz w:val="24"/>
          <w:szCs w:val="24"/>
        </w:rPr>
        <w:t>s new production and reprised his roles in Philip Glass</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Galileo Galilei</w:t>
      </w:r>
      <w:r w:rsidR="0062463A" w:rsidRPr="0062463A">
        <w:rPr>
          <w:rFonts w:ascii="Helvetica" w:hAnsi="Helvetica"/>
          <w:sz w:val="24"/>
          <w:szCs w:val="24"/>
        </w:rPr>
        <w:t xml:space="preserve"> at Cincinnati Opera, having first performed the work at Portland Opera for his debut. Future engagements include a return to The Glimmerglass Festival to make his debut in the title role in </w:t>
      </w:r>
      <w:r w:rsidR="0062463A" w:rsidRPr="0062463A">
        <w:rPr>
          <w:rFonts w:ascii="Helvetica" w:hAnsi="Helvetica"/>
          <w:i/>
          <w:sz w:val="24"/>
          <w:szCs w:val="24"/>
        </w:rPr>
        <w:t>Xerxes</w:t>
      </w:r>
      <w:r w:rsidR="0062463A" w:rsidRPr="0062463A">
        <w:rPr>
          <w:rFonts w:ascii="Helvetica" w:hAnsi="Helvetica"/>
          <w:sz w:val="24"/>
          <w:szCs w:val="24"/>
        </w:rPr>
        <w:t xml:space="preserve"> and his debut with Opera Philadelphia in the world-premiere of Daniel Roumain</w:t>
      </w:r>
      <w:r w:rsidR="0062463A">
        <w:rPr>
          <w:rFonts w:ascii="Helvetica" w:hAnsi="Helvetica"/>
          <w:sz w:val="24"/>
          <w:szCs w:val="24"/>
        </w:rPr>
        <w:t>’</w:t>
      </w:r>
      <w:r w:rsidR="0062463A" w:rsidRPr="0062463A">
        <w:rPr>
          <w:rFonts w:ascii="Helvetica" w:hAnsi="Helvetica"/>
          <w:sz w:val="24"/>
          <w:szCs w:val="24"/>
        </w:rPr>
        <w:t xml:space="preserve">s </w:t>
      </w:r>
      <w:r w:rsidR="0062463A" w:rsidRPr="0062463A">
        <w:rPr>
          <w:rFonts w:ascii="Helvetica" w:hAnsi="Helvetica"/>
          <w:i/>
          <w:sz w:val="24"/>
          <w:szCs w:val="24"/>
        </w:rPr>
        <w:t>We Shall Not Be Moved</w:t>
      </w:r>
      <w:r w:rsidR="0062463A" w:rsidRPr="0062463A">
        <w:rPr>
          <w:rFonts w:ascii="Helvetica" w:hAnsi="Helvetica"/>
          <w:sz w:val="24"/>
          <w:szCs w:val="24"/>
        </w:rPr>
        <w:t>. A full biography is below.</w:t>
      </w:r>
    </w:p>
    <w:p w14:paraId="730E9E35" w14:textId="77777777" w:rsidR="00CA1922" w:rsidRPr="0062463A" w:rsidRDefault="00CA1922" w:rsidP="0006084F">
      <w:pPr>
        <w:pStyle w:val="NoSpacing"/>
        <w:spacing w:line="360" w:lineRule="auto"/>
        <w:rPr>
          <w:rFonts w:ascii="Helvetica" w:hAnsi="Helvetica"/>
          <w:sz w:val="24"/>
          <w:szCs w:val="24"/>
        </w:rPr>
      </w:pPr>
    </w:p>
    <w:p w14:paraId="12D846AD" w14:textId="77777777" w:rsidR="0062463A" w:rsidRPr="0062463A" w:rsidRDefault="003F11AC" w:rsidP="0062463A">
      <w:pPr>
        <w:pStyle w:val="NoSpacing"/>
        <w:spacing w:line="360" w:lineRule="auto"/>
        <w:rPr>
          <w:rFonts w:ascii="Helvetica" w:hAnsi="Helvetica"/>
          <w:sz w:val="24"/>
          <w:szCs w:val="24"/>
        </w:rPr>
      </w:pPr>
      <w:r>
        <w:rPr>
          <w:rFonts w:ascii="Helvetica" w:hAnsi="Helvetica"/>
          <w:sz w:val="24"/>
          <w:szCs w:val="24"/>
        </w:rPr>
        <w:t xml:space="preserve">To celebrate the Award, </w:t>
      </w:r>
      <w:r w:rsidR="0062463A" w:rsidRPr="0062463A">
        <w:rPr>
          <w:rFonts w:ascii="Helvetica" w:hAnsi="Helvetica"/>
          <w:sz w:val="24"/>
          <w:szCs w:val="24"/>
        </w:rPr>
        <w:t>Holiday will perform a recital co-presented by WNO and the Kennedy Center</w:t>
      </w:r>
      <w:r w:rsidR="0062463A">
        <w:rPr>
          <w:rFonts w:ascii="Helvetica" w:hAnsi="Helvetica"/>
          <w:sz w:val="24"/>
          <w:szCs w:val="24"/>
        </w:rPr>
        <w:t>’</w:t>
      </w:r>
      <w:r w:rsidR="0062463A" w:rsidRPr="0062463A">
        <w:rPr>
          <w:rFonts w:ascii="Helvetica" w:hAnsi="Helvetica"/>
          <w:sz w:val="24"/>
          <w:szCs w:val="24"/>
        </w:rPr>
        <w:t>s Fortas Chamber Music Concerts on Thursday, February 15, 2018 in the Terrace Theater</w:t>
      </w:r>
      <w:r>
        <w:rPr>
          <w:rFonts w:ascii="Helvetica" w:hAnsi="Helvetica"/>
          <w:sz w:val="24"/>
          <w:szCs w:val="24"/>
        </w:rPr>
        <w:t>.</w:t>
      </w:r>
      <w:r w:rsidR="0062463A" w:rsidRPr="0062463A">
        <w:rPr>
          <w:rFonts w:ascii="Helvetica" w:hAnsi="Helvetica"/>
          <w:sz w:val="24"/>
          <w:szCs w:val="24"/>
        </w:rPr>
        <w:t xml:space="preserve"> Ticket information for the recital will be announced in the coming weeks. </w:t>
      </w:r>
    </w:p>
    <w:p w14:paraId="0E1C1239" w14:textId="77777777" w:rsidR="0062463A" w:rsidRDefault="0062463A" w:rsidP="0006084F">
      <w:pPr>
        <w:pStyle w:val="NoSpacing"/>
        <w:spacing w:line="360" w:lineRule="auto"/>
        <w:rPr>
          <w:rFonts w:ascii="Helvetica" w:hAnsi="Helvetica"/>
          <w:sz w:val="24"/>
          <w:szCs w:val="24"/>
        </w:rPr>
      </w:pPr>
    </w:p>
    <w:p w14:paraId="65F3D119" w14:textId="77777777" w:rsidR="0006084F" w:rsidRPr="0062463A" w:rsidRDefault="0006084F" w:rsidP="0006084F">
      <w:pPr>
        <w:pStyle w:val="NoSpacing"/>
        <w:spacing w:line="360" w:lineRule="auto"/>
        <w:rPr>
          <w:rFonts w:ascii="Helvetica" w:hAnsi="Helvetica"/>
          <w:sz w:val="24"/>
          <w:szCs w:val="24"/>
        </w:rPr>
      </w:pPr>
      <w:r w:rsidRPr="0062463A">
        <w:rPr>
          <w:rFonts w:ascii="Helvetica" w:hAnsi="Helvetica"/>
          <w:sz w:val="24"/>
          <w:szCs w:val="24"/>
        </w:rPr>
        <w:t>In keeping with its mission to develop programs and initiatives that connect exemplary artists with the community, the Ke</w:t>
      </w:r>
      <w:r w:rsidR="003F11AC">
        <w:rPr>
          <w:rFonts w:ascii="Helvetica" w:hAnsi="Helvetica"/>
          <w:sz w:val="24"/>
          <w:szCs w:val="24"/>
        </w:rPr>
        <w:t xml:space="preserve">nnedy Center will work with </w:t>
      </w:r>
      <w:r w:rsidRPr="0062463A">
        <w:rPr>
          <w:rFonts w:ascii="Helvetica" w:hAnsi="Helvetica"/>
          <w:sz w:val="24"/>
          <w:szCs w:val="24"/>
        </w:rPr>
        <w:t>Holiday to create a learning program for an educational residency at the Duke Ellington School of the Arts, the District of Columbia</w:t>
      </w:r>
      <w:r w:rsidR="0062463A">
        <w:rPr>
          <w:rFonts w:ascii="Helvetica" w:hAnsi="Helvetica"/>
          <w:sz w:val="24"/>
          <w:szCs w:val="24"/>
        </w:rPr>
        <w:t>’</w:t>
      </w:r>
      <w:r w:rsidRPr="0062463A">
        <w:rPr>
          <w:rFonts w:ascii="Helvetica" w:hAnsi="Helvetica"/>
          <w:sz w:val="24"/>
          <w:szCs w:val="24"/>
        </w:rPr>
        <w:t>s public arts magnet high school. The residency will include master classes and workshops with vocal music students, as well as ot</w:t>
      </w:r>
      <w:r w:rsidR="003F11AC">
        <w:rPr>
          <w:rFonts w:ascii="Helvetica" w:hAnsi="Helvetica"/>
          <w:sz w:val="24"/>
          <w:szCs w:val="24"/>
        </w:rPr>
        <w:t xml:space="preserve">her events developed by </w:t>
      </w:r>
      <w:r w:rsidRPr="0062463A">
        <w:rPr>
          <w:rFonts w:ascii="Helvetica" w:hAnsi="Helvetica"/>
          <w:sz w:val="24"/>
          <w:szCs w:val="24"/>
        </w:rPr>
        <w:t xml:space="preserve">Holiday. The school offers a dual curriculum encompassing professional arts training along with academic enrichment, helping to prepare its students for both college and future careers in the arts. </w:t>
      </w:r>
    </w:p>
    <w:p w14:paraId="55A9955B" w14:textId="77777777" w:rsidR="0006084F" w:rsidRPr="0062463A" w:rsidRDefault="0006084F" w:rsidP="0006084F">
      <w:pPr>
        <w:pStyle w:val="NoSpacing"/>
        <w:spacing w:line="360" w:lineRule="auto"/>
        <w:rPr>
          <w:rFonts w:ascii="Helvetica" w:hAnsi="Helvetica"/>
          <w:sz w:val="24"/>
          <w:szCs w:val="24"/>
        </w:rPr>
      </w:pPr>
    </w:p>
    <w:p w14:paraId="65D3A5C3" w14:textId="77777777" w:rsidR="003F11AC" w:rsidRPr="003F11AC" w:rsidRDefault="003F11AC" w:rsidP="003F11AC">
      <w:pPr>
        <w:pStyle w:val="NoSpacing"/>
        <w:spacing w:line="360" w:lineRule="auto"/>
        <w:rPr>
          <w:rFonts w:ascii="Helvetica" w:hAnsi="Helvetica"/>
          <w:color w:val="000000" w:themeColor="text1"/>
          <w:sz w:val="24"/>
        </w:rPr>
      </w:pPr>
      <w:r w:rsidRPr="003F11AC">
        <w:rPr>
          <w:rFonts w:ascii="Helvetica" w:hAnsi="Helvetica"/>
          <w:color w:val="000000" w:themeColor="text1"/>
          <w:sz w:val="24"/>
        </w:rPr>
        <w:t xml:space="preserve">“I’m so proud that John Holiday is </w:t>
      </w:r>
      <w:r>
        <w:rPr>
          <w:rFonts w:ascii="Helvetica" w:hAnsi="Helvetica"/>
          <w:color w:val="000000" w:themeColor="text1"/>
          <w:sz w:val="24"/>
        </w:rPr>
        <w:t>our</w:t>
      </w:r>
      <w:r w:rsidRPr="003F11AC">
        <w:rPr>
          <w:rFonts w:ascii="Helvetica" w:hAnsi="Helvetica"/>
          <w:color w:val="000000" w:themeColor="text1"/>
          <w:sz w:val="24"/>
        </w:rPr>
        <w:t xml:space="preserve"> Marian Anderson Vocal Award winner this year,” said WNO Artistic Director Francesca Zambello. “The countertenor voice is so unique, </w:t>
      </w:r>
      <w:r w:rsidRPr="003F11AC">
        <w:rPr>
          <w:rFonts w:ascii="Helvetica" w:hAnsi="Helvetica"/>
          <w:color w:val="000000" w:themeColor="text1"/>
          <w:sz w:val="24"/>
        </w:rPr>
        <w:lastRenderedPageBreak/>
        <w:t xml:space="preserve">and John is such a vibrant performer and personality. His range from Hip Hop to Handel separates him from all other artists. I look forward to our audience discovering his artistry at his recital, and for the vocal students at the Duke Ellington School to learn </w:t>
      </w:r>
      <w:r>
        <w:rPr>
          <w:rFonts w:ascii="Helvetica" w:hAnsi="Helvetica"/>
          <w:color w:val="000000" w:themeColor="text1"/>
          <w:sz w:val="24"/>
        </w:rPr>
        <w:t xml:space="preserve">valuable </w:t>
      </w:r>
      <w:r w:rsidRPr="003F11AC">
        <w:rPr>
          <w:rFonts w:ascii="Helvetica" w:hAnsi="Helvetica"/>
          <w:color w:val="000000" w:themeColor="text1"/>
          <w:sz w:val="24"/>
        </w:rPr>
        <w:t xml:space="preserve">lessons from John about harnessing </w:t>
      </w:r>
      <w:r>
        <w:rPr>
          <w:rFonts w:ascii="Helvetica" w:hAnsi="Helvetica"/>
          <w:color w:val="000000" w:themeColor="text1"/>
          <w:sz w:val="24"/>
        </w:rPr>
        <w:t>one’s</w:t>
      </w:r>
      <w:r w:rsidRPr="003F11AC">
        <w:rPr>
          <w:rFonts w:ascii="Helvetica" w:hAnsi="Helvetica"/>
          <w:color w:val="000000" w:themeColor="text1"/>
          <w:sz w:val="24"/>
        </w:rPr>
        <w:t xml:space="preserve"> talent and leading by example. John is the perfect embodiment of the spirit of Marian Anderson’s legacy.”</w:t>
      </w:r>
    </w:p>
    <w:p w14:paraId="038B24A7" w14:textId="77777777" w:rsidR="00CA1922" w:rsidRPr="0062463A" w:rsidRDefault="00CA1922" w:rsidP="00CA1922">
      <w:pPr>
        <w:pStyle w:val="NoSpacing"/>
        <w:spacing w:line="360" w:lineRule="auto"/>
        <w:rPr>
          <w:rFonts w:ascii="Helvetica" w:hAnsi="Helvetica"/>
          <w:sz w:val="24"/>
          <w:szCs w:val="24"/>
        </w:rPr>
      </w:pPr>
    </w:p>
    <w:p w14:paraId="0C09C2FC" w14:textId="77777777" w:rsidR="00CA1922" w:rsidRPr="0062463A" w:rsidRDefault="003F11AC" w:rsidP="00CA1922">
      <w:pPr>
        <w:pStyle w:val="NoSpacing"/>
        <w:spacing w:line="360" w:lineRule="auto"/>
        <w:rPr>
          <w:rFonts w:ascii="Helvetica" w:hAnsi="Helvetica"/>
          <w:sz w:val="24"/>
          <w:szCs w:val="24"/>
        </w:rPr>
      </w:pPr>
      <w:r>
        <w:rPr>
          <w:rFonts w:ascii="Helvetica" w:hAnsi="Helvetica"/>
          <w:sz w:val="24"/>
          <w:szCs w:val="24"/>
        </w:rPr>
        <w:t>John</w:t>
      </w:r>
      <w:r w:rsidR="0006084F" w:rsidRPr="0062463A">
        <w:rPr>
          <w:rFonts w:ascii="Helvetica" w:hAnsi="Helvetica"/>
          <w:sz w:val="24"/>
          <w:szCs w:val="24"/>
        </w:rPr>
        <w:t xml:space="preserve"> </w:t>
      </w:r>
      <w:r w:rsidR="00CA1922" w:rsidRPr="0062463A">
        <w:rPr>
          <w:rFonts w:ascii="Helvetica" w:hAnsi="Helvetica"/>
          <w:sz w:val="24"/>
          <w:szCs w:val="24"/>
        </w:rPr>
        <w:t xml:space="preserve">Holiday was selected from a pool of singers who were nominated by opera companies, orchestral and choral organizations, agents, professional music critics, and other organizations and individuals across the country. The selection committee included distinguished members of the opera and classical music communities: Harolyn Blackwell, soprano; Jeremy Geffen, Director of Artistic Planning at Carnegie Hall; Charles MacKay, General Director of the Santa Fe Opera; Francesca Zambello, Artistic Director of Washington National Opera and Artistic and General Director of The Glimmerglass Festival; and Brian Zeger, Artistic Director of the Vocal Department at The Juilliard School. </w:t>
      </w:r>
    </w:p>
    <w:p w14:paraId="6D89E661" w14:textId="77777777" w:rsidR="00CA1922" w:rsidRPr="0062463A" w:rsidRDefault="00CA1922" w:rsidP="00CA1922">
      <w:pPr>
        <w:pStyle w:val="NoSpacing"/>
        <w:spacing w:line="360" w:lineRule="auto"/>
        <w:rPr>
          <w:rFonts w:ascii="Helvetica" w:hAnsi="Helvetica"/>
          <w:sz w:val="24"/>
          <w:szCs w:val="24"/>
        </w:rPr>
      </w:pPr>
    </w:p>
    <w:p w14:paraId="5E581737" w14:textId="77777777" w:rsidR="00CA1922" w:rsidRPr="0062463A" w:rsidRDefault="00CA1922" w:rsidP="00CA1922">
      <w:pPr>
        <w:pStyle w:val="NoSpacing"/>
        <w:spacing w:line="360" w:lineRule="auto"/>
        <w:rPr>
          <w:rFonts w:ascii="Helvetica" w:hAnsi="Helvetica"/>
          <w:sz w:val="24"/>
          <w:szCs w:val="24"/>
        </w:rPr>
      </w:pPr>
      <w:r w:rsidRPr="0062463A">
        <w:rPr>
          <w:rFonts w:ascii="Helvetica" w:hAnsi="Helvetica"/>
          <w:sz w:val="24"/>
          <w:szCs w:val="24"/>
        </w:rPr>
        <w:t>Prior Award recipients include Sylvia McNair, Denyce Graves, Philip Zawisza, Nancy Maultsby, Patricia Racette, Michelle DeYoung, Nathan Gunn, Marguerite Krull, Eric Owens, Lawrence Brownlee, Indira Mahajan, Sasha Cooke, J</w:t>
      </w:r>
      <w:r w:rsidR="0062463A">
        <w:rPr>
          <w:rFonts w:ascii="Helvetica" w:hAnsi="Helvetica"/>
          <w:sz w:val="24"/>
          <w:szCs w:val="24"/>
        </w:rPr>
        <w:t>’</w:t>
      </w:r>
      <w:r w:rsidRPr="0062463A">
        <w:rPr>
          <w:rFonts w:ascii="Helvetica" w:hAnsi="Helvetica"/>
          <w:sz w:val="24"/>
          <w:szCs w:val="24"/>
        </w:rPr>
        <w:t xml:space="preserve">nai Bridges, Jamie Barton, and, most recently, soprano </w:t>
      </w:r>
      <w:r w:rsidR="0062463A">
        <w:rPr>
          <w:rFonts w:ascii="Helvetica" w:hAnsi="Helvetica"/>
          <w:sz w:val="24"/>
          <w:szCs w:val="24"/>
        </w:rPr>
        <w:t>Janai Brugger.</w:t>
      </w:r>
    </w:p>
    <w:p w14:paraId="747F7C1C" w14:textId="77777777" w:rsidR="00CA1922" w:rsidRPr="00CA1922" w:rsidRDefault="00CA1922" w:rsidP="00CA1922">
      <w:pPr>
        <w:pStyle w:val="NoSpacing"/>
        <w:spacing w:line="276" w:lineRule="auto"/>
        <w:rPr>
          <w:rFonts w:ascii="Helvetica" w:hAnsi="Helvetica"/>
          <w:b/>
          <w:sz w:val="24"/>
          <w:u w:val="single"/>
        </w:rPr>
      </w:pPr>
    </w:p>
    <w:p w14:paraId="59C923EC" w14:textId="77777777" w:rsidR="00CA1922" w:rsidRPr="00CA1922" w:rsidRDefault="00CA1922" w:rsidP="00CA1922">
      <w:pPr>
        <w:pStyle w:val="NoSpacing"/>
        <w:spacing w:line="276" w:lineRule="auto"/>
        <w:rPr>
          <w:rFonts w:ascii="Helvetica" w:hAnsi="Helvetica"/>
          <w:b/>
          <w:sz w:val="24"/>
          <w:u w:val="single"/>
        </w:rPr>
      </w:pPr>
      <w:r w:rsidRPr="00C17F8F">
        <w:rPr>
          <w:rFonts w:ascii="Helvetica" w:hAnsi="Helvetica"/>
          <w:b/>
          <w:u w:val="single"/>
        </w:rPr>
        <w:t>ABOUT JOHN HOLIDAY</w:t>
      </w:r>
    </w:p>
    <w:p w14:paraId="1474085A" w14:textId="77777777" w:rsidR="00CA1922" w:rsidRPr="00C17F8F" w:rsidRDefault="00C17F8F" w:rsidP="00C17F8F">
      <w:pPr>
        <w:pStyle w:val="NoSpacing"/>
        <w:rPr>
          <w:rFonts w:ascii="Helvetica" w:hAnsi="Helvetica"/>
        </w:rPr>
      </w:pPr>
      <w:r w:rsidRPr="00C17F8F">
        <w:rPr>
          <w:rFonts w:ascii="Helvetica" w:hAnsi="Helvetica"/>
        </w:rPr>
        <w:t>In repertoire encompassing George Frideric Handel</w:t>
      </w:r>
      <w:r w:rsidR="0062463A">
        <w:rPr>
          <w:rFonts w:ascii="Helvetica" w:hAnsi="Helvetica"/>
        </w:rPr>
        <w:t>’</w:t>
      </w:r>
      <w:r w:rsidRPr="00C17F8F">
        <w:rPr>
          <w:rFonts w:ascii="Helvetica" w:hAnsi="Helvetica"/>
        </w:rPr>
        <w:t xml:space="preserve">s </w:t>
      </w:r>
      <w:r w:rsidRPr="00B32E9A">
        <w:rPr>
          <w:rFonts w:ascii="Helvetica" w:hAnsi="Helvetica"/>
          <w:i/>
        </w:rPr>
        <w:t>Giulio Cesare in Egitto</w:t>
      </w:r>
      <w:r w:rsidRPr="00C17F8F">
        <w:rPr>
          <w:rFonts w:ascii="Helvetica" w:hAnsi="Helvetica"/>
        </w:rPr>
        <w:t xml:space="preserve"> to Jonathan Dove</w:t>
      </w:r>
      <w:r w:rsidR="0062463A">
        <w:rPr>
          <w:rFonts w:ascii="Helvetica" w:hAnsi="Helvetica"/>
        </w:rPr>
        <w:t>’</w:t>
      </w:r>
      <w:r w:rsidRPr="00C17F8F">
        <w:rPr>
          <w:rFonts w:ascii="Helvetica" w:hAnsi="Helvetica"/>
        </w:rPr>
        <w:t xml:space="preserve">s </w:t>
      </w:r>
      <w:r w:rsidRPr="00B32E9A">
        <w:rPr>
          <w:rFonts w:ascii="Helvetica" w:hAnsi="Helvetica"/>
          <w:i/>
        </w:rPr>
        <w:t>Flight</w:t>
      </w:r>
      <w:r w:rsidRPr="00C17F8F">
        <w:rPr>
          <w:rFonts w:ascii="Helvetica" w:hAnsi="Helvetica"/>
        </w:rPr>
        <w:t xml:space="preserve"> and beyond, countertenor </w:t>
      </w:r>
      <w:r w:rsidRPr="00B32E9A">
        <w:rPr>
          <w:rFonts w:ascii="Helvetica" w:hAnsi="Helvetica"/>
          <w:b/>
        </w:rPr>
        <w:t>John Holiday</w:t>
      </w:r>
      <w:r w:rsidR="0062463A">
        <w:rPr>
          <w:rFonts w:ascii="Helvetica" w:hAnsi="Helvetica"/>
        </w:rPr>
        <w:t>’</w:t>
      </w:r>
      <w:r w:rsidRPr="00C17F8F">
        <w:rPr>
          <w:rFonts w:ascii="Helvetica" w:hAnsi="Helvetica"/>
        </w:rPr>
        <w:t xml:space="preserve">s expressive and richly beautiful voice has made him an increasingly sought after artist, Recently, </w:t>
      </w:r>
      <w:r w:rsidR="003F11AC">
        <w:rPr>
          <w:rFonts w:ascii="Helvetica" w:hAnsi="Helvetica"/>
        </w:rPr>
        <w:t>he</w:t>
      </w:r>
      <w:r w:rsidRPr="00C17F8F">
        <w:rPr>
          <w:rFonts w:ascii="Helvetica" w:hAnsi="Helvetica"/>
        </w:rPr>
        <w:t xml:space="preserve"> received third prize at Plácido Domingo</w:t>
      </w:r>
      <w:r w:rsidR="0062463A">
        <w:rPr>
          <w:rFonts w:ascii="Helvetica" w:hAnsi="Helvetica"/>
        </w:rPr>
        <w:t>’</w:t>
      </w:r>
      <w:r w:rsidRPr="00C17F8F">
        <w:rPr>
          <w:rFonts w:ascii="Helvetica" w:hAnsi="Helvetica"/>
        </w:rPr>
        <w:t>s Operalia Competition held in Los Angeles, California.</w:t>
      </w:r>
      <w:r w:rsidRPr="00C17F8F">
        <w:rPr>
          <w:rFonts w:ascii="Helvetica" w:hAnsi="Helvetica"/>
        </w:rPr>
        <w:br/>
      </w:r>
      <w:r w:rsidRPr="00C17F8F">
        <w:rPr>
          <w:rFonts w:ascii="Helvetica" w:hAnsi="Helvetica"/>
        </w:rPr>
        <w:br/>
      </w:r>
      <w:r w:rsidR="00B32E9A">
        <w:rPr>
          <w:rFonts w:ascii="Helvetica" w:hAnsi="Helvetica"/>
        </w:rPr>
        <w:t>In the 2016-2017 season, he</w:t>
      </w:r>
      <w:r w:rsidRPr="00C17F8F">
        <w:rPr>
          <w:rFonts w:ascii="Helvetica" w:hAnsi="Helvetica"/>
        </w:rPr>
        <w:t xml:space="preserve"> will reprise Huang Ruo</w:t>
      </w:r>
      <w:r w:rsidR="0062463A">
        <w:rPr>
          <w:rFonts w:ascii="Helvetica" w:hAnsi="Helvetica"/>
        </w:rPr>
        <w:t>’</w:t>
      </w:r>
      <w:r w:rsidRPr="00C17F8F">
        <w:rPr>
          <w:rFonts w:ascii="Helvetica" w:hAnsi="Helvetica"/>
        </w:rPr>
        <w:t xml:space="preserve">s </w:t>
      </w:r>
      <w:r w:rsidRPr="00B32E9A">
        <w:rPr>
          <w:rFonts w:ascii="Helvetica" w:hAnsi="Helvetica"/>
          <w:i/>
        </w:rPr>
        <w:t>Paradise Interrupted</w:t>
      </w:r>
      <w:r w:rsidRPr="00C17F8F">
        <w:rPr>
          <w:rFonts w:ascii="Helvetica" w:hAnsi="Helvetica"/>
        </w:rPr>
        <w:t xml:space="preserve"> at the Lincoln Center Music Festival and Singapore Arts Festival. On the concert stage, he sings </w:t>
      </w:r>
      <w:r w:rsidR="003F11AC">
        <w:rPr>
          <w:rFonts w:ascii="Helvetica" w:hAnsi="Helvetica"/>
        </w:rPr>
        <w:t>Handel’s</w:t>
      </w:r>
      <w:r w:rsidRPr="00C17F8F">
        <w:rPr>
          <w:rFonts w:ascii="Helvetica" w:hAnsi="Helvetica"/>
        </w:rPr>
        <w:t xml:space="preserve"> </w:t>
      </w:r>
      <w:r w:rsidRPr="00B32E9A">
        <w:rPr>
          <w:rFonts w:ascii="Helvetica" w:hAnsi="Helvetica"/>
          <w:i/>
        </w:rPr>
        <w:t>Messiah</w:t>
      </w:r>
      <w:r w:rsidRPr="00C17F8F">
        <w:rPr>
          <w:rFonts w:ascii="Helvetica" w:hAnsi="Helvetica"/>
        </w:rPr>
        <w:t xml:space="preserve"> with the Nashville Symphony, Bernstein</w:t>
      </w:r>
      <w:r w:rsidR="0062463A">
        <w:rPr>
          <w:rFonts w:ascii="Helvetica" w:hAnsi="Helvetica"/>
        </w:rPr>
        <w:t>’</w:t>
      </w:r>
      <w:r w:rsidRPr="00C17F8F">
        <w:rPr>
          <w:rFonts w:ascii="Helvetica" w:hAnsi="Helvetica"/>
        </w:rPr>
        <w:t xml:space="preserve">s </w:t>
      </w:r>
      <w:r w:rsidRPr="00B32E9A">
        <w:rPr>
          <w:rFonts w:ascii="Helvetica" w:hAnsi="Helvetica"/>
          <w:i/>
        </w:rPr>
        <w:t>Chichester Psalms</w:t>
      </w:r>
      <w:r w:rsidRPr="00C17F8F">
        <w:rPr>
          <w:rFonts w:ascii="Helvetica" w:hAnsi="Helvetica"/>
        </w:rPr>
        <w:t xml:space="preserve"> with the Phoenix Symphony, and Tolomeo in </w:t>
      </w:r>
      <w:r w:rsidRPr="00B32E9A">
        <w:rPr>
          <w:rFonts w:ascii="Helvetica" w:hAnsi="Helvetica"/>
          <w:i/>
        </w:rPr>
        <w:t>Giulio Cesare</w:t>
      </w:r>
      <w:r w:rsidRPr="00C17F8F">
        <w:rPr>
          <w:rFonts w:ascii="Helvetica" w:hAnsi="Helvetica"/>
        </w:rPr>
        <w:t xml:space="preserve"> with Boston Baroque. In the</w:t>
      </w:r>
      <w:r w:rsidR="00B32E9A">
        <w:rPr>
          <w:rFonts w:ascii="Helvetica" w:hAnsi="Helvetica"/>
        </w:rPr>
        <w:t xml:space="preserve"> summer of 2017, he returns to T</w:t>
      </w:r>
      <w:r w:rsidRPr="00C17F8F">
        <w:rPr>
          <w:rFonts w:ascii="Helvetica" w:hAnsi="Helvetica"/>
        </w:rPr>
        <w:t xml:space="preserve">he Glimmerglass Festival to make his </w:t>
      </w:r>
      <w:r w:rsidR="00B32E9A">
        <w:rPr>
          <w:rFonts w:ascii="Helvetica" w:hAnsi="Helvetica"/>
        </w:rPr>
        <w:t xml:space="preserve">debut in the title role in </w:t>
      </w:r>
      <w:r w:rsidRPr="00B32E9A">
        <w:rPr>
          <w:rFonts w:ascii="Helvetica" w:hAnsi="Helvetica"/>
          <w:i/>
        </w:rPr>
        <w:t>Xerxes</w:t>
      </w:r>
      <w:r w:rsidRPr="00C17F8F">
        <w:rPr>
          <w:rFonts w:ascii="Helvetica" w:hAnsi="Helvetica"/>
        </w:rPr>
        <w:t xml:space="preserve">. As an advocate of new works, </w:t>
      </w:r>
      <w:r w:rsidR="003F11AC">
        <w:rPr>
          <w:rFonts w:ascii="Helvetica" w:hAnsi="Helvetica"/>
        </w:rPr>
        <w:t>he</w:t>
      </w:r>
      <w:r w:rsidRPr="00C17F8F">
        <w:rPr>
          <w:rFonts w:ascii="Helvetica" w:hAnsi="Helvetica"/>
        </w:rPr>
        <w:t xml:space="preserve"> will make his debut with Opera Philadelphia singing the role of John Blue in a world-premiere of Daniel Roumain</w:t>
      </w:r>
      <w:r w:rsidR="0062463A">
        <w:rPr>
          <w:rFonts w:ascii="Helvetica" w:hAnsi="Helvetica"/>
        </w:rPr>
        <w:t>’</w:t>
      </w:r>
      <w:r w:rsidRPr="00C17F8F">
        <w:rPr>
          <w:rFonts w:ascii="Helvetica" w:hAnsi="Helvetica"/>
        </w:rPr>
        <w:t xml:space="preserve">s </w:t>
      </w:r>
      <w:r w:rsidRPr="00B32E9A">
        <w:rPr>
          <w:rFonts w:ascii="Helvetica" w:hAnsi="Helvetica"/>
          <w:i/>
        </w:rPr>
        <w:t>We Shall Not Be Moved</w:t>
      </w:r>
      <w:r w:rsidRPr="00C17F8F">
        <w:rPr>
          <w:rFonts w:ascii="Helvetica" w:hAnsi="Helvetica"/>
        </w:rPr>
        <w:t>, a production directed by the award-winning Bill T. Jones.</w:t>
      </w:r>
      <w:r w:rsidRPr="00C17F8F">
        <w:rPr>
          <w:rFonts w:ascii="Helvetica" w:hAnsi="Helvetica"/>
        </w:rPr>
        <w:br/>
      </w:r>
      <w:r w:rsidRPr="00C17F8F">
        <w:rPr>
          <w:rFonts w:ascii="Helvetica" w:hAnsi="Helvetica"/>
        </w:rPr>
        <w:br/>
        <w:t xml:space="preserve">Recently, </w:t>
      </w:r>
      <w:r w:rsidR="00B32E9A">
        <w:rPr>
          <w:rFonts w:ascii="Helvetica" w:hAnsi="Helvetica"/>
        </w:rPr>
        <w:t>he</w:t>
      </w:r>
      <w:r w:rsidRPr="00C17F8F">
        <w:rPr>
          <w:rFonts w:ascii="Helvetica" w:hAnsi="Helvetica"/>
        </w:rPr>
        <w:t xml:space="preserve"> debuted at </w:t>
      </w:r>
      <w:r w:rsidR="00B32E9A">
        <w:rPr>
          <w:rFonts w:ascii="Helvetica" w:hAnsi="Helvetica"/>
        </w:rPr>
        <w:t>LA</w:t>
      </w:r>
      <w:r w:rsidRPr="00C17F8F">
        <w:rPr>
          <w:rFonts w:ascii="Helvetica" w:hAnsi="Helvetica"/>
        </w:rPr>
        <w:t xml:space="preserve"> Opera in Barrie Kosky</w:t>
      </w:r>
      <w:r w:rsidR="0062463A">
        <w:rPr>
          <w:rFonts w:ascii="Helvetica" w:hAnsi="Helvetica"/>
        </w:rPr>
        <w:t>’</w:t>
      </w:r>
      <w:r w:rsidRPr="00C17F8F">
        <w:rPr>
          <w:rFonts w:ascii="Helvetica" w:hAnsi="Helvetica"/>
        </w:rPr>
        <w:t>s acclaimed production of Purcell</w:t>
      </w:r>
      <w:r w:rsidR="0062463A">
        <w:rPr>
          <w:rFonts w:ascii="Helvetica" w:hAnsi="Helvetica"/>
        </w:rPr>
        <w:t>’</w:t>
      </w:r>
      <w:r w:rsidRPr="00C17F8F">
        <w:rPr>
          <w:rFonts w:ascii="Helvetica" w:hAnsi="Helvetica"/>
        </w:rPr>
        <w:t xml:space="preserve">s </w:t>
      </w:r>
      <w:r w:rsidRPr="00B32E9A">
        <w:rPr>
          <w:rFonts w:ascii="Helvetica" w:hAnsi="Helvetica"/>
          <w:i/>
        </w:rPr>
        <w:t>Dido and Aeneas</w:t>
      </w:r>
      <w:r w:rsidRPr="00C17F8F">
        <w:rPr>
          <w:rFonts w:ascii="Helvetica" w:hAnsi="Helvetica"/>
        </w:rPr>
        <w:t xml:space="preserve"> as the Sorceress and returned to the Saint Paul Chamber Orchestra in a program of Baroque arias under Jonathan Cohen and Handel</w:t>
      </w:r>
      <w:r w:rsidR="0062463A">
        <w:rPr>
          <w:rFonts w:ascii="Helvetica" w:hAnsi="Helvetica"/>
        </w:rPr>
        <w:t>’</w:t>
      </w:r>
      <w:r w:rsidRPr="00C17F8F">
        <w:rPr>
          <w:rFonts w:ascii="Helvetica" w:hAnsi="Helvetica"/>
        </w:rPr>
        <w:t xml:space="preserve">s </w:t>
      </w:r>
      <w:r w:rsidRPr="00B32E9A">
        <w:rPr>
          <w:rFonts w:ascii="Helvetica" w:hAnsi="Helvetica"/>
          <w:i/>
        </w:rPr>
        <w:t>Messiah</w:t>
      </w:r>
      <w:r w:rsidR="00B32E9A">
        <w:rPr>
          <w:rFonts w:ascii="Helvetica" w:hAnsi="Helvetica"/>
        </w:rPr>
        <w:t xml:space="preserve"> with Paul Agnew, as well as </w:t>
      </w:r>
      <w:r w:rsidR="00B32E9A">
        <w:rPr>
          <w:rFonts w:ascii="Helvetica" w:hAnsi="Helvetica"/>
        </w:rPr>
        <w:lastRenderedPageBreak/>
        <w:t>b</w:t>
      </w:r>
      <w:r w:rsidRPr="00C17F8F">
        <w:rPr>
          <w:rFonts w:ascii="Helvetica" w:hAnsi="Helvetica"/>
        </w:rPr>
        <w:t>aroque programs with Ars Lyrica and Mercu</w:t>
      </w:r>
      <w:r w:rsidR="00B32E9A">
        <w:rPr>
          <w:rFonts w:ascii="Helvetica" w:hAnsi="Helvetica"/>
        </w:rPr>
        <w:t>ry Baroque. He also debuted at T</w:t>
      </w:r>
      <w:r w:rsidRPr="00C17F8F">
        <w:rPr>
          <w:rFonts w:ascii="Helvetica" w:hAnsi="Helvetica"/>
        </w:rPr>
        <w:t>he Glimmergl</w:t>
      </w:r>
      <w:r w:rsidR="00B32E9A">
        <w:rPr>
          <w:rFonts w:ascii="Helvetica" w:hAnsi="Helvetica"/>
        </w:rPr>
        <w:t>ass Festival in Vivaldi</w:t>
      </w:r>
      <w:r w:rsidR="0062463A">
        <w:rPr>
          <w:rFonts w:ascii="Helvetica" w:hAnsi="Helvetica"/>
        </w:rPr>
        <w:t>’</w:t>
      </w:r>
      <w:r w:rsidR="00B32E9A">
        <w:rPr>
          <w:rFonts w:ascii="Helvetica" w:hAnsi="Helvetica"/>
        </w:rPr>
        <w:t xml:space="preserve">s </w:t>
      </w:r>
      <w:r w:rsidR="00B32E9A" w:rsidRPr="00B32E9A">
        <w:rPr>
          <w:rFonts w:ascii="Helvetica" w:hAnsi="Helvetica"/>
          <w:i/>
        </w:rPr>
        <w:t>Cato</w:t>
      </w:r>
      <w:r w:rsidRPr="00B32E9A">
        <w:rPr>
          <w:rFonts w:ascii="Helvetica" w:hAnsi="Helvetica"/>
          <w:i/>
        </w:rPr>
        <w:t xml:space="preserve"> in Utica </w:t>
      </w:r>
      <w:r w:rsidRPr="00C17F8F">
        <w:rPr>
          <w:rFonts w:ascii="Helvetica" w:hAnsi="Helvetica"/>
        </w:rPr>
        <w:t xml:space="preserve">and sang in the world premiere of </w:t>
      </w:r>
      <w:r w:rsidRPr="00B32E9A">
        <w:rPr>
          <w:rFonts w:ascii="Helvetica" w:hAnsi="Helvetica"/>
          <w:i/>
        </w:rPr>
        <w:t>Paradise Interrupted</w:t>
      </w:r>
      <w:r w:rsidRPr="00C17F8F">
        <w:rPr>
          <w:rFonts w:ascii="Helvetica" w:hAnsi="Helvetica"/>
        </w:rPr>
        <w:t xml:space="preserve"> at the Spoleto Festival USA. In concert, he also sang </w:t>
      </w:r>
      <w:r w:rsidRPr="00B32E9A">
        <w:rPr>
          <w:rFonts w:ascii="Helvetica" w:hAnsi="Helvetica"/>
          <w:i/>
        </w:rPr>
        <w:t>Messiah</w:t>
      </w:r>
      <w:r w:rsidRPr="00C17F8F">
        <w:rPr>
          <w:rFonts w:ascii="Helvetica" w:hAnsi="Helvetica"/>
        </w:rPr>
        <w:t xml:space="preserve"> with Mercury Baroque and the Nashville Symphony. </w:t>
      </w:r>
      <w:r w:rsidRPr="00C17F8F">
        <w:rPr>
          <w:rFonts w:ascii="Helvetica" w:hAnsi="Helvetica"/>
        </w:rPr>
        <w:br/>
      </w:r>
      <w:r w:rsidRPr="00C17F8F">
        <w:rPr>
          <w:rFonts w:ascii="Helvetica" w:hAnsi="Helvetica"/>
        </w:rPr>
        <w:br/>
      </w:r>
      <w:r w:rsidR="00B32E9A">
        <w:rPr>
          <w:rFonts w:ascii="Helvetica" w:hAnsi="Helvetica"/>
        </w:rPr>
        <w:t>He</w:t>
      </w:r>
      <w:r w:rsidRPr="00C17F8F">
        <w:rPr>
          <w:rFonts w:ascii="Helvetica" w:hAnsi="Helvetica"/>
        </w:rPr>
        <w:t xml:space="preserve"> made his Carnegie Hall debut as soloist in Bernstein</w:t>
      </w:r>
      <w:r w:rsidR="0062463A">
        <w:rPr>
          <w:rFonts w:ascii="Helvetica" w:hAnsi="Helvetica"/>
        </w:rPr>
        <w:t>’</w:t>
      </w:r>
      <w:r w:rsidRPr="00C17F8F">
        <w:rPr>
          <w:rFonts w:ascii="Helvetica" w:hAnsi="Helvetica"/>
        </w:rPr>
        <w:t xml:space="preserve">s </w:t>
      </w:r>
      <w:r w:rsidRPr="00B32E9A">
        <w:rPr>
          <w:rFonts w:ascii="Helvetica" w:hAnsi="Helvetica"/>
          <w:i/>
        </w:rPr>
        <w:t>Chichester Psalms</w:t>
      </w:r>
      <w:r w:rsidRPr="00C17F8F">
        <w:rPr>
          <w:rFonts w:ascii="Helvetica" w:hAnsi="Helvetica"/>
        </w:rPr>
        <w:t xml:space="preserve"> with the Atlanta Symphony Orchestra under Robert Spano, as well as in performances for audiences in Atlanta. He also joined the roster of the Metropolitan Opera to cover Nireno in </w:t>
      </w:r>
      <w:r w:rsidRPr="00B32E9A">
        <w:rPr>
          <w:rFonts w:ascii="Helvetica" w:hAnsi="Helvetica"/>
          <w:i/>
        </w:rPr>
        <w:t>Giulio Cesare</w:t>
      </w:r>
      <w:r w:rsidRPr="00C17F8F">
        <w:rPr>
          <w:rFonts w:ascii="Helvetica" w:hAnsi="Helvetica"/>
        </w:rPr>
        <w:t xml:space="preserve"> under Harry Bicket in David McVicar</w:t>
      </w:r>
      <w:r w:rsidR="0062463A">
        <w:rPr>
          <w:rFonts w:ascii="Helvetica" w:hAnsi="Helvetica"/>
        </w:rPr>
        <w:t>’</w:t>
      </w:r>
      <w:r w:rsidRPr="00C17F8F">
        <w:rPr>
          <w:rFonts w:ascii="Helvetica" w:hAnsi="Helvetica"/>
        </w:rPr>
        <w:t>s new production and reprised his roles in Philip Glass</w:t>
      </w:r>
      <w:r w:rsidR="0062463A">
        <w:rPr>
          <w:rFonts w:ascii="Helvetica" w:hAnsi="Helvetica"/>
        </w:rPr>
        <w:t>’</w:t>
      </w:r>
      <w:r w:rsidRPr="00C17F8F">
        <w:rPr>
          <w:rFonts w:ascii="Helvetica" w:hAnsi="Helvetica"/>
        </w:rPr>
        <w:t xml:space="preserve">s </w:t>
      </w:r>
      <w:r w:rsidRPr="00B32E9A">
        <w:rPr>
          <w:rFonts w:ascii="Helvetica" w:hAnsi="Helvetica"/>
          <w:i/>
        </w:rPr>
        <w:t>Galileo Galilei</w:t>
      </w:r>
      <w:r w:rsidRPr="00C17F8F">
        <w:rPr>
          <w:rFonts w:ascii="Helvetica" w:hAnsi="Helvetica"/>
        </w:rPr>
        <w:t xml:space="preserve"> at Cincinnati Opera, having first performed the work at Portland Opera for his debut. He was also seen as the title role in </w:t>
      </w:r>
      <w:r w:rsidRPr="00B32E9A">
        <w:rPr>
          <w:rFonts w:ascii="Helvetica" w:hAnsi="Helvetica"/>
          <w:i/>
        </w:rPr>
        <w:t>Radamisto</w:t>
      </w:r>
      <w:r w:rsidRPr="00C17F8F">
        <w:rPr>
          <w:rFonts w:ascii="Helvetica" w:hAnsi="Helvetica"/>
        </w:rPr>
        <w:t xml:space="preserve"> at the Juilliard School, with the Juilliard Orchestra in Giya Kancheli</w:t>
      </w:r>
      <w:r w:rsidR="0062463A">
        <w:rPr>
          <w:rFonts w:ascii="Helvetica" w:hAnsi="Helvetica"/>
        </w:rPr>
        <w:t>’</w:t>
      </w:r>
      <w:r w:rsidRPr="00C17F8F">
        <w:rPr>
          <w:rFonts w:ascii="Helvetica" w:hAnsi="Helvetica"/>
        </w:rPr>
        <w:t xml:space="preserve">s </w:t>
      </w:r>
      <w:r w:rsidRPr="00B32E9A">
        <w:rPr>
          <w:rFonts w:ascii="Helvetica" w:hAnsi="Helvetica"/>
          <w:i/>
        </w:rPr>
        <w:t>And Farewell Goes Out Sighing…</w:t>
      </w:r>
      <w:r w:rsidRPr="00C17F8F">
        <w:rPr>
          <w:rFonts w:ascii="Helvetica" w:hAnsi="Helvetica"/>
        </w:rPr>
        <w:t xml:space="preserve"> under Anne Manson, and in Scarlatti</w:t>
      </w:r>
      <w:r w:rsidR="0062463A">
        <w:rPr>
          <w:rFonts w:ascii="Helvetica" w:hAnsi="Helvetica"/>
        </w:rPr>
        <w:t>’</w:t>
      </w:r>
      <w:r w:rsidRPr="00C17F8F">
        <w:rPr>
          <w:rFonts w:ascii="Helvetica" w:hAnsi="Helvetica"/>
        </w:rPr>
        <w:t xml:space="preserve">s </w:t>
      </w:r>
      <w:r w:rsidR="00B32E9A">
        <w:rPr>
          <w:rFonts w:ascii="Helvetica" w:hAnsi="Helvetica"/>
          <w:i/>
        </w:rPr>
        <w:t>La s</w:t>
      </w:r>
      <w:r w:rsidRPr="00B32E9A">
        <w:rPr>
          <w:rFonts w:ascii="Helvetica" w:hAnsi="Helvetica"/>
          <w:i/>
        </w:rPr>
        <w:t xml:space="preserve">posa </w:t>
      </w:r>
      <w:r w:rsidR="00B32E9A">
        <w:rPr>
          <w:rFonts w:ascii="Helvetica" w:hAnsi="Helvetica"/>
          <w:i/>
        </w:rPr>
        <w:t>dei c</w:t>
      </w:r>
      <w:r w:rsidRPr="00B32E9A">
        <w:rPr>
          <w:rFonts w:ascii="Helvetica" w:hAnsi="Helvetica"/>
          <w:i/>
        </w:rPr>
        <w:t>antici</w:t>
      </w:r>
      <w:r w:rsidRPr="00C17F8F">
        <w:rPr>
          <w:rFonts w:ascii="Helvetica" w:hAnsi="Helvetica"/>
        </w:rPr>
        <w:t xml:space="preserve"> with Ars Lyrica in Houston. He debuted at Wolf Trap Opera as the title role in Handel</w:t>
      </w:r>
      <w:r w:rsidR="0062463A">
        <w:rPr>
          <w:rFonts w:ascii="Helvetica" w:hAnsi="Helvetica"/>
        </w:rPr>
        <w:t>’</w:t>
      </w:r>
      <w:r w:rsidRPr="00C17F8F">
        <w:rPr>
          <w:rFonts w:ascii="Helvetica" w:hAnsi="Helvetica"/>
        </w:rPr>
        <w:t xml:space="preserve">s </w:t>
      </w:r>
      <w:r w:rsidRPr="00B32E9A">
        <w:rPr>
          <w:rFonts w:ascii="Helvetica" w:hAnsi="Helvetica"/>
          <w:i/>
        </w:rPr>
        <w:t>Giulio Cesare</w:t>
      </w:r>
      <w:r w:rsidR="00B32E9A">
        <w:rPr>
          <w:rFonts w:ascii="Helvetica" w:hAnsi="Helvetica"/>
        </w:rPr>
        <w:t>.</w:t>
      </w:r>
      <w:r w:rsidRPr="00C17F8F">
        <w:rPr>
          <w:rFonts w:ascii="Helvetica" w:hAnsi="Helvetica"/>
        </w:rPr>
        <w:br/>
      </w:r>
      <w:r w:rsidRPr="00C17F8F">
        <w:rPr>
          <w:rFonts w:ascii="Helvetica" w:hAnsi="Helvetica"/>
        </w:rPr>
        <w:br/>
      </w:r>
      <w:r w:rsidR="003F11AC">
        <w:rPr>
          <w:rFonts w:ascii="Helvetica" w:hAnsi="Helvetica"/>
        </w:rPr>
        <w:t>Holiday</w:t>
      </w:r>
      <w:r w:rsidRPr="00C17F8F">
        <w:rPr>
          <w:rFonts w:ascii="Helvetica" w:hAnsi="Helvetica"/>
        </w:rPr>
        <w:t xml:space="preserve"> was an apprentice artist at Santa Fe Opera where he covered the role of Corrado in Peter Sellars</w:t>
      </w:r>
      <w:r w:rsidR="0062463A">
        <w:rPr>
          <w:rFonts w:ascii="Helvetica" w:hAnsi="Helvetica"/>
        </w:rPr>
        <w:t>’</w:t>
      </w:r>
      <w:r w:rsidRPr="00C17F8F">
        <w:rPr>
          <w:rFonts w:ascii="Helvetica" w:hAnsi="Helvetica"/>
        </w:rPr>
        <w:t>s production of Vivaldi</w:t>
      </w:r>
      <w:r w:rsidR="0062463A">
        <w:rPr>
          <w:rFonts w:ascii="Helvetica" w:hAnsi="Helvetica"/>
        </w:rPr>
        <w:t>’</w:t>
      </w:r>
      <w:r w:rsidRPr="00C17F8F">
        <w:rPr>
          <w:rFonts w:ascii="Helvetica" w:hAnsi="Helvetica"/>
        </w:rPr>
        <w:t xml:space="preserve">s </w:t>
      </w:r>
      <w:r w:rsidRPr="00B32E9A">
        <w:rPr>
          <w:rFonts w:ascii="Helvetica" w:hAnsi="Helvetica"/>
          <w:i/>
        </w:rPr>
        <w:t>Griselda</w:t>
      </w:r>
      <w:r w:rsidRPr="00C17F8F">
        <w:rPr>
          <w:rFonts w:ascii="Helvetica" w:hAnsi="Helvetica"/>
        </w:rPr>
        <w:t xml:space="preserve"> and was seen as the Refugee in Flight for the Apprentice Scenes Program. He was soloist in Handel</w:t>
      </w:r>
      <w:r w:rsidR="0062463A">
        <w:rPr>
          <w:rFonts w:ascii="Helvetica" w:hAnsi="Helvetica"/>
        </w:rPr>
        <w:t>’</w:t>
      </w:r>
      <w:r w:rsidRPr="00C17F8F">
        <w:rPr>
          <w:rFonts w:ascii="Helvetica" w:hAnsi="Helvetica"/>
        </w:rPr>
        <w:t xml:space="preserve">s </w:t>
      </w:r>
      <w:r w:rsidRPr="00B32E9A">
        <w:rPr>
          <w:rFonts w:ascii="Helvetica" w:hAnsi="Helvetica"/>
          <w:i/>
        </w:rPr>
        <w:t>Messiah</w:t>
      </w:r>
      <w:r w:rsidRPr="00C17F8F">
        <w:rPr>
          <w:rFonts w:ascii="Helvetica" w:hAnsi="Helvetica"/>
        </w:rPr>
        <w:t xml:space="preserve"> with the Cincinnati Chamber Orchestra and performed with the Chorus of Westerly (Rhode Island) in their concert of Purcell</w:t>
      </w:r>
      <w:r w:rsidR="0062463A">
        <w:rPr>
          <w:rFonts w:ascii="Helvetica" w:hAnsi="Helvetica"/>
        </w:rPr>
        <w:t>’</w:t>
      </w:r>
      <w:r w:rsidRPr="00C17F8F">
        <w:rPr>
          <w:rFonts w:ascii="Helvetica" w:hAnsi="Helvetica"/>
        </w:rPr>
        <w:t xml:space="preserve">s </w:t>
      </w:r>
      <w:r w:rsidR="0062463A">
        <w:rPr>
          <w:rFonts w:ascii="Helvetica" w:hAnsi="Helvetica"/>
        </w:rPr>
        <w:t>“</w:t>
      </w:r>
      <w:r w:rsidRPr="00C17F8F">
        <w:rPr>
          <w:rFonts w:ascii="Helvetica" w:hAnsi="Helvetica"/>
        </w:rPr>
        <w:t>Come, Ye Sons of Art</w:t>
      </w:r>
      <w:r w:rsidR="0062463A">
        <w:rPr>
          <w:rFonts w:ascii="Helvetica" w:hAnsi="Helvetica"/>
        </w:rPr>
        <w:t>”</w:t>
      </w:r>
      <w:r w:rsidRPr="00C17F8F">
        <w:rPr>
          <w:rFonts w:ascii="Helvetica" w:hAnsi="Helvetica"/>
        </w:rPr>
        <w:t xml:space="preserve">. He was also seen in a benefit concert at </w:t>
      </w:r>
      <w:r w:rsidR="00B32E9A">
        <w:rPr>
          <w:rFonts w:ascii="Helvetica" w:hAnsi="Helvetica"/>
        </w:rPr>
        <w:t xml:space="preserve">The </w:t>
      </w:r>
      <w:r w:rsidRPr="00C17F8F">
        <w:rPr>
          <w:rFonts w:ascii="Helvetica" w:hAnsi="Helvetica"/>
        </w:rPr>
        <w:t xml:space="preserve">Dallas Opera having recently been the first place winner of the Dallas Opera Guild Vocal Competition. Additionally, he was seen as Tolomeo in </w:t>
      </w:r>
      <w:r w:rsidRPr="00B32E9A">
        <w:rPr>
          <w:rFonts w:ascii="Helvetica" w:hAnsi="Helvetica"/>
          <w:i/>
        </w:rPr>
        <w:t>Giulio Cesare in Egitto</w:t>
      </w:r>
      <w:r w:rsidR="00B61E6C">
        <w:rPr>
          <w:rFonts w:ascii="Helvetica" w:hAnsi="Helvetica"/>
        </w:rPr>
        <w:t xml:space="preserve"> at the University of Cincinnati</w:t>
      </w:r>
      <w:r w:rsidR="0062463A">
        <w:rPr>
          <w:rFonts w:ascii="Helvetica" w:hAnsi="Helvetica"/>
        </w:rPr>
        <w:t>’</w:t>
      </w:r>
      <w:r w:rsidR="00B61E6C">
        <w:rPr>
          <w:rFonts w:ascii="Helvetica" w:hAnsi="Helvetica"/>
        </w:rPr>
        <w:t>s College-</w:t>
      </w:r>
      <w:r w:rsidRPr="00C17F8F">
        <w:rPr>
          <w:rFonts w:ascii="Helvetica" w:hAnsi="Helvetica"/>
        </w:rPr>
        <w:t>Conservatory of Music, soloist with Bourbon Baroque in Louisville, and soloist in Handel</w:t>
      </w:r>
      <w:r w:rsidR="0062463A">
        <w:rPr>
          <w:rFonts w:ascii="Helvetica" w:hAnsi="Helvetica"/>
        </w:rPr>
        <w:t>’</w:t>
      </w:r>
      <w:r w:rsidRPr="00C17F8F">
        <w:rPr>
          <w:rFonts w:ascii="Helvetica" w:hAnsi="Helvetica"/>
        </w:rPr>
        <w:t xml:space="preserve">s </w:t>
      </w:r>
      <w:r w:rsidRPr="00B32E9A">
        <w:rPr>
          <w:rFonts w:ascii="Helvetica" w:hAnsi="Helvetica"/>
          <w:i/>
        </w:rPr>
        <w:t>Messiah</w:t>
      </w:r>
      <w:r w:rsidRPr="00C17F8F">
        <w:rPr>
          <w:rFonts w:ascii="Helvetica" w:hAnsi="Helvetica"/>
        </w:rPr>
        <w:t>. A career highlight includes an invitation by Pope John Paul II to sing as soloist for High Mass at St. Peter</w:t>
      </w:r>
      <w:r w:rsidR="0062463A">
        <w:rPr>
          <w:rFonts w:ascii="Helvetica" w:hAnsi="Helvetica"/>
        </w:rPr>
        <w:t>’</w:t>
      </w:r>
      <w:r w:rsidRPr="00C17F8F">
        <w:rPr>
          <w:rFonts w:ascii="Helvetica" w:hAnsi="Helvetica"/>
        </w:rPr>
        <w:t>s Basilica and the Sistine Chapel in 2002.</w:t>
      </w:r>
      <w:r w:rsidRPr="00C17F8F">
        <w:rPr>
          <w:rFonts w:ascii="Helvetica" w:hAnsi="Helvetica"/>
        </w:rPr>
        <w:br/>
      </w:r>
      <w:r w:rsidRPr="00C17F8F">
        <w:rPr>
          <w:rFonts w:ascii="Helvetica" w:hAnsi="Helvetica"/>
        </w:rPr>
        <w:br/>
        <w:t xml:space="preserve">In addition to the Dallas Opera Guild Vocal Competition, </w:t>
      </w:r>
      <w:r w:rsidR="00B32E9A">
        <w:rPr>
          <w:rFonts w:ascii="Helvetica" w:hAnsi="Helvetica"/>
        </w:rPr>
        <w:t>he</w:t>
      </w:r>
      <w:r w:rsidRPr="00C17F8F">
        <w:rPr>
          <w:rFonts w:ascii="Helvetica" w:hAnsi="Helvetica"/>
        </w:rPr>
        <w:t xml:space="preserve"> received a first prize </w:t>
      </w:r>
      <w:r w:rsidR="00B32E9A">
        <w:rPr>
          <w:rFonts w:ascii="Helvetica" w:hAnsi="Helvetica"/>
        </w:rPr>
        <w:t>from the Sullivan Foundation in</w:t>
      </w:r>
      <w:r w:rsidRPr="00C17F8F">
        <w:rPr>
          <w:rFonts w:ascii="Helvetica" w:hAnsi="Helvetica"/>
        </w:rPr>
        <w:t xml:space="preserve"> 2012 and was also awarded fifth place in the Palm Beach Opera Competition in 2011. In 2007, he was the first place winner in his district of the Metropolitan Opera National Council Auditions. From 2004 to 2006, </w:t>
      </w:r>
      <w:r w:rsidR="00B61E6C">
        <w:rPr>
          <w:rFonts w:ascii="Helvetica" w:hAnsi="Helvetica"/>
        </w:rPr>
        <w:t xml:space="preserve">he </w:t>
      </w:r>
      <w:r w:rsidRPr="00C17F8F">
        <w:rPr>
          <w:rFonts w:ascii="Helvetica" w:hAnsi="Helvetica"/>
        </w:rPr>
        <w:t>was a first place winner of the TEXOMA region of the National Association of Teachers of Singing. </w:t>
      </w:r>
      <w:r w:rsidRPr="00C17F8F">
        <w:rPr>
          <w:rFonts w:ascii="Helvetica" w:hAnsi="Helvetica"/>
        </w:rPr>
        <w:br/>
      </w:r>
      <w:r w:rsidRPr="00C17F8F">
        <w:rPr>
          <w:rFonts w:ascii="Helvetica" w:hAnsi="Helvetica"/>
        </w:rPr>
        <w:br/>
        <w:t>In addition to the classical repertoire,</w:t>
      </w:r>
      <w:r w:rsidR="003F11AC">
        <w:rPr>
          <w:rFonts w:ascii="Helvetica" w:hAnsi="Helvetica"/>
        </w:rPr>
        <w:t xml:space="preserve"> he excels in jazz, </w:t>
      </w:r>
      <w:r w:rsidR="00B61E6C">
        <w:rPr>
          <w:rFonts w:ascii="Helvetica" w:hAnsi="Helvetica"/>
        </w:rPr>
        <w:t>having opened for Grammy A</w:t>
      </w:r>
      <w:r w:rsidRPr="00C17F8F">
        <w:rPr>
          <w:rFonts w:ascii="Helvetica" w:hAnsi="Helvetica"/>
        </w:rPr>
        <w:t>ward</w:t>
      </w:r>
      <w:r w:rsidR="00B61E6C" w:rsidRPr="00B61E6C">
        <w:rPr>
          <w:rFonts w:ascii="Helvetica" w:hAnsi="Helvetica"/>
          <w:vertAlign w:val="superscript"/>
        </w:rPr>
        <w:t>®</w:t>
      </w:r>
      <w:r w:rsidRPr="00C17F8F">
        <w:rPr>
          <w:rFonts w:ascii="Helvetica" w:hAnsi="Helvetica"/>
        </w:rPr>
        <w:t xml:space="preserve"> winner Jason Mraz in concert. </w:t>
      </w:r>
      <w:r w:rsidR="00B61E6C" w:rsidRPr="00B61E6C">
        <w:rPr>
          <w:rFonts w:ascii="Helvetica" w:hAnsi="Helvetica"/>
        </w:rPr>
        <w:t>He received a Bachelor of Music in vocal performance from Southern Method</w:t>
      </w:r>
      <w:r w:rsidR="00B61E6C">
        <w:rPr>
          <w:rFonts w:ascii="Helvetica" w:hAnsi="Helvetica"/>
        </w:rPr>
        <w:t>ist University in Dallas, Texas;</w:t>
      </w:r>
      <w:r w:rsidR="00B61E6C" w:rsidRPr="00B61E6C">
        <w:rPr>
          <w:rFonts w:ascii="Helvetica" w:hAnsi="Helvetica"/>
        </w:rPr>
        <w:t xml:space="preserve"> a Master of Music in vocal performance from the Uni</w:t>
      </w:r>
      <w:r w:rsidR="00B61E6C">
        <w:rPr>
          <w:rFonts w:ascii="Helvetica" w:hAnsi="Helvetica"/>
        </w:rPr>
        <w:t>versity of Cincinnati</w:t>
      </w:r>
      <w:r w:rsidR="0062463A">
        <w:rPr>
          <w:rFonts w:ascii="Helvetica" w:hAnsi="Helvetica"/>
        </w:rPr>
        <w:t>’</w:t>
      </w:r>
      <w:r w:rsidR="00B61E6C">
        <w:rPr>
          <w:rFonts w:ascii="Helvetica" w:hAnsi="Helvetica"/>
        </w:rPr>
        <w:t>s College-</w:t>
      </w:r>
      <w:r w:rsidR="00B61E6C" w:rsidRPr="00B61E6C">
        <w:rPr>
          <w:rFonts w:ascii="Helvetica" w:hAnsi="Helvetica"/>
        </w:rPr>
        <w:t>Conservatory of Music</w:t>
      </w:r>
      <w:r w:rsidR="00B61E6C">
        <w:rPr>
          <w:rFonts w:ascii="Helvetica" w:hAnsi="Helvetica"/>
        </w:rPr>
        <w:t>;</w:t>
      </w:r>
      <w:r w:rsidR="00B61E6C" w:rsidRPr="00B61E6C">
        <w:rPr>
          <w:rFonts w:ascii="Helvetica" w:hAnsi="Helvetica"/>
        </w:rPr>
        <w:t xml:space="preserve"> and the Artist Diploma in Opera Studies from The Juilliard School in New York City</w:t>
      </w:r>
      <w:r w:rsidR="00B61E6C">
        <w:rPr>
          <w:rFonts w:ascii="Helvetica" w:hAnsi="Helvetica"/>
        </w:rPr>
        <w:t>.</w:t>
      </w:r>
    </w:p>
    <w:p w14:paraId="42712296" w14:textId="77777777" w:rsidR="0086646D" w:rsidRDefault="0086646D" w:rsidP="00B22613">
      <w:pPr>
        <w:pStyle w:val="NoSpacing"/>
        <w:rPr>
          <w:rFonts w:ascii="Helvetica" w:hAnsi="Helvetica"/>
          <w:b/>
          <w:sz w:val="24"/>
          <w:u w:val="single"/>
        </w:rPr>
      </w:pPr>
    </w:p>
    <w:p w14:paraId="0948AFAF" w14:textId="77777777" w:rsidR="00B22613" w:rsidRPr="003B5357" w:rsidRDefault="00B22613" w:rsidP="00B22613">
      <w:pPr>
        <w:pStyle w:val="NoSpacing"/>
        <w:rPr>
          <w:rFonts w:ascii="Helvetica" w:hAnsi="Helvetica"/>
          <w:b/>
          <w:u w:val="single"/>
        </w:rPr>
      </w:pPr>
      <w:r w:rsidRPr="003B5357">
        <w:rPr>
          <w:rFonts w:ascii="Helvetica" w:hAnsi="Helvetica"/>
          <w:b/>
          <w:u w:val="single"/>
        </w:rPr>
        <w:t>ABOUT MARIAN ANDERSON</w:t>
      </w:r>
    </w:p>
    <w:p w14:paraId="44888239" w14:textId="77777777" w:rsidR="00B22613" w:rsidRPr="003B5357" w:rsidRDefault="00B22613" w:rsidP="00B22613">
      <w:pPr>
        <w:pStyle w:val="NoSpacing"/>
        <w:rPr>
          <w:rFonts w:ascii="Helvetica" w:hAnsi="Helvetica"/>
        </w:rPr>
      </w:pPr>
      <w:r w:rsidRPr="003B5357">
        <w:rPr>
          <w:rFonts w:ascii="Helvetica" w:hAnsi="Helvetica"/>
        </w:rPr>
        <w:t>American contralto Marian Anderson was one of the most celebrated singers of the 20th century. She became an important figure in the stru</w:t>
      </w:r>
      <w:r w:rsidR="003B5357">
        <w:rPr>
          <w:rFonts w:ascii="Helvetica" w:hAnsi="Helvetica"/>
        </w:rPr>
        <w:t xml:space="preserve">ggle for African </w:t>
      </w:r>
      <w:r w:rsidRPr="003B5357">
        <w:rPr>
          <w:rFonts w:ascii="Helvetica" w:hAnsi="Helvetica"/>
        </w:rPr>
        <w:t xml:space="preserve">American artists to overcome racial prejudice in the United States, when in 1939, the Daughters of the American Revolution refused permission for her to sing to an integrated audience in Constitution Hall. The incident </w:t>
      </w:r>
      <w:r w:rsidR="003B5357">
        <w:rPr>
          <w:rFonts w:ascii="Helvetica" w:hAnsi="Helvetica"/>
        </w:rPr>
        <w:t>thrust</w:t>
      </w:r>
      <w:r w:rsidRPr="003B5357">
        <w:rPr>
          <w:rFonts w:ascii="Helvetica" w:hAnsi="Helvetica"/>
        </w:rPr>
        <w:t xml:space="preserve"> Anderson into the spotlight of the international community on a level unusual for a classical musician. With the aid of First Lady Eleanor Roosevelt and her husband President Franklin D. Roosevelt, </w:t>
      </w:r>
      <w:r w:rsidR="003B5357">
        <w:rPr>
          <w:rFonts w:ascii="Helvetica" w:hAnsi="Helvetica"/>
        </w:rPr>
        <w:t>Anderson</w:t>
      </w:r>
      <w:r w:rsidRPr="003B5357">
        <w:rPr>
          <w:rFonts w:ascii="Helvetica" w:hAnsi="Helvetica"/>
        </w:rPr>
        <w:t xml:space="preserve"> performed a critically acclaimed open-air concert on Easter Sunday, April 9, 1939, on the steps of the Lincoln Memorial in Washington, D.C. before a crowd of more than 75,000 people and a radio audience </w:t>
      </w:r>
      <w:r w:rsidR="003B5357">
        <w:rPr>
          <w:rFonts w:ascii="Helvetica" w:hAnsi="Helvetica"/>
        </w:rPr>
        <w:t>of</w:t>
      </w:r>
      <w:r w:rsidRPr="003B5357">
        <w:rPr>
          <w:rFonts w:ascii="Helvetica" w:hAnsi="Helvetica"/>
        </w:rPr>
        <w:t xml:space="preserve"> millions.</w:t>
      </w:r>
    </w:p>
    <w:p w14:paraId="43F8A0A5" w14:textId="77777777" w:rsidR="00B22613" w:rsidRPr="003B5357" w:rsidRDefault="00B22613" w:rsidP="00B22613">
      <w:pPr>
        <w:pStyle w:val="NoSpacing"/>
        <w:rPr>
          <w:rFonts w:ascii="Helvetica" w:hAnsi="Helvetica"/>
        </w:rPr>
      </w:pPr>
    </w:p>
    <w:p w14:paraId="3437AEE9" w14:textId="77777777" w:rsidR="00B22613" w:rsidRPr="003B5357" w:rsidRDefault="00B22613" w:rsidP="00B22613">
      <w:pPr>
        <w:pStyle w:val="NoSpacing"/>
        <w:rPr>
          <w:rFonts w:ascii="Helvetica" w:hAnsi="Helvetica"/>
        </w:rPr>
      </w:pPr>
      <w:r w:rsidRPr="003B5357">
        <w:rPr>
          <w:rFonts w:ascii="Helvetica" w:hAnsi="Helvetica"/>
        </w:rPr>
        <w:t>She continued to break barriers, becoming the first African</w:t>
      </w:r>
      <w:r w:rsidR="003B5357">
        <w:rPr>
          <w:rFonts w:ascii="Helvetica" w:hAnsi="Helvetica"/>
        </w:rPr>
        <w:t xml:space="preserve"> </w:t>
      </w:r>
      <w:r w:rsidRPr="003B5357">
        <w:rPr>
          <w:rFonts w:ascii="Helvetica" w:hAnsi="Helvetica"/>
        </w:rPr>
        <w:t>American artist to perform at the Metropolitan Opera in New York on January 7, 1955. Her performance as Ulrica in Giuseppe Verdi</w:t>
      </w:r>
      <w:r w:rsidR="0062463A">
        <w:rPr>
          <w:rFonts w:ascii="Helvetica" w:hAnsi="Helvetica"/>
        </w:rPr>
        <w:t>’</w:t>
      </w:r>
      <w:r w:rsidRPr="003B5357">
        <w:rPr>
          <w:rFonts w:ascii="Helvetica" w:hAnsi="Helvetica"/>
        </w:rPr>
        <w:t xml:space="preserve">s </w:t>
      </w:r>
      <w:r w:rsidRPr="003B5357">
        <w:rPr>
          <w:rFonts w:ascii="Helvetica" w:hAnsi="Helvetica"/>
          <w:i/>
        </w:rPr>
        <w:t>Un ballo in maschera</w:t>
      </w:r>
      <w:r w:rsidRPr="003B5357">
        <w:rPr>
          <w:rFonts w:ascii="Helvetica" w:hAnsi="Helvetica"/>
        </w:rPr>
        <w:t xml:space="preserve"> was the only time she sang an opera role on stage. She later </w:t>
      </w:r>
      <w:r w:rsidRPr="003B5357">
        <w:rPr>
          <w:rFonts w:ascii="Helvetica" w:hAnsi="Helvetica"/>
        </w:rPr>
        <w:lastRenderedPageBreak/>
        <w:t xml:space="preserve">worked for several years as a delegate to the United Nations Human Rights Committee and for the U.S. Department of State, giving concerts all over the world. She participated in the civil rights movement in the 1960s, singing at the March on Washington in 1963. She was awarded the Presidential Medal of Freedom in 1963, </w:t>
      </w:r>
      <w:r w:rsidR="003B5357">
        <w:rPr>
          <w:rFonts w:ascii="Helvetica" w:hAnsi="Helvetica"/>
        </w:rPr>
        <w:t xml:space="preserve">a </w:t>
      </w:r>
      <w:r w:rsidRPr="003B5357">
        <w:rPr>
          <w:rFonts w:ascii="Helvetica" w:hAnsi="Helvetica"/>
        </w:rPr>
        <w:t>Kennedy Center Honors in 1978, the National Medal of Arts in 1986, and a Grammy</w:t>
      </w:r>
      <w:r w:rsidRPr="003B5357">
        <w:rPr>
          <w:rFonts w:ascii="Helvetica" w:hAnsi="Helvetica"/>
          <w:vertAlign w:val="superscript"/>
        </w:rPr>
        <w:t>®</w:t>
      </w:r>
      <w:r w:rsidRPr="003B5357">
        <w:rPr>
          <w:rFonts w:ascii="Helvetica" w:hAnsi="Helvetica"/>
        </w:rPr>
        <w:t xml:space="preserve"> Lifetime Achievement Award in 1991.</w:t>
      </w:r>
    </w:p>
    <w:p w14:paraId="573DF9BC" w14:textId="77777777" w:rsidR="00B22613" w:rsidRPr="003B5357" w:rsidRDefault="00B22613" w:rsidP="00B22613">
      <w:pPr>
        <w:pStyle w:val="NoSpacing"/>
        <w:rPr>
          <w:rFonts w:ascii="Helvetica" w:hAnsi="Helvetica"/>
        </w:rPr>
      </w:pPr>
    </w:p>
    <w:p w14:paraId="7FA27A02" w14:textId="77777777" w:rsidR="00B22613" w:rsidRPr="003B5357" w:rsidRDefault="00B22613" w:rsidP="00B22613">
      <w:pPr>
        <w:pStyle w:val="NoSpacing"/>
        <w:rPr>
          <w:rFonts w:ascii="Helvetica" w:hAnsi="Helvetica"/>
        </w:rPr>
      </w:pPr>
      <w:r w:rsidRPr="003B5357">
        <w:rPr>
          <w:rFonts w:ascii="Helvetica" w:hAnsi="Helvetica"/>
        </w:rPr>
        <w:t>The impetus for The Marian Anderson Vocal Award was provided by June Goodman of Danbury, Connecticut, a friend of Anderson</w:t>
      </w:r>
      <w:r w:rsidR="0062463A">
        <w:rPr>
          <w:rFonts w:ascii="Helvetica" w:hAnsi="Helvetica"/>
        </w:rPr>
        <w:t>’</w:t>
      </w:r>
      <w:r w:rsidRPr="003B5357">
        <w:rPr>
          <w:rFonts w:ascii="Helvetica" w:hAnsi="Helvetica"/>
        </w:rPr>
        <w:t>s who wished to recognize the outstanding qualities of the groundbreaking African</w:t>
      </w:r>
      <w:r w:rsidR="003B5357">
        <w:rPr>
          <w:rFonts w:ascii="Helvetica" w:hAnsi="Helvetica"/>
        </w:rPr>
        <w:t xml:space="preserve"> </w:t>
      </w:r>
      <w:r w:rsidRPr="003B5357">
        <w:rPr>
          <w:rFonts w:ascii="Helvetica" w:hAnsi="Helvetica"/>
        </w:rPr>
        <w:t>American singer. The Marian Anderson Award Foundation then established the Award at Fairfield County</w:t>
      </w:r>
      <w:r w:rsidR="0062463A">
        <w:rPr>
          <w:rFonts w:ascii="Helvetica" w:hAnsi="Helvetica"/>
        </w:rPr>
        <w:t>’</w:t>
      </w:r>
      <w:r w:rsidRPr="003B5357">
        <w:rPr>
          <w:rFonts w:ascii="Helvetica" w:hAnsi="Helvetica"/>
        </w:rPr>
        <w:t>s Community Foundation. In September 2002, the Kennedy Center and Fairfield County</w:t>
      </w:r>
      <w:r w:rsidR="0062463A">
        <w:rPr>
          <w:rFonts w:ascii="Helvetica" w:hAnsi="Helvetica"/>
        </w:rPr>
        <w:t>’</w:t>
      </w:r>
      <w:r w:rsidRPr="003B5357">
        <w:rPr>
          <w:rFonts w:ascii="Helvetica" w:hAnsi="Helvetica"/>
        </w:rPr>
        <w:t>s Community Foundation collaborated to create a permanent tribute to</w:t>
      </w:r>
      <w:r w:rsidR="003B5357">
        <w:rPr>
          <w:rFonts w:ascii="Helvetica" w:hAnsi="Helvetica"/>
        </w:rPr>
        <w:t xml:space="preserve"> </w:t>
      </w:r>
      <w:r w:rsidRPr="003B5357">
        <w:rPr>
          <w:rFonts w:ascii="Helvetica" w:hAnsi="Helvetica"/>
        </w:rPr>
        <w:t>Anderson</w:t>
      </w:r>
      <w:r w:rsidR="0062463A">
        <w:rPr>
          <w:rFonts w:ascii="Helvetica" w:hAnsi="Helvetica"/>
        </w:rPr>
        <w:t>’</w:t>
      </w:r>
      <w:r w:rsidRPr="003B5357">
        <w:rPr>
          <w:rFonts w:ascii="Helvetica" w:hAnsi="Helvetica"/>
        </w:rPr>
        <w:t>s historic artistic achievements by presenting a cash prize of $10,000 and a recital at the Kennedy Center for one outstanding singer.</w:t>
      </w:r>
    </w:p>
    <w:p w14:paraId="172FA154" w14:textId="77777777" w:rsidR="0086646D" w:rsidRDefault="0086646D" w:rsidP="00B22613">
      <w:pPr>
        <w:pStyle w:val="NoSpacing"/>
        <w:rPr>
          <w:rFonts w:ascii="Helvetica" w:hAnsi="Helvetica"/>
          <w:sz w:val="24"/>
        </w:rPr>
      </w:pPr>
    </w:p>
    <w:p w14:paraId="194CDE12" w14:textId="77777777" w:rsidR="003B5357" w:rsidRDefault="0086646D" w:rsidP="0086646D">
      <w:pPr>
        <w:pStyle w:val="NoSpacing"/>
        <w:jc w:val="center"/>
        <w:rPr>
          <w:rFonts w:ascii="Helvetica" w:hAnsi="Helvetica"/>
          <w:b/>
          <w:sz w:val="24"/>
        </w:rPr>
      </w:pPr>
      <w:r w:rsidRPr="0086646D">
        <w:rPr>
          <w:rFonts w:ascii="Helvetica" w:hAnsi="Helvetica"/>
          <w:b/>
          <w:sz w:val="24"/>
        </w:rPr>
        <w:t>More information on The Marian Anderson Vocal Award can</w:t>
      </w:r>
      <w:r w:rsidR="003B5357">
        <w:rPr>
          <w:rFonts w:ascii="Helvetica" w:hAnsi="Helvetica"/>
          <w:b/>
          <w:sz w:val="24"/>
        </w:rPr>
        <w:t xml:space="preserve"> be found at</w:t>
      </w:r>
    </w:p>
    <w:p w14:paraId="34F0281D" w14:textId="77777777" w:rsidR="0086646D" w:rsidRPr="0086646D" w:rsidRDefault="00CE4357" w:rsidP="0086646D">
      <w:pPr>
        <w:pStyle w:val="NoSpacing"/>
        <w:jc w:val="center"/>
        <w:rPr>
          <w:rFonts w:ascii="Helvetica" w:hAnsi="Helvetica"/>
          <w:b/>
          <w:sz w:val="24"/>
        </w:rPr>
      </w:pPr>
      <w:hyperlink r:id="rId13" w:history="1">
        <w:r w:rsidR="0062463A" w:rsidRPr="0058345A">
          <w:rPr>
            <w:rStyle w:val="Hyperlink"/>
            <w:rFonts w:ascii="Helvetica" w:hAnsi="Helvetica" w:cstheme="minorBidi"/>
            <w:b/>
            <w:sz w:val="24"/>
          </w:rPr>
          <w:t>www.kennedy-center.org/pages/specialevents/AndersonAward</w:t>
        </w:r>
      </w:hyperlink>
    </w:p>
    <w:p w14:paraId="7C3FB6A0" w14:textId="77777777" w:rsidR="0086646D" w:rsidRPr="003F411B" w:rsidRDefault="0086646D" w:rsidP="003F411B">
      <w:pPr>
        <w:pStyle w:val="NoSpacing"/>
        <w:rPr>
          <w:rFonts w:ascii="Helvetica" w:hAnsi="Helvetica"/>
          <w:b/>
          <w:sz w:val="24"/>
        </w:rPr>
      </w:pPr>
    </w:p>
    <w:p w14:paraId="334E0D04" w14:textId="77777777" w:rsidR="009A5653" w:rsidRPr="00C203AA" w:rsidRDefault="0073619F" w:rsidP="009A5653">
      <w:pPr>
        <w:pStyle w:val="NoSpacing"/>
        <w:jc w:val="center"/>
        <w:rPr>
          <w:rFonts w:ascii="Helvetica" w:hAnsi="Helvetica"/>
          <w:b/>
          <w:sz w:val="24"/>
        </w:rPr>
      </w:pPr>
      <w:r w:rsidRPr="00C203AA">
        <w:rPr>
          <w:rFonts w:ascii="Helvetica" w:hAnsi="Helvetica"/>
          <w:b/>
          <w:sz w:val="24"/>
        </w:rPr>
        <w:t xml:space="preserve">Discover the </w:t>
      </w:r>
      <w:hyperlink r:id="rId14" w:history="1">
        <w:r w:rsidRPr="00C203AA">
          <w:rPr>
            <w:rStyle w:val="Hyperlink"/>
            <w:rFonts w:ascii="Helvetica" w:hAnsi="Helvetica" w:cstheme="minorBidi"/>
            <w:b/>
            <w:sz w:val="24"/>
          </w:rPr>
          <w:t>Kennedy Center</w:t>
        </w:r>
      </w:hyperlink>
      <w:r w:rsidRPr="00C203AA">
        <w:rPr>
          <w:rFonts w:ascii="Helvetica" w:hAnsi="Helvetica"/>
          <w:b/>
          <w:sz w:val="24"/>
        </w:rPr>
        <w:t xml:space="preserve"> on social media:</w:t>
      </w:r>
    </w:p>
    <w:p w14:paraId="545613B7" w14:textId="77777777" w:rsidR="009A5653" w:rsidRDefault="009A5653" w:rsidP="009A5653">
      <w:pPr>
        <w:pStyle w:val="NoSpacing"/>
        <w:jc w:val="center"/>
        <w:rPr>
          <w:rFonts w:ascii="Helvetica" w:hAnsi="Helvetica"/>
          <w:sz w:val="24"/>
        </w:rPr>
      </w:pPr>
    </w:p>
    <w:p w14:paraId="053F3557" w14:textId="77777777" w:rsidR="009A5653" w:rsidRPr="001E56F4" w:rsidRDefault="009A5653" w:rsidP="009A5653">
      <w:pPr>
        <w:jc w:val="center"/>
        <w:rPr>
          <w:rFonts w:ascii="Helvetica" w:hAnsi="Helvetica"/>
          <w:sz w:val="24"/>
        </w:rPr>
      </w:pPr>
      <w:r w:rsidRPr="001E56F4">
        <w:rPr>
          <w:rFonts w:ascii="Helvetica" w:hAnsi="Helvetica"/>
          <w:noProof/>
          <w:sz w:val="24"/>
        </w:rPr>
        <w:drawing>
          <wp:inline distT="0" distB="0" distL="0" distR="0" wp14:anchorId="00EDE9C9" wp14:editId="422E82CF">
            <wp:extent cx="390525" cy="390525"/>
            <wp:effectExtent l="0" t="0" r="9525" b="9525"/>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1E56F4">
        <w:rPr>
          <w:rFonts w:ascii="Helvetica" w:hAnsi="Helvetica"/>
          <w:sz w:val="24"/>
        </w:rPr>
        <w:t xml:space="preserve">  </w:t>
      </w:r>
      <w:r w:rsidRPr="001E56F4">
        <w:rPr>
          <w:rFonts w:ascii="Helvetica" w:hAnsi="Helvetica"/>
          <w:noProof/>
          <w:sz w:val="24"/>
        </w:rPr>
        <w:drawing>
          <wp:inline distT="0" distB="0" distL="0" distR="0" wp14:anchorId="0D5D2149" wp14:editId="48D2A38B">
            <wp:extent cx="400050" cy="390525"/>
            <wp:effectExtent l="0" t="0" r="0" b="9525"/>
            <wp:docPr id="5"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1E56F4">
        <w:rPr>
          <w:rFonts w:ascii="Helvetica" w:hAnsi="Helvetica"/>
          <w:sz w:val="24"/>
        </w:rPr>
        <w:t xml:space="preserve"> </w:t>
      </w:r>
      <w:r>
        <w:rPr>
          <w:rFonts w:ascii="Helvetica" w:hAnsi="Helvetica"/>
          <w:sz w:val="24"/>
        </w:rPr>
        <w:t xml:space="preserve"> </w:t>
      </w:r>
      <w:r>
        <w:rPr>
          <w:noProof/>
        </w:rPr>
        <w:drawing>
          <wp:inline distT="0" distB="0" distL="0" distR="0" wp14:anchorId="53D8E3E9" wp14:editId="42AC485F">
            <wp:extent cx="390525" cy="390525"/>
            <wp:effectExtent l="0" t="0" r="9525" b="9525"/>
            <wp:docPr id="9" name="Picture 9" descr="C:\Users\masolomon\AppData\Local\Microsoft\Windows\Temporary Internet Files\Content.Word\Instagram_App_Large_May2016_200.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olomon\AppData\Local\Microsoft\Windows\Temporary Internet Files\Content.Word\Instagram_App_Large_May2016_2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rFonts w:ascii="Helvetica" w:hAnsi="Helvetica"/>
          <w:sz w:val="24"/>
        </w:rPr>
        <w:t xml:space="preserve">  </w:t>
      </w:r>
      <w:r w:rsidRPr="001E56F4">
        <w:rPr>
          <w:rFonts w:ascii="Helvetica" w:hAnsi="Helvetica"/>
          <w:noProof/>
          <w:sz w:val="24"/>
        </w:rPr>
        <w:drawing>
          <wp:inline distT="0" distB="0" distL="0" distR="0" wp14:anchorId="66613F79" wp14:editId="3BCCF26E">
            <wp:extent cx="371475" cy="390525"/>
            <wp:effectExtent l="0" t="0" r="9525" b="9525"/>
            <wp:docPr id="1"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1E56F4">
        <w:rPr>
          <w:rFonts w:ascii="Helvetica" w:hAnsi="Helvetica"/>
          <w:sz w:val="24"/>
        </w:rPr>
        <w:t xml:space="preserve">  </w:t>
      </w:r>
      <w:r>
        <w:rPr>
          <w:rFonts w:ascii="Helvetica" w:hAnsi="Helvetica"/>
          <w:noProof/>
          <w:sz w:val="24"/>
        </w:rPr>
        <w:drawing>
          <wp:inline distT="0" distB="0" distL="0" distR="0" wp14:anchorId="407D27E6" wp14:editId="1C707667">
            <wp:extent cx="400050" cy="400050"/>
            <wp:effectExtent l="0" t="0" r="0" b="0"/>
            <wp:docPr id="18" name="Picture 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Pr>
          <w:rFonts w:ascii="Helvetica" w:hAnsi="Helvetica"/>
          <w:sz w:val="24"/>
        </w:rPr>
        <w:t xml:space="preserve">  </w:t>
      </w:r>
      <w:r>
        <w:rPr>
          <w:rFonts w:ascii="Helvetica" w:hAnsi="Helvetica"/>
          <w:noProof/>
          <w:sz w:val="24"/>
        </w:rPr>
        <w:drawing>
          <wp:inline distT="0" distB="0" distL="0" distR="0" wp14:anchorId="217B0AB6" wp14:editId="0856B1ED">
            <wp:extent cx="419100" cy="419100"/>
            <wp:effectExtent l="0" t="0" r="0" b="0"/>
            <wp:docPr id="19" name="Picture 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chat.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p w14:paraId="64EE069F" w14:textId="77777777" w:rsidR="009A5653" w:rsidRPr="0005202E" w:rsidRDefault="009A5653" w:rsidP="009A5653">
      <w:pPr>
        <w:pStyle w:val="NoSpacing"/>
        <w:jc w:val="center"/>
        <w:rPr>
          <w:rFonts w:ascii="Helvetica" w:hAnsi="Helvetica" w:cs="Times New Roman"/>
          <w:sz w:val="20"/>
          <w:szCs w:val="24"/>
        </w:rPr>
      </w:pPr>
    </w:p>
    <w:p w14:paraId="1A80EE8F" w14:textId="77777777" w:rsidR="00FB7534" w:rsidRDefault="00FB7534" w:rsidP="00ED5780">
      <w:pPr>
        <w:pStyle w:val="NoSpacing"/>
        <w:jc w:val="center"/>
        <w:rPr>
          <w:rFonts w:ascii="Helvetica" w:hAnsi="Helvetica" w:cs="Times New Roman"/>
          <w:sz w:val="24"/>
          <w:szCs w:val="24"/>
        </w:rPr>
      </w:pPr>
    </w:p>
    <w:p w14:paraId="5F4CB3E5" w14:textId="77777777" w:rsidR="00ED5780" w:rsidRPr="00FD6382" w:rsidRDefault="00ED5780" w:rsidP="00ED5780">
      <w:pPr>
        <w:pStyle w:val="NoSpacing"/>
        <w:spacing w:line="360" w:lineRule="auto"/>
        <w:rPr>
          <w:rFonts w:ascii="Helvetica" w:hAnsi="Helvetica" w:cs="Times New Roman"/>
          <w:sz w:val="24"/>
          <w:szCs w:val="24"/>
        </w:rPr>
      </w:pPr>
      <w:r w:rsidRPr="00FD6382">
        <w:rPr>
          <w:rFonts w:ascii="Helvetica" w:hAnsi="Helvetica" w:cs="Times New Roman"/>
          <w:b/>
          <w:sz w:val="24"/>
          <w:szCs w:val="24"/>
          <w:u w:val="single"/>
        </w:rPr>
        <w:t>FUNDING CREDITS</w:t>
      </w:r>
    </w:p>
    <w:p w14:paraId="1C9E5121" w14:textId="77777777" w:rsidR="0073619F" w:rsidRPr="0062463A" w:rsidRDefault="0073619F" w:rsidP="0073619F">
      <w:pPr>
        <w:pStyle w:val="NoSpacing"/>
        <w:jc w:val="center"/>
        <w:rPr>
          <w:rFonts w:ascii="Helvetica" w:hAnsi="Helvetica"/>
          <w:iCs/>
          <w:color w:val="000000" w:themeColor="text1"/>
          <w:sz w:val="24"/>
        </w:rPr>
      </w:pPr>
      <w:r w:rsidRPr="0062463A">
        <w:rPr>
          <w:rFonts w:ascii="Helvetica" w:hAnsi="Helvetica"/>
          <w:iCs/>
          <w:color w:val="000000" w:themeColor="text1"/>
          <w:sz w:val="24"/>
        </w:rPr>
        <w:t>Major support for WNO is provided by Jacqueline Badger Mars.</w:t>
      </w:r>
      <w:r w:rsidRPr="0062463A">
        <w:rPr>
          <w:rFonts w:ascii="Helvetica" w:hAnsi="Helvetica"/>
          <w:iCs/>
          <w:color w:val="000000" w:themeColor="text1"/>
          <w:sz w:val="24"/>
        </w:rPr>
        <w:br/>
      </w:r>
      <w:r w:rsidRPr="0062463A">
        <w:rPr>
          <w:rFonts w:ascii="Helvetica" w:hAnsi="Helvetica"/>
          <w:iCs/>
          <w:color w:val="000000" w:themeColor="text1"/>
          <w:sz w:val="24"/>
        </w:rPr>
        <w:br/>
      </w:r>
      <w:r w:rsidRPr="0062463A">
        <w:rPr>
          <w:rFonts w:ascii="Helvetica" w:hAnsi="Helvetica"/>
          <w:b/>
          <w:bCs/>
          <w:iCs/>
          <w:color w:val="000000" w:themeColor="text1"/>
          <w:sz w:val="24"/>
        </w:rPr>
        <w:t>David and Alice Rubenstein</w:t>
      </w:r>
      <w:r w:rsidRPr="0062463A">
        <w:rPr>
          <w:rFonts w:ascii="Helvetica" w:hAnsi="Helvetica"/>
          <w:iCs/>
          <w:color w:val="000000" w:themeColor="text1"/>
          <w:sz w:val="24"/>
        </w:rPr>
        <w:t xml:space="preserve"> are the Presenting Underwriters of WNO.</w:t>
      </w:r>
      <w:r w:rsidRPr="0062463A">
        <w:rPr>
          <w:rFonts w:ascii="Helvetica" w:hAnsi="Helvetica"/>
          <w:iCs/>
          <w:color w:val="000000" w:themeColor="text1"/>
          <w:sz w:val="24"/>
        </w:rPr>
        <w:br/>
      </w:r>
      <w:r w:rsidRPr="0062463A">
        <w:rPr>
          <w:rFonts w:ascii="Helvetica" w:hAnsi="Helvetica"/>
          <w:iCs/>
          <w:color w:val="000000" w:themeColor="text1"/>
          <w:sz w:val="24"/>
        </w:rPr>
        <w:br/>
        <w:t>WNO acknowledges the longstanding generosity of</w:t>
      </w:r>
    </w:p>
    <w:p w14:paraId="009B18E9" w14:textId="77777777" w:rsidR="0073619F" w:rsidRDefault="0073619F" w:rsidP="0073619F">
      <w:pPr>
        <w:pStyle w:val="NoSpacing"/>
        <w:jc w:val="center"/>
        <w:rPr>
          <w:rFonts w:ascii="Helvetica" w:hAnsi="Helvetica"/>
          <w:iCs/>
          <w:color w:val="000000" w:themeColor="text1"/>
          <w:sz w:val="24"/>
        </w:rPr>
      </w:pPr>
      <w:r w:rsidRPr="0062463A">
        <w:rPr>
          <w:rFonts w:ascii="Helvetica" w:hAnsi="Helvetica"/>
          <w:iCs/>
          <w:color w:val="000000" w:themeColor="text1"/>
          <w:sz w:val="24"/>
        </w:rPr>
        <w:t>Life Chairman Mrs. Eugene B. Casey.</w:t>
      </w:r>
      <w:r w:rsidRPr="0062463A">
        <w:rPr>
          <w:rFonts w:ascii="Helvetica" w:hAnsi="Helvetica"/>
          <w:iCs/>
          <w:color w:val="000000" w:themeColor="text1"/>
          <w:sz w:val="24"/>
        </w:rPr>
        <w:br/>
      </w:r>
      <w:r w:rsidRPr="0062463A">
        <w:rPr>
          <w:rFonts w:ascii="Helvetica" w:hAnsi="Helvetica"/>
          <w:iCs/>
          <w:color w:val="000000" w:themeColor="text1"/>
          <w:sz w:val="24"/>
        </w:rPr>
        <w:br/>
        <w:t>WNO</w:t>
      </w:r>
      <w:r w:rsidR="0062463A" w:rsidRPr="0062463A">
        <w:rPr>
          <w:rFonts w:ascii="Helvetica" w:hAnsi="Helvetica"/>
          <w:iCs/>
          <w:color w:val="000000" w:themeColor="text1"/>
          <w:sz w:val="24"/>
        </w:rPr>
        <w:t>’</w:t>
      </w:r>
      <w:r w:rsidRPr="0062463A">
        <w:rPr>
          <w:rFonts w:ascii="Helvetica" w:hAnsi="Helvetica"/>
          <w:iCs/>
          <w:color w:val="000000" w:themeColor="text1"/>
          <w:sz w:val="24"/>
        </w:rPr>
        <w:t>s Presenting Sponsor</w:t>
      </w:r>
      <w:r w:rsidRPr="0062463A">
        <w:rPr>
          <w:rFonts w:ascii="Helvetica" w:hAnsi="Helvetica"/>
          <w:iCs/>
          <w:color w:val="000000" w:themeColor="text1"/>
          <w:sz w:val="24"/>
        </w:rPr>
        <w:br/>
        <w:t>General Dynamics</w:t>
      </w:r>
    </w:p>
    <w:p w14:paraId="591765C7" w14:textId="77777777" w:rsidR="0062463A" w:rsidRDefault="0062463A" w:rsidP="0073619F">
      <w:pPr>
        <w:pStyle w:val="NoSpacing"/>
        <w:jc w:val="center"/>
        <w:rPr>
          <w:rFonts w:ascii="Helvetica" w:hAnsi="Helvetica"/>
          <w:iCs/>
          <w:color w:val="000000" w:themeColor="text1"/>
          <w:sz w:val="24"/>
        </w:rPr>
      </w:pPr>
    </w:p>
    <w:p w14:paraId="71A879E7" w14:textId="77777777" w:rsidR="0062463A" w:rsidRPr="0062463A" w:rsidRDefault="0062463A" w:rsidP="0062463A">
      <w:pPr>
        <w:pStyle w:val="NoSpacing"/>
        <w:jc w:val="center"/>
        <w:rPr>
          <w:rFonts w:ascii="Helvetica" w:hAnsi="Helvetica"/>
          <w:iCs/>
          <w:color w:val="000000" w:themeColor="text1"/>
          <w:sz w:val="24"/>
        </w:rPr>
      </w:pPr>
      <w:r w:rsidRPr="0062463A">
        <w:rPr>
          <w:rFonts w:ascii="Helvetica" w:hAnsi="Helvetica"/>
          <w:iCs/>
          <w:color w:val="000000" w:themeColor="text1"/>
          <w:sz w:val="24"/>
        </w:rPr>
        <w:t>The Marian Anderson Vocal Award is made possible in part thanks to</w:t>
      </w:r>
    </w:p>
    <w:p w14:paraId="67598CD3" w14:textId="77777777" w:rsidR="0062463A" w:rsidRPr="0062463A" w:rsidRDefault="0062463A" w:rsidP="0062463A">
      <w:pPr>
        <w:pStyle w:val="NoSpacing"/>
        <w:jc w:val="center"/>
        <w:rPr>
          <w:rFonts w:ascii="Helvetica" w:hAnsi="Helvetica"/>
          <w:iCs/>
          <w:color w:val="000000" w:themeColor="text1"/>
          <w:sz w:val="24"/>
        </w:rPr>
      </w:pPr>
      <w:r w:rsidRPr="0062463A">
        <w:rPr>
          <w:rFonts w:ascii="Helvetica" w:hAnsi="Helvetica"/>
          <w:iCs/>
          <w:color w:val="000000" w:themeColor="text1"/>
          <w:sz w:val="24"/>
        </w:rPr>
        <w:t>Fairfield County’s Community Foundation.</w:t>
      </w:r>
    </w:p>
    <w:p w14:paraId="717C68DF" w14:textId="77777777" w:rsidR="004F7AA8" w:rsidRDefault="004F7AA8" w:rsidP="001A0C56">
      <w:pPr>
        <w:pStyle w:val="NoSpacing"/>
        <w:rPr>
          <w:rFonts w:ascii="Helvetica" w:hAnsi="Helvetica" w:cs="Times New Roman"/>
          <w:iCs/>
          <w:sz w:val="24"/>
          <w:szCs w:val="24"/>
        </w:rPr>
      </w:pPr>
    </w:p>
    <w:p w14:paraId="4CD01445" w14:textId="77777777" w:rsidR="0042146D" w:rsidRDefault="0042146D" w:rsidP="001A0C56">
      <w:pPr>
        <w:pStyle w:val="NoSpacing"/>
        <w:rPr>
          <w:rFonts w:ascii="Helvetica" w:hAnsi="Helvetica" w:cs="Times New Roman"/>
          <w:iCs/>
          <w:sz w:val="24"/>
          <w:szCs w:val="24"/>
        </w:rPr>
      </w:pPr>
    </w:p>
    <w:p w14:paraId="65A66C36" w14:textId="77777777" w:rsidR="00ED5780" w:rsidRPr="001E56F4" w:rsidRDefault="00ED5780" w:rsidP="00ED5780">
      <w:pPr>
        <w:pStyle w:val="NoSpacing"/>
        <w:rPr>
          <w:rFonts w:ascii="Helvetica" w:eastAsia="Calibri" w:hAnsi="Helvetica" w:cs="Times New Roman"/>
          <w:color w:val="000000"/>
          <w:sz w:val="24"/>
          <w:szCs w:val="24"/>
        </w:rPr>
      </w:pPr>
      <w:r w:rsidRPr="001E56F4">
        <w:rPr>
          <w:rFonts w:ascii="Helvetica" w:eastAsia="Calibri" w:hAnsi="Helvetica" w:cs="Times New Roman"/>
          <w:b/>
          <w:color w:val="000000"/>
          <w:sz w:val="24"/>
          <w:szCs w:val="24"/>
          <w:u w:val="single"/>
        </w:rPr>
        <w:t>PRESS CONTACT</w:t>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b/>
          <w:color w:val="000000"/>
          <w:sz w:val="24"/>
          <w:szCs w:val="24"/>
          <w:u w:val="single"/>
        </w:rPr>
        <w:t>TICKETS &amp; INFORMATION</w:t>
      </w:r>
    </w:p>
    <w:p w14:paraId="3C9248F5" w14:textId="77777777" w:rsidR="00ED5780" w:rsidRPr="001E56F4" w:rsidRDefault="00ED5780" w:rsidP="00ED5780">
      <w:pPr>
        <w:pStyle w:val="NoSpacing"/>
        <w:rPr>
          <w:rFonts w:ascii="Helvetica" w:eastAsia="Calibri" w:hAnsi="Helvetica" w:cs="Times New Roman"/>
          <w:color w:val="000000"/>
          <w:sz w:val="24"/>
          <w:szCs w:val="24"/>
        </w:rPr>
      </w:pPr>
      <w:r w:rsidRPr="001E56F4">
        <w:rPr>
          <w:rFonts w:ascii="Helvetica" w:eastAsia="Calibri" w:hAnsi="Helvetica" w:cs="Times New Roman"/>
          <w:color w:val="000000"/>
          <w:sz w:val="24"/>
          <w:szCs w:val="24"/>
        </w:rPr>
        <w:t>Michael Solomon</w:t>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hAnsi="Helvetica" w:cs="Times New Roman"/>
          <w:sz w:val="24"/>
          <w:szCs w:val="24"/>
        </w:rPr>
        <w:t>(202) 467-4600; (800) 444-1324</w:t>
      </w:r>
    </w:p>
    <w:p w14:paraId="5305A3B6" w14:textId="77777777" w:rsidR="00ED5780" w:rsidRDefault="00ED5780" w:rsidP="00ED5780">
      <w:pPr>
        <w:pStyle w:val="NoSpacing"/>
        <w:rPr>
          <w:rFonts w:ascii="Helvetica" w:eastAsia="Calibri" w:hAnsi="Helvetica" w:cs="Times New Roman"/>
          <w:sz w:val="24"/>
          <w:szCs w:val="24"/>
        </w:rPr>
      </w:pPr>
      <w:r w:rsidRPr="001E56F4">
        <w:rPr>
          <w:rFonts w:ascii="Helvetica" w:eastAsia="Calibri" w:hAnsi="Helvetica" w:cs="Times New Roman"/>
          <w:color w:val="000000"/>
          <w:sz w:val="24"/>
          <w:szCs w:val="24"/>
        </w:rPr>
        <w:t>(202) 416-8453</w:t>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r w:rsidRPr="001E56F4">
        <w:rPr>
          <w:rFonts w:ascii="Helvetica" w:eastAsia="Calibri" w:hAnsi="Helvetica" w:cs="Times New Roman"/>
          <w:color w:val="000000"/>
          <w:sz w:val="24"/>
          <w:szCs w:val="24"/>
        </w:rPr>
        <w:tab/>
      </w:r>
      <w:hyperlink r:id="rId30" w:history="1">
        <w:r w:rsidR="0062463A" w:rsidRPr="0058345A">
          <w:rPr>
            <w:rStyle w:val="Hyperlink"/>
            <w:rFonts w:ascii="Helvetica" w:eastAsia="Calibri" w:hAnsi="Helvetica"/>
            <w:sz w:val="24"/>
            <w:szCs w:val="24"/>
          </w:rPr>
          <w:t>www.kennedy-center.org</w:t>
        </w:r>
      </w:hyperlink>
    </w:p>
    <w:p w14:paraId="1A666C9D" w14:textId="77777777" w:rsidR="00034770" w:rsidRPr="001E56F4" w:rsidRDefault="00CE4357" w:rsidP="009D64C1">
      <w:pPr>
        <w:pStyle w:val="NoSpacing"/>
        <w:rPr>
          <w:rFonts w:ascii="Helvetica" w:hAnsi="Helvetica"/>
          <w:color w:val="0000FF"/>
          <w:u w:val="single"/>
        </w:rPr>
      </w:pPr>
      <w:hyperlink r:id="rId31" w:history="1">
        <w:r w:rsidR="00ED5780" w:rsidRPr="001E56F4">
          <w:rPr>
            <w:rStyle w:val="Hyperlink"/>
            <w:rFonts w:ascii="Helvetica" w:hAnsi="Helvetica"/>
            <w:sz w:val="24"/>
            <w:szCs w:val="24"/>
          </w:rPr>
          <w:t>masolomon@kennedy-center.org</w:t>
        </w:r>
      </w:hyperlink>
      <w:hyperlink w:history="1"/>
      <w:r w:rsidR="0062463A">
        <w:rPr>
          <w:rFonts w:ascii="Helvetica" w:eastAsia="Calibri" w:hAnsi="Helvetica" w:cs="Times New Roman"/>
          <w:color w:val="000000"/>
          <w:sz w:val="24"/>
          <w:szCs w:val="24"/>
        </w:rPr>
        <w:tab/>
      </w:r>
      <w:r w:rsidR="00ED5780" w:rsidRPr="001E56F4">
        <w:rPr>
          <w:rFonts w:ascii="Helvetica" w:eastAsia="Calibri" w:hAnsi="Helvetica" w:cs="Times New Roman"/>
          <w:color w:val="000000"/>
          <w:sz w:val="24"/>
          <w:szCs w:val="24"/>
        </w:rPr>
        <w:tab/>
      </w:r>
      <w:r w:rsidR="00ED5780" w:rsidRPr="001E56F4">
        <w:rPr>
          <w:rFonts w:ascii="Helvetica" w:eastAsia="Calibri" w:hAnsi="Helvetica" w:cs="Times New Roman"/>
          <w:color w:val="000000"/>
          <w:sz w:val="24"/>
          <w:szCs w:val="24"/>
        </w:rPr>
        <w:tab/>
      </w:r>
    </w:p>
    <w:sectPr w:rsidR="00034770" w:rsidRPr="001E56F4" w:rsidSect="009519F2">
      <w:type w:val="continuous"/>
      <w:pgSz w:w="12240" w:h="15840"/>
      <w:pgMar w:top="864" w:right="1440" w:bottom="864" w:left="1440" w:header="86" w:footer="80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06DC6" w14:textId="77777777" w:rsidR="00CE4357" w:rsidRDefault="00CE4357" w:rsidP="00441433">
      <w:r>
        <w:separator/>
      </w:r>
    </w:p>
  </w:endnote>
  <w:endnote w:type="continuationSeparator" w:id="0">
    <w:p w14:paraId="32E5BBA2" w14:textId="77777777" w:rsidR="00CE4357" w:rsidRDefault="00CE4357" w:rsidP="0044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35 Thin">
    <w:altName w:val="Times New Roman"/>
    <w:charset w:val="00"/>
    <w:family w:val="auto"/>
    <w:pitch w:val="default"/>
  </w:font>
  <w:font w:name="Lucida Sans Unicode">
    <w:panose1 w:val="020B0602030504020204"/>
    <w:charset w:val="00"/>
    <w:family w:val="auto"/>
    <w:pitch w:val="variable"/>
    <w:sig w:usb0="80000AFF" w:usb1="0000396B" w:usb2="00000000" w:usb3="00000000" w:csb0="000000B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NeueLT Std Me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DC7E7" w14:textId="77777777" w:rsidR="00474CC1" w:rsidRPr="00AD1EF6" w:rsidRDefault="00474CC1" w:rsidP="00C76596">
    <w:pPr>
      <w:pStyle w:val="Footer"/>
      <w:jc w:val="center"/>
      <w:rPr>
        <w:rFonts w:ascii="Helvetica" w:hAnsi="Helvetica"/>
        <w:sz w:val="20"/>
        <w:szCs w:val="20"/>
      </w:rPr>
    </w:pPr>
    <w:r w:rsidRPr="00AD1EF6">
      <w:rPr>
        <w:rFonts w:ascii="Helvetica" w:hAnsi="Helvetica"/>
        <w:sz w:val="20"/>
        <w:szCs w:val="20"/>
      </w:rPr>
      <w:fldChar w:fldCharType="begin"/>
    </w:r>
    <w:r w:rsidRPr="00AD1EF6">
      <w:rPr>
        <w:rFonts w:ascii="Helvetica" w:hAnsi="Helvetica"/>
        <w:sz w:val="20"/>
        <w:szCs w:val="20"/>
      </w:rPr>
      <w:instrText xml:space="preserve"> PAGE   \* MERGEFORMAT </w:instrText>
    </w:r>
    <w:r w:rsidRPr="00AD1EF6">
      <w:rPr>
        <w:rFonts w:ascii="Helvetica" w:hAnsi="Helvetica"/>
        <w:sz w:val="20"/>
        <w:szCs w:val="20"/>
      </w:rPr>
      <w:fldChar w:fldCharType="separate"/>
    </w:r>
    <w:r w:rsidR="006D1803">
      <w:rPr>
        <w:rFonts w:ascii="Helvetica" w:hAnsi="Helvetica"/>
        <w:noProof/>
        <w:sz w:val="20"/>
        <w:szCs w:val="20"/>
      </w:rPr>
      <w:t>2</w:t>
    </w:r>
    <w:r w:rsidRPr="00AD1EF6">
      <w:rPr>
        <w:rFonts w:ascii="Helvetica" w:hAnsi="Helvetica"/>
        <w:noProof/>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70D4" w14:textId="77777777" w:rsidR="00474CC1" w:rsidRPr="00AD1EF6" w:rsidRDefault="00474CC1" w:rsidP="009807EF">
    <w:pPr>
      <w:pStyle w:val="Footer"/>
      <w:jc w:val="center"/>
      <w:rPr>
        <w:rFonts w:ascii="Helvetica" w:hAnsi="Helvetica"/>
        <w:b/>
        <w:i/>
        <w:sz w:val="20"/>
      </w:rPr>
    </w:pPr>
    <w:r w:rsidRPr="00AD1EF6">
      <w:rPr>
        <w:rFonts w:ascii="Helvetica" w:hAnsi="Helvetica"/>
        <w:b/>
        <w:i/>
        <w:sz w:val="20"/>
      </w:rPr>
      <w:t>~ more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81D3" w14:textId="77777777" w:rsidR="00CE4357" w:rsidRDefault="00CE4357" w:rsidP="00441433">
      <w:r>
        <w:separator/>
      </w:r>
    </w:p>
  </w:footnote>
  <w:footnote w:type="continuationSeparator" w:id="0">
    <w:p w14:paraId="7B872ED3" w14:textId="77777777" w:rsidR="00CE4357" w:rsidRDefault="00CE4357" w:rsidP="004414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8E074" w14:textId="77777777" w:rsidR="00474CC1" w:rsidRDefault="00474CC1" w:rsidP="00AB4FF6">
    <w:pPr>
      <w:pStyle w:val="Header"/>
    </w:pPr>
  </w:p>
  <w:p w14:paraId="3FE7AF03" w14:textId="77777777" w:rsidR="00474CC1" w:rsidRDefault="00474CC1" w:rsidP="00AB4FF6">
    <w:pPr>
      <w:pStyle w:val="Header"/>
    </w:pPr>
  </w:p>
  <w:p w14:paraId="3631EB78" w14:textId="77777777" w:rsidR="00474CC1" w:rsidRDefault="00474CC1" w:rsidP="00AB4FF6">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7CAED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9A3CC2"/>
    <w:multiLevelType w:val="hybridMultilevel"/>
    <w:tmpl w:val="7DE0A1A8"/>
    <w:lvl w:ilvl="0" w:tplc="88B29D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86BFD"/>
    <w:multiLevelType w:val="hybridMultilevel"/>
    <w:tmpl w:val="4E6CDB48"/>
    <w:lvl w:ilvl="0" w:tplc="18B64B4E">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F7344D"/>
    <w:multiLevelType w:val="hybridMultilevel"/>
    <w:tmpl w:val="E1BC87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6212BD"/>
    <w:multiLevelType w:val="hybridMultilevel"/>
    <w:tmpl w:val="715652FC"/>
    <w:lvl w:ilvl="0" w:tplc="EBA2644E">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97D43"/>
    <w:multiLevelType w:val="hybridMultilevel"/>
    <w:tmpl w:val="8FDC5F84"/>
    <w:lvl w:ilvl="0" w:tplc="97C85AF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0E0EE3"/>
    <w:multiLevelType w:val="hybridMultilevel"/>
    <w:tmpl w:val="AAF2BA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82B610B"/>
    <w:multiLevelType w:val="hybridMultilevel"/>
    <w:tmpl w:val="70DE8C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D2018B5"/>
    <w:multiLevelType w:val="hybridMultilevel"/>
    <w:tmpl w:val="D270A382"/>
    <w:lvl w:ilvl="0" w:tplc="552CE230">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EA6ABD"/>
    <w:multiLevelType w:val="hybridMultilevel"/>
    <w:tmpl w:val="4CE68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D842D5"/>
    <w:multiLevelType w:val="hybridMultilevel"/>
    <w:tmpl w:val="15641B44"/>
    <w:lvl w:ilvl="0" w:tplc="6E9A87A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AD06B8C"/>
    <w:multiLevelType w:val="hybridMultilevel"/>
    <w:tmpl w:val="54CC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8"/>
  </w:num>
  <w:num w:numId="5">
    <w:abstractNumId w:val="11"/>
  </w:num>
  <w:num w:numId="6">
    <w:abstractNumId w:val="0"/>
  </w:num>
  <w:num w:numId="7">
    <w:abstractNumId w:val="4"/>
  </w:num>
  <w:num w:numId="8">
    <w:abstractNumId w:val="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A7"/>
    <w:rsid w:val="00011C34"/>
    <w:rsid w:val="00012942"/>
    <w:rsid w:val="000169CE"/>
    <w:rsid w:val="00021A32"/>
    <w:rsid w:val="00024964"/>
    <w:rsid w:val="00034668"/>
    <w:rsid w:val="00034770"/>
    <w:rsid w:val="00041AD0"/>
    <w:rsid w:val="000503F3"/>
    <w:rsid w:val="0005075B"/>
    <w:rsid w:val="00051777"/>
    <w:rsid w:val="0005202E"/>
    <w:rsid w:val="0005428D"/>
    <w:rsid w:val="0006084F"/>
    <w:rsid w:val="00060CC5"/>
    <w:rsid w:val="00061EAF"/>
    <w:rsid w:val="00062352"/>
    <w:rsid w:val="00063252"/>
    <w:rsid w:val="000741AF"/>
    <w:rsid w:val="000759DB"/>
    <w:rsid w:val="00083EF1"/>
    <w:rsid w:val="00087912"/>
    <w:rsid w:val="00093153"/>
    <w:rsid w:val="00093C73"/>
    <w:rsid w:val="000941D1"/>
    <w:rsid w:val="000A3708"/>
    <w:rsid w:val="000A3F4C"/>
    <w:rsid w:val="000A5E86"/>
    <w:rsid w:val="000B3749"/>
    <w:rsid w:val="000B4EFD"/>
    <w:rsid w:val="000C19BA"/>
    <w:rsid w:val="000C211E"/>
    <w:rsid w:val="000C2521"/>
    <w:rsid w:val="000C581C"/>
    <w:rsid w:val="000D4CD3"/>
    <w:rsid w:val="000E19B3"/>
    <w:rsid w:val="000E1DAD"/>
    <w:rsid w:val="000E2B91"/>
    <w:rsid w:val="000F0F74"/>
    <w:rsid w:val="000F535B"/>
    <w:rsid w:val="0010364B"/>
    <w:rsid w:val="00105327"/>
    <w:rsid w:val="00115379"/>
    <w:rsid w:val="00115DAA"/>
    <w:rsid w:val="001214D6"/>
    <w:rsid w:val="001215C2"/>
    <w:rsid w:val="0012520F"/>
    <w:rsid w:val="00125EB4"/>
    <w:rsid w:val="00133345"/>
    <w:rsid w:val="00134587"/>
    <w:rsid w:val="001356FF"/>
    <w:rsid w:val="00135EDB"/>
    <w:rsid w:val="0013615A"/>
    <w:rsid w:val="00141CB6"/>
    <w:rsid w:val="00151CAC"/>
    <w:rsid w:val="0015554C"/>
    <w:rsid w:val="00170F7C"/>
    <w:rsid w:val="00176539"/>
    <w:rsid w:val="00177D71"/>
    <w:rsid w:val="001816E4"/>
    <w:rsid w:val="00184EAD"/>
    <w:rsid w:val="001863E6"/>
    <w:rsid w:val="001870B6"/>
    <w:rsid w:val="00193278"/>
    <w:rsid w:val="001941F7"/>
    <w:rsid w:val="001A0C56"/>
    <w:rsid w:val="001A24D9"/>
    <w:rsid w:val="001A3172"/>
    <w:rsid w:val="001A6843"/>
    <w:rsid w:val="001B1C37"/>
    <w:rsid w:val="001B1FE9"/>
    <w:rsid w:val="001B7FE1"/>
    <w:rsid w:val="001C012F"/>
    <w:rsid w:val="001C1279"/>
    <w:rsid w:val="001C2104"/>
    <w:rsid w:val="001C4221"/>
    <w:rsid w:val="001D0BD8"/>
    <w:rsid w:val="001D4A6B"/>
    <w:rsid w:val="001D5B22"/>
    <w:rsid w:val="001E2B86"/>
    <w:rsid w:val="001E4DA4"/>
    <w:rsid w:val="001E56F4"/>
    <w:rsid w:val="001E71DE"/>
    <w:rsid w:val="001F1507"/>
    <w:rsid w:val="001F662B"/>
    <w:rsid w:val="001F6B8B"/>
    <w:rsid w:val="001F713B"/>
    <w:rsid w:val="001F7C5B"/>
    <w:rsid w:val="00203F04"/>
    <w:rsid w:val="00205E9B"/>
    <w:rsid w:val="002077BF"/>
    <w:rsid w:val="0021612A"/>
    <w:rsid w:val="00216BFF"/>
    <w:rsid w:val="0022539E"/>
    <w:rsid w:val="00230395"/>
    <w:rsid w:val="0023272B"/>
    <w:rsid w:val="00233ED4"/>
    <w:rsid w:val="0024125E"/>
    <w:rsid w:val="0024190A"/>
    <w:rsid w:val="00246232"/>
    <w:rsid w:val="002520BC"/>
    <w:rsid w:val="0026269A"/>
    <w:rsid w:val="002656E9"/>
    <w:rsid w:val="0026593D"/>
    <w:rsid w:val="00266411"/>
    <w:rsid w:val="002766F4"/>
    <w:rsid w:val="00277B13"/>
    <w:rsid w:val="00284DD7"/>
    <w:rsid w:val="00286606"/>
    <w:rsid w:val="0029019E"/>
    <w:rsid w:val="0029360E"/>
    <w:rsid w:val="00294386"/>
    <w:rsid w:val="0029456A"/>
    <w:rsid w:val="002A4DF1"/>
    <w:rsid w:val="002A65AD"/>
    <w:rsid w:val="002B2CC9"/>
    <w:rsid w:val="002C1EEB"/>
    <w:rsid w:val="002C2E68"/>
    <w:rsid w:val="002C4DEA"/>
    <w:rsid w:val="002D0B14"/>
    <w:rsid w:val="002D1D8B"/>
    <w:rsid w:val="002D2B65"/>
    <w:rsid w:val="002D370C"/>
    <w:rsid w:val="002D52E4"/>
    <w:rsid w:val="002E1E53"/>
    <w:rsid w:val="002E4CD8"/>
    <w:rsid w:val="002E5483"/>
    <w:rsid w:val="002E58DE"/>
    <w:rsid w:val="002E6019"/>
    <w:rsid w:val="002F0091"/>
    <w:rsid w:val="002F0BEF"/>
    <w:rsid w:val="002F0E16"/>
    <w:rsid w:val="002F152B"/>
    <w:rsid w:val="002F1D9A"/>
    <w:rsid w:val="002F23C0"/>
    <w:rsid w:val="002F4795"/>
    <w:rsid w:val="00301997"/>
    <w:rsid w:val="00305674"/>
    <w:rsid w:val="00310DE7"/>
    <w:rsid w:val="003112AE"/>
    <w:rsid w:val="00311D17"/>
    <w:rsid w:val="0031231A"/>
    <w:rsid w:val="00320AF0"/>
    <w:rsid w:val="00324C09"/>
    <w:rsid w:val="00325D2A"/>
    <w:rsid w:val="00326E4D"/>
    <w:rsid w:val="00327268"/>
    <w:rsid w:val="003313CC"/>
    <w:rsid w:val="0033173D"/>
    <w:rsid w:val="0033286D"/>
    <w:rsid w:val="00332EA0"/>
    <w:rsid w:val="00336413"/>
    <w:rsid w:val="00343D0A"/>
    <w:rsid w:val="00350DA0"/>
    <w:rsid w:val="003544AB"/>
    <w:rsid w:val="003559B9"/>
    <w:rsid w:val="00355CE2"/>
    <w:rsid w:val="00357EA5"/>
    <w:rsid w:val="003748D2"/>
    <w:rsid w:val="003808AC"/>
    <w:rsid w:val="0038094A"/>
    <w:rsid w:val="00381AEB"/>
    <w:rsid w:val="0039162A"/>
    <w:rsid w:val="00392721"/>
    <w:rsid w:val="0039397F"/>
    <w:rsid w:val="003A044A"/>
    <w:rsid w:val="003A3DC1"/>
    <w:rsid w:val="003A732A"/>
    <w:rsid w:val="003B2462"/>
    <w:rsid w:val="003B5357"/>
    <w:rsid w:val="003B56A1"/>
    <w:rsid w:val="003B7BD8"/>
    <w:rsid w:val="003C1E09"/>
    <w:rsid w:val="003C1EE0"/>
    <w:rsid w:val="003C1FF0"/>
    <w:rsid w:val="003C25BB"/>
    <w:rsid w:val="003C2F59"/>
    <w:rsid w:val="003C5803"/>
    <w:rsid w:val="003C7E87"/>
    <w:rsid w:val="003E3298"/>
    <w:rsid w:val="003E5E1B"/>
    <w:rsid w:val="003E67F3"/>
    <w:rsid w:val="003E7B8A"/>
    <w:rsid w:val="003E7F45"/>
    <w:rsid w:val="003F11AC"/>
    <w:rsid w:val="003F38ED"/>
    <w:rsid w:val="003F411B"/>
    <w:rsid w:val="003F7D82"/>
    <w:rsid w:val="004003BD"/>
    <w:rsid w:val="00403A2F"/>
    <w:rsid w:val="004101ED"/>
    <w:rsid w:val="0041134A"/>
    <w:rsid w:val="0041333E"/>
    <w:rsid w:val="00414977"/>
    <w:rsid w:val="00420DF8"/>
    <w:rsid w:val="0042146D"/>
    <w:rsid w:val="00423964"/>
    <w:rsid w:val="004251B0"/>
    <w:rsid w:val="00426056"/>
    <w:rsid w:val="00430EFD"/>
    <w:rsid w:val="00434FDA"/>
    <w:rsid w:val="0043595D"/>
    <w:rsid w:val="00435B1A"/>
    <w:rsid w:val="00437833"/>
    <w:rsid w:val="00441433"/>
    <w:rsid w:val="00442403"/>
    <w:rsid w:val="00442F66"/>
    <w:rsid w:val="00446EBB"/>
    <w:rsid w:val="0045212E"/>
    <w:rsid w:val="0045220B"/>
    <w:rsid w:val="0045425F"/>
    <w:rsid w:val="0046193D"/>
    <w:rsid w:val="00465310"/>
    <w:rsid w:val="00472762"/>
    <w:rsid w:val="004749FD"/>
    <w:rsid w:val="00474CC1"/>
    <w:rsid w:val="0047735E"/>
    <w:rsid w:val="00477738"/>
    <w:rsid w:val="00483866"/>
    <w:rsid w:val="0048398C"/>
    <w:rsid w:val="004843F9"/>
    <w:rsid w:val="00486489"/>
    <w:rsid w:val="004934DE"/>
    <w:rsid w:val="00496D15"/>
    <w:rsid w:val="00497C60"/>
    <w:rsid w:val="004A241C"/>
    <w:rsid w:val="004A5F34"/>
    <w:rsid w:val="004B4C6B"/>
    <w:rsid w:val="004B6CC8"/>
    <w:rsid w:val="004B6E50"/>
    <w:rsid w:val="004B7E8F"/>
    <w:rsid w:val="004C18A7"/>
    <w:rsid w:val="004C1914"/>
    <w:rsid w:val="004C1CBF"/>
    <w:rsid w:val="004C395C"/>
    <w:rsid w:val="004C3D1F"/>
    <w:rsid w:val="004C3D96"/>
    <w:rsid w:val="004C3F31"/>
    <w:rsid w:val="004C6010"/>
    <w:rsid w:val="004C6DEE"/>
    <w:rsid w:val="004D239E"/>
    <w:rsid w:val="004E2687"/>
    <w:rsid w:val="004E4DAD"/>
    <w:rsid w:val="004F2254"/>
    <w:rsid w:val="004F2ABE"/>
    <w:rsid w:val="004F3A10"/>
    <w:rsid w:val="004F5F4E"/>
    <w:rsid w:val="004F7AA8"/>
    <w:rsid w:val="00502310"/>
    <w:rsid w:val="00502B50"/>
    <w:rsid w:val="00510F13"/>
    <w:rsid w:val="0051233D"/>
    <w:rsid w:val="00513A24"/>
    <w:rsid w:val="00517A88"/>
    <w:rsid w:val="005205FC"/>
    <w:rsid w:val="005216E1"/>
    <w:rsid w:val="00524CA2"/>
    <w:rsid w:val="00530CB5"/>
    <w:rsid w:val="005317C1"/>
    <w:rsid w:val="0053591A"/>
    <w:rsid w:val="005405B8"/>
    <w:rsid w:val="0054306E"/>
    <w:rsid w:val="00546764"/>
    <w:rsid w:val="00547065"/>
    <w:rsid w:val="005501EF"/>
    <w:rsid w:val="0055295A"/>
    <w:rsid w:val="00554782"/>
    <w:rsid w:val="00563141"/>
    <w:rsid w:val="00563A4C"/>
    <w:rsid w:val="00563E34"/>
    <w:rsid w:val="005646CF"/>
    <w:rsid w:val="00566B66"/>
    <w:rsid w:val="00573FD4"/>
    <w:rsid w:val="005752D9"/>
    <w:rsid w:val="00577C57"/>
    <w:rsid w:val="005833AD"/>
    <w:rsid w:val="00585C21"/>
    <w:rsid w:val="00587292"/>
    <w:rsid w:val="00587CD7"/>
    <w:rsid w:val="00590322"/>
    <w:rsid w:val="00595544"/>
    <w:rsid w:val="00595CAE"/>
    <w:rsid w:val="00597501"/>
    <w:rsid w:val="005A0D4E"/>
    <w:rsid w:val="005A20B6"/>
    <w:rsid w:val="005A5650"/>
    <w:rsid w:val="005A5C55"/>
    <w:rsid w:val="005A7AB4"/>
    <w:rsid w:val="005A7C2A"/>
    <w:rsid w:val="005C5FD0"/>
    <w:rsid w:val="005D0F35"/>
    <w:rsid w:val="005D301F"/>
    <w:rsid w:val="005E11FF"/>
    <w:rsid w:val="005E33C5"/>
    <w:rsid w:val="005F04A0"/>
    <w:rsid w:val="005F4E74"/>
    <w:rsid w:val="005F5486"/>
    <w:rsid w:val="006047AA"/>
    <w:rsid w:val="00607438"/>
    <w:rsid w:val="006075B8"/>
    <w:rsid w:val="0061137D"/>
    <w:rsid w:val="006122F3"/>
    <w:rsid w:val="0061545F"/>
    <w:rsid w:val="00615B88"/>
    <w:rsid w:val="00617A20"/>
    <w:rsid w:val="0062002D"/>
    <w:rsid w:val="00621CD5"/>
    <w:rsid w:val="0062463A"/>
    <w:rsid w:val="00624DB7"/>
    <w:rsid w:val="00636774"/>
    <w:rsid w:val="006433B6"/>
    <w:rsid w:val="00651397"/>
    <w:rsid w:val="006528FF"/>
    <w:rsid w:val="006540A4"/>
    <w:rsid w:val="00662B18"/>
    <w:rsid w:val="00665B68"/>
    <w:rsid w:val="00666765"/>
    <w:rsid w:val="00672331"/>
    <w:rsid w:val="006734C4"/>
    <w:rsid w:val="006762D6"/>
    <w:rsid w:val="00676B02"/>
    <w:rsid w:val="00677592"/>
    <w:rsid w:val="00681580"/>
    <w:rsid w:val="0068344A"/>
    <w:rsid w:val="00686121"/>
    <w:rsid w:val="00686864"/>
    <w:rsid w:val="00687F48"/>
    <w:rsid w:val="00691144"/>
    <w:rsid w:val="00697224"/>
    <w:rsid w:val="006A5790"/>
    <w:rsid w:val="006A7906"/>
    <w:rsid w:val="006B198A"/>
    <w:rsid w:val="006B2D1F"/>
    <w:rsid w:val="006B5B79"/>
    <w:rsid w:val="006B6D79"/>
    <w:rsid w:val="006C158E"/>
    <w:rsid w:val="006C194A"/>
    <w:rsid w:val="006C4DAB"/>
    <w:rsid w:val="006C7F82"/>
    <w:rsid w:val="006D0DF5"/>
    <w:rsid w:val="006D1803"/>
    <w:rsid w:val="006D3DAF"/>
    <w:rsid w:val="006F3587"/>
    <w:rsid w:val="006F75BE"/>
    <w:rsid w:val="006F7D94"/>
    <w:rsid w:val="006F7F3B"/>
    <w:rsid w:val="00711093"/>
    <w:rsid w:val="00714055"/>
    <w:rsid w:val="00714E5D"/>
    <w:rsid w:val="007164A6"/>
    <w:rsid w:val="00720056"/>
    <w:rsid w:val="007213E2"/>
    <w:rsid w:val="00724F4A"/>
    <w:rsid w:val="00731BAE"/>
    <w:rsid w:val="00732EB2"/>
    <w:rsid w:val="0073619F"/>
    <w:rsid w:val="00740F40"/>
    <w:rsid w:val="00744CFF"/>
    <w:rsid w:val="00745386"/>
    <w:rsid w:val="00745B2C"/>
    <w:rsid w:val="0074614E"/>
    <w:rsid w:val="00746F5C"/>
    <w:rsid w:val="00747C05"/>
    <w:rsid w:val="00752851"/>
    <w:rsid w:val="00753A15"/>
    <w:rsid w:val="00753B07"/>
    <w:rsid w:val="00754D0A"/>
    <w:rsid w:val="00762C84"/>
    <w:rsid w:val="00762E5C"/>
    <w:rsid w:val="007706C3"/>
    <w:rsid w:val="00771AEF"/>
    <w:rsid w:val="00771FED"/>
    <w:rsid w:val="00773F9E"/>
    <w:rsid w:val="007753FD"/>
    <w:rsid w:val="00776487"/>
    <w:rsid w:val="007806F0"/>
    <w:rsid w:val="00780C11"/>
    <w:rsid w:val="007818B0"/>
    <w:rsid w:val="00782E43"/>
    <w:rsid w:val="00783D0F"/>
    <w:rsid w:val="007865D2"/>
    <w:rsid w:val="00787890"/>
    <w:rsid w:val="007878A2"/>
    <w:rsid w:val="00790B79"/>
    <w:rsid w:val="00794BC6"/>
    <w:rsid w:val="00794D4B"/>
    <w:rsid w:val="00794DE6"/>
    <w:rsid w:val="007957FB"/>
    <w:rsid w:val="007A6065"/>
    <w:rsid w:val="007B11F8"/>
    <w:rsid w:val="007B3E02"/>
    <w:rsid w:val="007B7107"/>
    <w:rsid w:val="007B77B2"/>
    <w:rsid w:val="007C4C96"/>
    <w:rsid w:val="007C6097"/>
    <w:rsid w:val="007C6831"/>
    <w:rsid w:val="007C7DEE"/>
    <w:rsid w:val="007D0592"/>
    <w:rsid w:val="007D2153"/>
    <w:rsid w:val="007E0858"/>
    <w:rsid w:val="007E2E54"/>
    <w:rsid w:val="007E3FE2"/>
    <w:rsid w:val="007F0548"/>
    <w:rsid w:val="00800C80"/>
    <w:rsid w:val="00806723"/>
    <w:rsid w:val="00821ED6"/>
    <w:rsid w:val="00822786"/>
    <w:rsid w:val="008261A1"/>
    <w:rsid w:val="008312CE"/>
    <w:rsid w:val="008315C2"/>
    <w:rsid w:val="00831DE4"/>
    <w:rsid w:val="00833425"/>
    <w:rsid w:val="00840305"/>
    <w:rsid w:val="008446C5"/>
    <w:rsid w:val="008450C4"/>
    <w:rsid w:val="008459A8"/>
    <w:rsid w:val="00846539"/>
    <w:rsid w:val="00850DDE"/>
    <w:rsid w:val="00853C35"/>
    <w:rsid w:val="00855880"/>
    <w:rsid w:val="00855DEC"/>
    <w:rsid w:val="00856398"/>
    <w:rsid w:val="00865CAB"/>
    <w:rsid w:val="0086646D"/>
    <w:rsid w:val="00866503"/>
    <w:rsid w:val="00870AC4"/>
    <w:rsid w:val="00880E9B"/>
    <w:rsid w:val="00881F9B"/>
    <w:rsid w:val="00882D26"/>
    <w:rsid w:val="00884A96"/>
    <w:rsid w:val="00884EC6"/>
    <w:rsid w:val="00893198"/>
    <w:rsid w:val="00893483"/>
    <w:rsid w:val="00893E4A"/>
    <w:rsid w:val="00896DF5"/>
    <w:rsid w:val="00896FB6"/>
    <w:rsid w:val="008A1492"/>
    <w:rsid w:val="008A1CF0"/>
    <w:rsid w:val="008A70F5"/>
    <w:rsid w:val="008B0C10"/>
    <w:rsid w:val="008B499A"/>
    <w:rsid w:val="008B7034"/>
    <w:rsid w:val="008C0C15"/>
    <w:rsid w:val="008C20E3"/>
    <w:rsid w:val="008C321D"/>
    <w:rsid w:val="008D013A"/>
    <w:rsid w:val="008D195F"/>
    <w:rsid w:val="008D2CC5"/>
    <w:rsid w:val="008D5E98"/>
    <w:rsid w:val="008D6161"/>
    <w:rsid w:val="008D76FD"/>
    <w:rsid w:val="008E03FF"/>
    <w:rsid w:val="008F3E9A"/>
    <w:rsid w:val="0090459C"/>
    <w:rsid w:val="00904B52"/>
    <w:rsid w:val="00911904"/>
    <w:rsid w:val="00913B82"/>
    <w:rsid w:val="009153B9"/>
    <w:rsid w:val="009169CC"/>
    <w:rsid w:val="00920F67"/>
    <w:rsid w:val="00925AAA"/>
    <w:rsid w:val="009265DD"/>
    <w:rsid w:val="00930DB3"/>
    <w:rsid w:val="009317F9"/>
    <w:rsid w:val="009356C9"/>
    <w:rsid w:val="00940DAD"/>
    <w:rsid w:val="0094261E"/>
    <w:rsid w:val="00942D40"/>
    <w:rsid w:val="00943E34"/>
    <w:rsid w:val="0095141A"/>
    <w:rsid w:val="009519F2"/>
    <w:rsid w:val="00953AD3"/>
    <w:rsid w:val="00954094"/>
    <w:rsid w:val="009541E1"/>
    <w:rsid w:val="00954ABB"/>
    <w:rsid w:val="00954C86"/>
    <w:rsid w:val="0095601C"/>
    <w:rsid w:val="00961883"/>
    <w:rsid w:val="00962ED8"/>
    <w:rsid w:val="0097252C"/>
    <w:rsid w:val="00974A43"/>
    <w:rsid w:val="00975315"/>
    <w:rsid w:val="00975484"/>
    <w:rsid w:val="00976857"/>
    <w:rsid w:val="009771D2"/>
    <w:rsid w:val="009807EF"/>
    <w:rsid w:val="00985CE1"/>
    <w:rsid w:val="0099135E"/>
    <w:rsid w:val="00993CF8"/>
    <w:rsid w:val="0099407F"/>
    <w:rsid w:val="009A031F"/>
    <w:rsid w:val="009A0395"/>
    <w:rsid w:val="009A55CF"/>
    <w:rsid w:val="009A5653"/>
    <w:rsid w:val="009B1A32"/>
    <w:rsid w:val="009C0F04"/>
    <w:rsid w:val="009C1A60"/>
    <w:rsid w:val="009C4817"/>
    <w:rsid w:val="009C5E14"/>
    <w:rsid w:val="009D1066"/>
    <w:rsid w:val="009D17DD"/>
    <w:rsid w:val="009D4F7D"/>
    <w:rsid w:val="009D64C1"/>
    <w:rsid w:val="009D7B74"/>
    <w:rsid w:val="009F0876"/>
    <w:rsid w:val="009F0CA1"/>
    <w:rsid w:val="009F6EF8"/>
    <w:rsid w:val="00A00D18"/>
    <w:rsid w:val="00A01707"/>
    <w:rsid w:val="00A03AA4"/>
    <w:rsid w:val="00A07329"/>
    <w:rsid w:val="00A124FD"/>
    <w:rsid w:val="00A12F66"/>
    <w:rsid w:val="00A13AB9"/>
    <w:rsid w:val="00A140E7"/>
    <w:rsid w:val="00A156A8"/>
    <w:rsid w:val="00A15E73"/>
    <w:rsid w:val="00A2595E"/>
    <w:rsid w:val="00A2786E"/>
    <w:rsid w:val="00A331B7"/>
    <w:rsid w:val="00A346E6"/>
    <w:rsid w:val="00A35686"/>
    <w:rsid w:val="00A35B98"/>
    <w:rsid w:val="00A4708D"/>
    <w:rsid w:val="00A50D6B"/>
    <w:rsid w:val="00A51063"/>
    <w:rsid w:val="00A558F8"/>
    <w:rsid w:val="00A620DE"/>
    <w:rsid w:val="00A64913"/>
    <w:rsid w:val="00A65257"/>
    <w:rsid w:val="00A65EE9"/>
    <w:rsid w:val="00A67C2B"/>
    <w:rsid w:val="00A7130A"/>
    <w:rsid w:val="00A73DA0"/>
    <w:rsid w:val="00A764D6"/>
    <w:rsid w:val="00A802CA"/>
    <w:rsid w:val="00A823F4"/>
    <w:rsid w:val="00A830CD"/>
    <w:rsid w:val="00A85BE2"/>
    <w:rsid w:val="00A90EF2"/>
    <w:rsid w:val="00A912E3"/>
    <w:rsid w:val="00A920B6"/>
    <w:rsid w:val="00A9779A"/>
    <w:rsid w:val="00AA0092"/>
    <w:rsid w:val="00AA0F68"/>
    <w:rsid w:val="00AA4210"/>
    <w:rsid w:val="00AA49B7"/>
    <w:rsid w:val="00AA5F35"/>
    <w:rsid w:val="00AB3480"/>
    <w:rsid w:val="00AB4211"/>
    <w:rsid w:val="00AB4FF6"/>
    <w:rsid w:val="00AB581A"/>
    <w:rsid w:val="00AC55B5"/>
    <w:rsid w:val="00AC606C"/>
    <w:rsid w:val="00AC67A1"/>
    <w:rsid w:val="00AC72CB"/>
    <w:rsid w:val="00AD1EF6"/>
    <w:rsid w:val="00AD5D68"/>
    <w:rsid w:val="00AD7F7D"/>
    <w:rsid w:val="00AE00B0"/>
    <w:rsid w:val="00AE0260"/>
    <w:rsid w:val="00AE2655"/>
    <w:rsid w:val="00AE5AD6"/>
    <w:rsid w:val="00AF128F"/>
    <w:rsid w:val="00AF3B30"/>
    <w:rsid w:val="00B02889"/>
    <w:rsid w:val="00B048E2"/>
    <w:rsid w:val="00B04FBD"/>
    <w:rsid w:val="00B07CFD"/>
    <w:rsid w:val="00B12539"/>
    <w:rsid w:val="00B1665E"/>
    <w:rsid w:val="00B16DEF"/>
    <w:rsid w:val="00B22613"/>
    <w:rsid w:val="00B23BBD"/>
    <w:rsid w:val="00B32E9A"/>
    <w:rsid w:val="00B41039"/>
    <w:rsid w:val="00B441B2"/>
    <w:rsid w:val="00B50403"/>
    <w:rsid w:val="00B5151A"/>
    <w:rsid w:val="00B55C80"/>
    <w:rsid w:val="00B61E6C"/>
    <w:rsid w:val="00B63759"/>
    <w:rsid w:val="00B64A1C"/>
    <w:rsid w:val="00B67BA3"/>
    <w:rsid w:val="00B71E96"/>
    <w:rsid w:val="00B77582"/>
    <w:rsid w:val="00B77C20"/>
    <w:rsid w:val="00B77D49"/>
    <w:rsid w:val="00B801B8"/>
    <w:rsid w:val="00B82EF9"/>
    <w:rsid w:val="00B85B28"/>
    <w:rsid w:val="00B868E1"/>
    <w:rsid w:val="00BA09F7"/>
    <w:rsid w:val="00BA5322"/>
    <w:rsid w:val="00BA7045"/>
    <w:rsid w:val="00BB5AE8"/>
    <w:rsid w:val="00BC1B85"/>
    <w:rsid w:val="00BC779D"/>
    <w:rsid w:val="00BD1889"/>
    <w:rsid w:val="00BD54DB"/>
    <w:rsid w:val="00BD6351"/>
    <w:rsid w:val="00BD701D"/>
    <w:rsid w:val="00BD7953"/>
    <w:rsid w:val="00BE02F4"/>
    <w:rsid w:val="00BE2C52"/>
    <w:rsid w:val="00BE42D6"/>
    <w:rsid w:val="00BE71D4"/>
    <w:rsid w:val="00BF23DE"/>
    <w:rsid w:val="00C03524"/>
    <w:rsid w:val="00C101A8"/>
    <w:rsid w:val="00C11187"/>
    <w:rsid w:val="00C1273F"/>
    <w:rsid w:val="00C12DEA"/>
    <w:rsid w:val="00C1342A"/>
    <w:rsid w:val="00C13AC4"/>
    <w:rsid w:val="00C17F8F"/>
    <w:rsid w:val="00C203AA"/>
    <w:rsid w:val="00C2097F"/>
    <w:rsid w:val="00C21BE0"/>
    <w:rsid w:val="00C22FDD"/>
    <w:rsid w:val="00C23105"/>
    <w:rsid w:val="00C244CA"/>
    <w:rsid w:val="00C3061F"/>
    <w:rsid w:val="00C309CC"/>
    <w:rsid w:val="00C32F4B"/>
    <w:rsid w:val="00C33A4E"/>
    <w:rsid w:val="00C421A4"/>
    <w:rsid w:val="00C43202"/>
    <w:rsid w:val="00C43AD3"/>
    <w:rsid w:val="00C43DFA"/>
    <w:rsid w:val="00C4752D"/>
    <w:rsid w:val="00C5094A"/>
    <w:rsid w:val="00C535E6"/>
    <w:rsid w:val="00C53988"/>
    <w:rsid w:val="00C56B50"/>
    <w:rsid w:val="00C62578"/>
    <w:rsid w:val="00C62CD9"/>
    <w:rsid w:val="00C63BA4"/>
    <w:rsid w:val="00C64596"/>
    <w:rsid w:val="00C67A2B"/>
    <w:rsid w:val="00C71EB0"/>
    <w:rsid w:val="00C72A8C"/>
    <w:rsid w:val="00C75D93"/>
    <w:rsid w:val="00C76596"/>
    <w:rsid w:val="00C830A9"/>
    <w:rsid w:val="00C84045"/>
    <w:rsid w:val="00C87521"/>
    <w:rsid w:val="00C92B74"/>
    <w:rsid w:val="00C9621B"/>
    <w:rsid w:val="00CA1922"/>
    <w:rsid w:val="00CC2C22"/>
    <w:rsid w:val="00CC454A"/>
    <w:rsid w:val="00CC58A8"/>
    <w:rsid w:val="00CC5D05"/>
    <w:rsid w:val="00CC614A"/>
    <w:rsid w:val="00CC7651"/>
    <w:rsid w:val="00CD1E12"/>
    <w:rsid w:val="00CD27C1"/>
    <w:rsid w:val="00CD53C9"/>
    <w:rsid w:val="00CD6187"/>
    <w:rsid w:val="00CD7869"/>
    <w:rsid w:val="00CE0B59"/>
    <w:rsid w:val="00CE1D73"/>
    <w:rsid w:val="00CE4357"/>
    <w:rsid w:val="00CE5185"/>
    <w:rsid w:val="00CE657E"/>
    <w:rsid w:val="00CE6639"/>
    <w:rsid w:val="00CE6A82"/>
    <w:rsid w:val="00CF1EF1"/>
    <w:rsid w:val="00CF2810"/>
    <w:rsid w:val="00CF2C38"/>
    <w:rsid w:val="00CF2C63"/>
    <w:rsid w:val="00CF58A2"/>
    <w:rsid w:val="00D01FC6"/>
    <w:rsid w:val="00D040BB"/>
    <w:rsid w:val="00D06DD1"/>
    <w:rsid w:val="00D11E03"/>
    <w:rsid w:val="00D142A2"/>
    <w:rsid w:val="00D15E2B"/>
    <w:rsid w:val="00D21011"/>
    <w:rsid w:val="00D21F7C"/>
    <w:rsid w:val="00D22A52"/>
    <w:rsid w:val="00D2643E"/>
    <w:rsid w:val="00D269BA"/>
    <w:rsid w:val="00D31678"/>
    <w:rsid w:val="00D31F95"/>
    <w:rsid w:val="00D33994"/>
    <w:rsid w:val="00D36853"/>
    <w:rsid w:val="00D369E3"/>
    <w:rsid w:val="00D36C84"/>
    <w:rsid w:val="00D41E90"/>
    <w:rsid w:val="00D42D7E"/>
    <w:rsid w:val="00D468C5"/>
    <w:rsid w:val="00D4718A"/>
    <w:rsid w:val="00D473A0"/>
    <w:rsid w:val="00D50E0A"/>
    <w:rsid w:val="00D51A66"/>
    <w:rsid w:val="00D562C7"/>
    <w:rsid w:val="00D609F3"/>
    <w:rsid w:val="00D61924"/>
    <w:rsid w:val="00D67514"/>
    <w:rsid w:val="00D70766"/>
    <w:rsid w:val="00D726E0"/>
    <w:rsid w:val="00D730B5"/>
    <w:rsid w:val="00D73BD1"/>
    <w:rsid w:val="00D8095A"/>
    <w:rsid w:val="00D83DE1"/>
    <w:rsid w:val="00D84F11"/>
    <w:rsid w:val="00D8577E"/>
    <w:rsid w:val="00D85D2A"/>
    <w:rsid w:val="00D86349"/>
    <w:rsid w:val="00D8637E"/>
    <w:rsid w:val="00D9064C"/>
    <w:rsid w:val="00D9203E"/>
    <w:rsid w:val="00D97141"/>
    <w:rsid w:val="00DA7CA5"/>
    <w:rsid w:val="00DB1A6B"/>
    <w:rsid w:val="00DB484C"/>
    <w:rsid w:val="00DB5F7C"/>
    <w:rsid w:val="00DB7A20"/>
    <w:rsid w:val="00DC148A"/>
    <w:rsid w:val="00DC4098"/>
    <w:rsid w:val="00DC4A9D"/>
    <w:rsid w:val="00DD2144"/>
    <w:rsid w:val="00DD3DC2"/>
    <w:rsid w:val="00DD6DF1"/>
    <w:rsid w:val="00DE00A0"/>
    <w:rsid w:val="00DE5A7D"/>
    <w:rsid w:val="00DE66E2"/>
    <w:rsid w:val="00DF2B0A"/>
    <w:rsid w:val="00E0116F"/>
    <w:rsid w:val="00E01658"/>
    <w:rsid w:val="00E01FB4"/>
    <w:rsid w:val="00E03232"/>
    <w:rsid w:val="00E04637"/>
    <w:rsid w:val="00E05B05"/>
    <w:rsid w:val="00E0665B"/>
    <w:rsid w:val="00E06F7F"/>
    <w:rsid w:val="00E100AE"/>
    <w:rsid w:val="00E1052E"/>
    <w:rsid w:val="00E1505E"/>
    <w:rsid w:val="00E21F14"/>
    <w:rsid w:val="00E220BA"/>
    <w:rsid w:val="00E24B6A"/>
    <w:rsid w:val="00E25417"/>
    <w:rsid w:val="00E27453"/>
    <w:rsid w:val="00E315E8"/>
    <w:rsid w:val="00E32F1F"/>
    <w:rsid w:val="00E338B9"/>
    <w:rsid w:val="00E363E2"/>
    <w:rsid w:val="00E373B0"/>
    <w:rsid w:val="00E40843"/>
    <w:rsid w:val="00E41042"/>
    <w:rsid w:val="00E42D83"/>
    <w:rsid w:val="00E51291"/>
    <w:rsid w:val="00E553D1"/>
    <w:rsid w:val="00E55413"/>
    <w:rsid w:val="00E6355D"/>
    <w:rsid w:val="00E64E88"/>
    <w:rsid w:val="00E73ECD"/>
    <w:rsid w:val="00E77D8B"/>
    <w:rsid w:val="00E81F98"/>
    <w:rsid w:val="00E82005"/>
    <w:rsid w:val="00E833A0"/>
    <w:rsid w:val="00E83803"/>
    <w:rsid w:val="00E84F66"/>
    <w:rsid w:val="00E876F0"/>
    <w:rsid w:val="00E90C06"/>
    <w:rsid w:val="00EA1B74"/>
    <w:rsid w:val="00EA313F"/>
    <w:rsid w:val="00EA3BDF"/>
    <w:rsid w:val="00EA44A1"/>
    <w:rsid w:val="00EA5DF2"/>
    <w:rsid w:val="00EC042F"/>
    <w:rsid w:val="00EC28CC"/>
    <w:rsid w:val="00EC4257"/>
    <w:rsid w:val="00EC7168"/>
    <w:rsid w:val="00ED3793"/>
    <w:rsid w:val="00ED523A"/>
    <w:rsid w:val="00ED5780"/>
    <w:rsid w:val="00ED5F21"/>
    <w:rsid w:val="00ED686F"/>
    <w:rsid w:val="00ED7229"/>
    <w:rsid w:val="00EE1722"/>
    <w:rsid w:val="00EE233E"/>
    <w:rsid w:val="00EE2ACC"/>
    <w:rsid w:val="00EE78F6"/>
    <w:rsid w:val="00EF56FD"/>
    <w:rsid w:val="00EF6006"/>
    <w:rsid w:val="00F00383"/>
    <w:rsid w:val="00F00B0B"/>
    <w:rsid w:val="00F012BF"/>
    <w:rsid w:val="00F01FBA"/>
    <w:rsid w:val="00F02D5E"/>
    <w:rsid w:val="00F03758"/>
    <w:rsid w:val="00F072E2"/>
    <w:rsid w:val="00F07526"/>
    <w:rsid w:val="00F10EDC"/>
    <w:rsid w:val="00F110AF"/>
    <w:rsid w:val="00F11D59"/>
    <w:rsid w:val="00F13300"/>
    <w:rsid w:val="00F13D14"/>
    <w:rsid w:val="00F15C37"/>
    <w:rsid w:val="00F15F1C"/>
    <w:rsid w:val="00F1716F"/>
    <w:rsid w:val="00F21D8E"/>
    <w:rsid w:val="00F27B48"/>
    <w:rsid w:val="00F31190"/>
    <w:rsid w:val="00F32155"/>
    <w:rsid w:val="00F44E8D"/>
    <w:rsid w:val="00F47966"/>
    <w:rsid w:val="00F51F03"/>
    <w:rsid w:val="00F52396"/>
    <w:rsid w:val="00F523DA"/>
    <w:rsid w:val="00F54A63"/>
    <w:rsid w:val="00F54E39"/>
    <w:rsid w:val="00F5573A"/>
    <w:rsid w:val="00F565E3"/>
    <w:rsid w:val="00F62405"/>
    <w:rsid w:val="00F626F1"/>
    <w:rsid w:val="00F62858"/>
    <w:rsid w:val="00F641AA"/>
    <w:rsid w:val="00F644EE"/>
    <w:rsid w:val="00F668DD"/>
    <w:rsid w:val="00F707F2"/>
    <w:rsid w:val="00F71BBB"/>
    <w:rsid w:val="00F73203"/>
    <w:rsid w:val="00F73CFE"/>
    <w:rsid w:val="00F752AD"/>
    <w:rsid w:val="00F80F45"/>
    <w:rsid w:val="00F82C35"/>
    <w:rsid w:val="00F84B4A"/>
    <w:rsid w:val="00F84F2E"/>
    <w:rsid w:val="00F93175"/>
    <w:rsid w:val="00F93D50"/>
    <w:rsid w:val="00F97BF6"/>
    <w:rsid w:val="00FA2F2B"/>
    <w:rsid w:val="00FA362D"/>
    <w:rsid w:val="00FA7A6E"/>
    <w:rsid w:val="00FB26E1"/>
    <w:rsid w:val="00FB7534"/>
    <w:rsid w:val="00FC305D"/>
    <w:rsid w:val="00FC62DB"/>
    <w:rsid w:val="00FC658F"/>
    <w:rsid w:val="00FD32A9"/>
    <w:rsid w:val="00FD6382"/>
    <w:rsid w:val="00FD7E60"/>
    <w:rsid w:val="00FE2833"/>
    <w:rsid w:val="00FE2C9E"/>
    <w:rsid w:val="00FE67CC"/>
    <w:rsid w:val="00FE6CA5"/>
    <w:rsid w:val="00FF0A19"/>
    <w:rsid w:val="00FF1F81"/>
    <w:rsid w:val="00FF3877"/>
    <w:rsid w:val="00FF3D2C"/>
    <w:rsid w:val="00FF3D3F"/>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9A5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F6"/>
    <w:pPr>
      <w:spacing w:after="0" w:line="240" w:lineRule="auto"/>
    </w:pPr>
    <w:rPr>
      <w:rFonts w:ascii="Calibri" w:eastAsia="Calibri" w:hAnsi="Calibri" w:cs="Times New Roman"/>
      <w:szCs w:val="24"/>
    </w:rPr>
  </w:style>
  <w:style w:type="paragraph" w:styleId="Heading1">
    <w:name w:val="heading 1"/>
    <w:basedOn w:val="Normal"/>
    <w:next w:val="Normal"/>
    <w:link w:val="Heading1Char"/>
    <w:qFormat/>
    <w:rsid w:val="00DA7CA5"/>
    <w:pPr>
      <w:keepNext/>
      <w:jc w:val="center"/>
      <w:outlineLvl w:val="0"/>
    </w:pPr>
    <w:rPr>
      <w:rFonts w:ascii="Times New Roman" w:eastAsia="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8A7"/>
    <w:pPr>
      <w:spacing w:after="0" w:line="240" w:lineRule="auto"/>
    </w:pPr>
  </w:style>
  <w:style w:type="character" w:styleId="PlaceholderText">
    <w:name w:val="Placeholder Text"/>
    <w:basedOn w:val="DefaultParagraphFont"/>
    <w:uiPriority w:val="99"/>
    <w:semiHidden/>
    <w:rsid w:val="009A031F"/>
    <w:rPr>
      <w:color w:val="808080"/>
    </w:rPr>
  </w:style>
  <w:style w:type="paragraph" w:styleId="BalloonText">
    <w:name w:val="Balloon Text"/>
    <w:basedOn w:val="Normal"/>
    <w:link w:val="BalloonTextChar"/>
    <w:uiPriority w:val="99"/>
    <w:semiHidden/>
    <w:unhideWhenUsed/>
    <w:rsid w:val="009A031F"/>
    <w:rPr>
      <w:rFonts w:ascii="Tahoma" w:hAnsi="Tahoma" w:cs="Tahoma"/>
      <w:sz w:val="16"/>
      <w:szCs w:val="16"/>
    </w:rPr>
  </w:style>
  <w:style w:type="character" w:customStyle="1" w:styleId="BalloonTextChar">
    <w:name w:val="Balloon Text Char"/>
    <w:basedOn w:val="DefaultParagraphFont"/>
    <w:link w:val="BalloonText"/>
    <w:uiPriority w:val="99"/>
    <w:semiHidden/>
    <w:rsid w:val="009A031F"/>
    <w:rPr>
      <w:rFonts w:ascii="Tahoma" w:eastAsia="Calibri" w:hAnsi="Tahoma" w:cs="Tahoma"/>
      <w:sz w:val="16"/>
      <w:szCs w:val="16"/>
    </w:rPr>
  </w:style>
  <w:style w:type="paragraph" w:styleId="Footer">
    <w:name w:val="footer"/>
    <w:basedOn w:val="Normal"/>
    <w:link w:val="FooterChar"/>
    <w:uiPriority w:val="99"/>
    <w:rsid w:val="00666765"/>
    <w:pPr>
      <w:tabs>
        <w:tab w:val="center" w:pos="4320"/>
        <w:tab w:val="right" w:pos="8640"/>
      </w:tabs>
    </w:pPr>
    <w:rPr>
      <w:rFonts w:eastAsia="Times New Roman"/>
      <w:szCs w:val="22"/>
    </w:rPr>
  </w:style>
  <w:style w:type="character" w:customStyle="1" w:styleId="FooterChar">
    <w:name w:val="Footer Char"/>
    <w:basedOn w:val="DefaultParagraphFont"/>
    <w:link w:val="Footer"/>
    <w:uiPriority w:val="99"/>
    <w:rsid w:val="00666765"/>
    <w:rPr>
      <w:rFonts w:ascii="Calibri" w:eastAsia="Times New Roman" w:hAnsi="Calibri" w:cs="Times New Roman"/>
    </w:rPr>
  </w:style>
  <w:style w:type="character" w:styleId="Hyperlink">
    <w:name w:val="Hyperlink"/>
    <w:basedOn w:val="DefaultParagraphFont"/>
    <w:rsid w:val="00666765"/>
    <w:rPr>
      <w:rFonts w:cs="Times New Roman"/>
      <w:color w:val="0000FF"/>
      <w:u w:val="single"/>
    </w:rPr>
  </w:style>
  <w:style w:type="character" w:customStyle="1" w:styleId="style211">
    <w:name w:val="style211"/>
    <w:basedOn w:val="DefaultParagraphFont"/>
    <w:rsid w:val="00666765"/>
    <w:rPr>
      <w:rFonts w:cs="Times New Roman"/>
    </w:rPr>
  </w:style>
  <w:style w:type="paragraph" w:styleId="Header">
    <w:name w:val="header"/>
    <w:basedOn w:val="Normal"/>
    <w:link w:val="HeaderChar"/>
    <w:uiPriority w:val="99"/>
    <w:unhideWhenUsed/>
    <w:rsid w:val="00441433"/>
    <w:pPr>
      <w:tabs>
        <w:tab w:val="center" w:pos="4680"/>
        <w:tab w:val="right" w:pos="9360"/>
      </w:tabs>
    </w:pPr>
  </w:style>
  <w:style w:type="character" w:customStyle="1" w:styleId="HeaderChar">
    <w:name w:val="Header Char"/>
    <w:basedOn w:val="DefaultParagraphFont"/>
    <w:link w:val="Header"/>
    <w:uiPriority w:val="99"/>
    <w:rsid w:val="00441433"/>
    <w:rPr>
      <w:rFonts w:ascii="Calibri" w:eastAsia="Calibri" w:hAnsi="Calibri" w:cs="Times New Roman"/>
      <w:szCs w:val="24"/>
    </w:rPr>
  </w:style>
  <w:style w:type="paragraph" w:styleId="ListParagraph">
    <w:name w:val="List Paragraph"/>
    <w:basedOn w:val="Normal"/>
    <w:qFormat/>
    <w:rsid w:val="00FA7A6E"/>
    <w:pPr>
      <w:ind w:left="720"/>
      <w:contextualSpacing/>
    </w:pPr>
  </w:style>
  <w:style w:type="table" w:styleId="TableGrid">
    <w:name w:val="Table Grid"/>
    <w:basedOn w:val="TableNormal"/>
    <w:uiPriority w:val="59"/>
    <w:rsid w:val="002E5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ec5a81-e4d6-4674-97f3-e9220f0136c1">
    <w:name w:val="baec5a81-e4d6-4674-97f3-e9220f0136c1"/>
    <w:basedOn w:val="DefaultParagraphFont"/>
    <w:rsid w:val="00510F13"/>
  </w:style>
  <w:style w:type="paragraph" w:styleId="BodyText">
    <w:name w:val="Body Text"/>
    <w:basedOn w:val="Normal"/>
    <w:link w:val="BodyTextChar"/>
    <w:rsid w:val="00011C34"/>
    <w:pPr>
      <w:tabs>
        <w:tab w:val="left" w:pos="720"/>
        <w:tab w:val="left" w:pos="5760"/>
      </w:tabs>
      <w:ind w:left="-1440"/>
    </w:pPr>
    <w:rPr>
      <w:rFonts w:ascii="Times New Roman" w:eastAsia="Times New Roman" w:hAnsi="Times New Roman"/>
      <w:b/>
      <w:position w:val="8"/>
      <w:sz w:val="20"/>
      <w:szCs w:val="20"/>
    </w:rPr>
  </w:style>
  <w:style w:type="character" w:customStyle="1" w:styleId="BodyTextChar">
    <w:name w:val="Body Text Char"/>
    <w:basedOn w:val="DefaultParagraphFont"/>
    <w:link w:val="BodyText"/>
    <w:rsid w:val="00011C34"/>
    <w:rPr>
      <w:rFonts w:ascii="Times New Roman" w:eastAsia="Times New Roman" w:hAnsi="Times New Roman" w:cs="Times New Roman"/>
      <w:b/>
      <w:position w:val="8"/>
      <w:sz w:val="20"/>
      <w:szCs w:val="20"/>
    </w:rPr>
  </w:style>
  <w:style w:type="character" w:styleId="Strong">
    <w:name w:val="Strong"/>
    <w:basedOn w:val="DefaultParagraphFont"/>
    <w:uiPriority w:val="22"/>
    <w:qFormat/>
    <w:rsid w:val="008450C4"/>
    <w:rPr>
      <w:b/>
      <w:bCs/>
    </w:rPr>
  </w:style>
  <w:style w:type="character" w:styleId="FollowedHyperlink">
    <w:name w:val="FollowedHyperlink"/>
    <w:basedOn w:val="DefaultParagraphFont"/>
    <w:uiPriority w:val="99"/>
    <w:semiHidden/>
    <w:unhideWhenUsed/>
    <w:rsid w:val="00EE233E"/>
    <w:rPr>
      <w:color w:val="800080" w:themeColor="followedHyperlink"/>
      <w:u w:val="single"/>
    </w:rPr>
  </w:style>
  <w:style w:type="paragraph" w:styleId="ListBullet">
    <w:name w:val="List Bullet"/>
    <w:basedOn w:val="Normal"/>
    <w:uiPriority w:val="99"/>
    <w:unhideWhenUsed/>
    <w:rsid w:val="001215C2"/>
    <w:pPr>
      <w:numPr>
        <w:numId w:val="6"/>
      </w:numPr>
      <w:contextualSpacing/>
    </w:pPr>
  </w:style>
  <w:style w:type="character" w:customStyle="1" w:styleId="A2">
    <w:name w:val="A2"/>
    <w:uiPriority w:val="99"/>
    <w:rsid w:val="00AE2655"/>
    <w:rPr>
      <w:rFonts w:ascii="Helvetica 35 Thin" w:hAnsi="Helvetica 35 Thin" w:hint="default"/>
      <w:color w:val="000000"/>
    </w:rPr>
  </w:style>
  <w:style w:type="paragraph" w:customStyle="1" w:styleId="Textbody">
    <w:name w:val="Text body"/>
    <w:basedOn w:val="Normal"/>
    <w:rsid w:val="00855DEC"/>
    <w:pPr>
      <w:widowControl w:val="0"/>
      <w:suppressAutoHyphens/>
      <w:autoSpaceDN w:val="0"/>
      <w:spacing w:after="120"/>
    </w:pPr>
    <w:rPr>
      <w:rFonts w:ascii="Times New Roman" w:eastAsia="Lucida Sans Unicode" w:hAnsi="Times New Roman" w:cs="Tahoma"/>
      <w:kern w:val="3"/>
      <w:sz w:val="24"/>
    </w:rPr>
  </w:style>
  <w:style w:type="character" w:customStyle="1" w:styleId="StrongEmphasis">
    <w:name w:val="Strong Emphasis"/>
    <w:rsid w:val="00855DEC"/>
    <w:rPr>
      <w:b/>
      <w:bCs/>
    </w:rPr>
  </w:style>
  <w:style w:type="character" w:styleId="Emphasis">
    <w:name w:val="Emphasis"/>
    <w:basedOn w:val="DefaultParagraphFont"/>
    <w:uiPriority w:val="20"/>
    <w:qFormat/>
    <w:rsid w:val="00FF0A19"/>
    <w:rPr>
      <w:i/>
      <w:iCs/>
    </w:rPr>
  </w:style>
  <w:style w:type="character" w:customStyle="1" w:styleId="Heading1Char">
    <w:name w:val="Heading 1 Char"/>
    <w:basedOn w:val="DefaultParagraphFont"/>
    <w:link w:val="Heading1"/>
    <w:rsid w:val="00DA7CA5"/>
    <w:rPr>
      <w:rFonts w:ascii="Times New Roman" w:eastAsia="Times New Roman" w:hAnsi="Times New Roman" w:cs="Times New Roman"/>
      <w:b/>
      <w:bCs/>
      <w:sz w:val="28"/>
      <w:szCs w:val="20"/>
    </w:rPr>
  </w:style>
  <w:style w:type="paragraph" w:customStyle="1" w:styleId="Default">
    <w:name w:val="Default"/>
    <w:rsid w:val="000B4EFD"/>
    <w:pPr>
      <w:autoSpaceDE w:val="0"/>
      <w:autoSpaceDN w:val="0"/>
      <w:adjustRightInd w:val="0"/>
      <w:spacing w:after="0" w:line="240" w:lineRule="auto"/>
    </w:pPr>
    <w:rPr>
      <w:rFonts w:ascii="Garamond" w:eastAsia="Times New Roman" w:hAnsi="Garamond" w:cs="Garamond"/>
      <w:color w:val="000000"/>
      <w:sz w:val="24"/>
      <w:szCs w:val="24"/>
    </w:rPr>
  </w:style>
  <w:style w:type="paragraph" w:styleId="NormalWeb">
    <w:name w:val="Normal (Web)"/>
    <w:basedOn w:val="Normal"/>
    <w:uiPriority w:val="99"/>
    <w:unhideWhenUsed/>
    <w:rsid w:val="00E55413"/>
    <w:rPr>
      <w:rFonts w:ascii="Times New Roman" w:eastAsiaTheme="minorHAnsi" w:hAnsi="Times New Roman"/>
      <w:sz w:val="24"/>
    </w:rPr>
  </w:style>
  <w:style w:type="character" w:styleId="CommentReference">
    <w:name w:val="annotation reference"/>
    <w:basedOn w:val="DefaultParagraphFont"/>
    <w:uiPriority w:val="99"/>
    <w:semiHidden/>
    <w:unhideWhenUsed/>
    <w:rsid w:val="00381AEB"/>
    <w:rPr>
      <w:sz w:val="16"/>
      <w:szCs w:val="16"/>
    </w:rPr>
  </w:style>
  <w:style w:type="paragraph" w:styleId="CommentText">
    <w:name w:val="annotation text"/>
    <w:basedOn w:val="Normal"/>
    <w:link w:val="CommentTextChar"/>
    <w:uiPriority w:val="99"/>
    <w:semiHidden/>
    <w:unhideWhenUsed/>
    <w:rsid w:val="00381AEB"/>
    <w:rPr>
      <w:sz w:val="20"/>
      <w:szCs w:val="20"/>
    </w:rPr>
  </w:style>
  <w:style w:type="character" w:customStyle="1" w:styleId="CommentTextChar">
    <w:name w:val="Comment Text Char"/>
    <w:basedOn w:val="DefaultParagraphFont"/>
    <w:link w:val="CommentText"/>
    <w:uiPriority w:val="99"/>
    <w:semiHidden/>
    <w:rsid w:val="00381AE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AEB"/>
    <w:rPr>
      <w:b/>
      <w:bCs/>
    </w:rPr>
  </w:style>
  <w:style w:type="character" w:customStyle="1" w:styleId="CommentSubjectChar">
    <w:name w:val="Comment Subject Char"/>
    <w:basedOn w:val="CommentTextChar"/>
    <w:link w:val="CommentSubject"/>
    <w:uiPriority w:val="99"/>
    <w:semiHidden/>
    <w:rsid w:val="00381AEB"/>
    <w:rPr>
      <w:rFonts w:ascii="Calibri" w:eastAsia="Calibri" w:hAnsi="Calibri" w:cs="Times New Roman"/>
      <w:b/>
      <w:bCs/>
      <w:sz w:val="20"/>
      <w:szCs w:val="20"/>
    </w:rPr>
  </w:style>
  <w:style w:type="character" w:customStyle="1" w:styleId="usercontent">
    <w:name w:val="usercontent"/>
    <w:basedOn w:val="DefaultParagraphFont"/>
    <w:rsid w:val="00216BFF"/>
  </w:style>
  <w:style w:type="paragraph" w:customStyle="1" w:styleId="Body">
    <w:name w:val="Body"/>
    <w:rsid w:val="00740F40"/>
    <w:pPr>
      <w:spacing w:after="0" w:line="240" w:lineRule="auto"/>
    </w:pPr>
    <w:rPr>
      <w:rFonts w:ascii="Helvetica" w:eastAsia="Arial Unicode MS" w:hAnsi="Arial Unicode MS" w:cs="Arial Unicode MS"/>
      <w:color w:val="000000"/>
    </w:rPr>
  </w:style>
  <w:style w:type="character" w:customStyle="1" w:styleId="apple-style-span">
    <w:name w:val="apple-style-span"/>
    <w:basedOn w:val="DefaultParagraphFont"/>
    <w:rsid w:val="00953AD3"/>
  </w:style>
  <w:style w:type="paragraph" w:customStyle="1" w:styleId="ecxmsonormal">
    <w:name w:val="ecxmsonormal"/>
    <w:basedOn w:val="Normal"/>
    <w:rsid w:val="002F23C0"/>
    <w:pPr>
      <w:spacing w:after="324"/>
    </w:pPr>
    <w:rPr>
      <w:rFonts w:ascii="Times New Roman" w:eastAsia="Times New Roman" w:hAnsi="Times New Roman"/>
      <w:sz w:val="24"/>
    </w:rPr>
  </w:style>
  <w:style w:type="character" w:customStyle="1" w:styleId="s1">
    <w:name w:val="s1"/>
    <w:rsid w:val="002E4CD8"/>
  </w:style>
  <w:style w:type="character" w:customStyle="1" w:styleId="apple-converted-space">
    <w:name w:val="apple-converted-space"/>
    <w:basedOn w:val="DefaultParagraphFont"/>
    <w:rsid w:val="00884A96"/>
  </w:style>
  <w:style w:type="character" w:customStyle="1" w:styleId="im">
    <w:name w:val="im"/>
    <w:basedOn w:val="DefaultParagraphFont"/>
    <w:rsid w:val="00884A96"/>
  </w:style>
  <w:style w:type="paragraph" w:styleId="BodyText3">
    <w:name w:val="Body Text 3"/>
    <w:basedOn w:val="Normal"/>
    <w:link w:val="BodyText3Char"/>
    <w:uiPriority w:val="99"/>
    <w:semiHidden/>
    <w:unhideWhenUsed/>
    <w:rsid w:val="007D0592"/>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7D0592"/>
    <w:rPr>
      <w:rFonts w:ascii="Times New Roman" w:eastAsia="Times New Roman" w:hAnsi="Times New Roman" w:cs="Times New Roman"/>
      <w:sz w:val="16"/>
      <w:szCs w:val="16"/>
    </w:rPr>
  </w:style>
  <w:style w:type="paragraph" w:customStyle="1" w:styleId="style9">
    <w:name w:val="style9"/>
    <w:basedOn w:val="Normal"/>
    <w:uiPriority w:val="99"/>
    <w:rsid w:val="00060CC5"/>
    <w:rPr>
      <w:rFonts w:ascii="Arial" w:eastAsia="Times New Roman" w:hAnsi="Arial" w:cs="Arial"/>
      <w:color w:val="00FCFF"/>
      <w:sz w:val="21"/>
      <w:szCs w:val="21"/>
    </w:rPr>
  </w:style>
  <w:style w:type="character" w:customStyle="1" w:styleId="style101">
    <w:name w:val="style101"/>
    <w:basedOn w:val="DefaultParagraphFont"/>
    <w:rsid w:val="00060CC5"/>
    <w:rPr>
      <w:rFonts w:ascii="Arial" w:hAnsi="Arial" w:cs="Arial" w:hint="default"/>
      <w:i/>
      <w:iCs/>
      <w:color w:val="00FCFF"/>
      <w:sz w:val="21"/>
      <w:szCs w:val="21"/>
    </w:rPr>
  </w:style>
  <w:style w:type="character" w:customStyle="1" w:styleId="style117">
    <w:name w:val="style117"/>
    <w:basedOn w:val="DefaultParagraphFont"/>
    <w:rsid w:val="00060CC5"/>
    <w:rPr>
      <w:rFonts w:ascii="Arial" w:hAnsi="Arial" w:cs="Arial" w:hint="default"/>
      <w:color w:val="00FCFF"/>
      <w:sz w:val="21"/>
      <w:szCs w:val="21"/>
    </w:rPr>
  </w:style>
  <w:style w:type="paragraph" w:styleId="Title">
    <w:name w:val="Title"/>
    <w:basedOn w:val="Normal"/>
    <w:next w:val="Normal"/>
    <w:link w:val="TitleChar"/>
    <w:uiPriority w:val="10"/>
    <w:qFormat/>
    <w:rsid w:val="00CA19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9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8392">
      <w:bodyDiv w:val="1"/>
      <w:marLeft w:val="0"/>
      <w:marRight w:val="0"/>
      <w:marTop w:val="0"/>
      <w:marBottom w:val="0"/>
      <w:divBdr>
        <w:top w:val="none" w:sz="0" w:space="0" w:color="auto"/>
        <w:left w:val="none" w:sz="0" w:space="0" w:color="auto"/>
        <w:bottom w:val="none" w:sz="0" w:space="0" w:color="auto"/>
        <w:right w:val="none" w:sz="0" w:space="0" w:color="auto"/>
      </w:divBdr>
    </w:div>
    <w:div w:id="41830224">
      <w:bodyDiv w:val="1"/>
      <w:marLeft w:val="0"/>
      <w:marRight w:val="0"/>
      <w:marTop w:val="0"/>
      <w:marBottom w:val="0"/>
      <w:divBdr>
        <w:top w:val="none" w:sz="0" w:space="0" w:color="auto"/>
        <w:left w:val="none" w:sz="0" w:space="0" w:color="auto"/>
        <w:bottom w:val="none" w:sz="0" w:space="0" w:color="auto"/>
        <w:right w:val="none" w:sz="0" w:space="0" w:color="auto"/>
      </w:divBdr>
    </w:div>
    <w:div w:id="91317584">
      <w:bodyDiv w:val="1"/>
      <w:marLeft w:val="0"/>
      <w:marRight w:val="0"/>
      <w:marTop w:val="0"/>
      <w:marBottom w:val="0"/>
      <w:divBdr>
        <w:top w:val="none" w:sz="0" w:space="0" w:color="auto"/>
        <w:left w:val="none" w:sz="0" w:space="0" w:color="auto"/>
        <w:bottom w:val="none" w:sz="0" w:space="0" w:color="auto"/>
        <w:right w:val="none" w:sz="0" w:space="0" w:color="auto"/>
      </w:divBdr>
    </w:div>
    <w:div w:id="180512006">
      <w:bodyDiv w:val="1"/>
      <w:marLeft w:val="0"/>
      <w:marRight w:val="0"/>
      <w:marTop w:val="0"/>
      <w:marBottom w:val="0"/>
      <w:divBdr>
        <w:top w:val="none" w:sz="0" w:space="0" w:color="auto"/>
        <w:left w:val="none" w:sz="0" w:space="0" w:color="auto"/>
        <w:bottom w:val="none" w:sz="0" w:space="0" w:color="auto"/>
        <w:right w:val="none" w:sz="0" w:space="0" w:color="auto"/>
      </w:divBdr>
    </w:div>
    <w:div w:id="204366780">
      <w:bodyDiv w:val="1"/>
      <w:marLeft w:val="0"/>
      <w:marRight w:val="0"/>
      <w:marTop w:val="0"/>
      <w:marBottom w:val="0"/>
      <w:divBdr>
        <w:top w:val="none" w:sz="0" w:space="0" w:color="auto"/>
        <w:left w:val="none" w:sz="0" w:space="0" w:color="auto"/>
        <w:bottom w:val="none" w:sz="0" w:space="0" w:color="auto"/>
        <w:right w:val="none" w:sz="0" w:space="0" w:color="auto"/>
      </w:divBdr>
    </w:div>
    <w:div w:id="219562141">
      <w:bodyDiv w:val="1"/>
      <w:marLeft w:val="0"/>
      <w:marRight w:val="0"/>
      <w:marTop w:val="0"/>
      <w:marBottom w:val="0"/>
      <w:divBdr>
        <w:top w:val="none" w:sz="0" w:space="0" w:color="auto"/>
        <w:left w:val="none" w:sz="0" w:space="0" w:color="auto"/>
        <w:bottom w:val="none" w:sz="0" w:space="0" w:color="auto"/>
        <w:right w:val="none" w:sz="0" w:space="0" w:color="auto"/>
      </w:divBdr>
    </w:div>
    <w:div w:id="345250655">
      <w:bodyDiv w:val="1"/>
      <w:marLeft w:val="0"/>
      <w:marRight w:val="0"/>
      <w:marTop w:val="0"/>
      <w:marBottom w:val="0"/>
      <w:divBdr>
        <w:top w:val="none" w:sz="0" w:space="0" w:color="auto"/>
        <w:left w:val="none" w:sz="0" w:space="0" w:color="auto"/>
        <w:bottom w:val="none" w:sz="0" w:space="0" w:color="auto"/>
        <w:right w:val="none" w:sz="0" w:space="0" w:color="auto"/>
      </w:divBdr>
    </w:div>
    <w:div w:id="443382097">
      <w:bodyDiv w:val="1"/>
      <w:marLeft w:val="0"/>
      <w:marRight w:val="0"/>
      <w:marTop w:val="0"/>
      <w:marBottom w:val="0"/>
      <w:divBdr>
        <w:top w:val="none" w:sz="0" w:space="0" w:color="auto"/>
        <w:left w:val="none" w:sz="0" w:space="0" w:color="auto"/>
        <w:bottom w:val="none" w:sz="0" w:space="0" w:color="auto"/>
        <w:right w:val="none" w:sz="0" w:space="0" w:color="auto"/>
      </w:divBdr>
    </w:div>
    <w:div w:id="467669681">
      <w:bodyDiv w:val="1"/>
      <w:marLeft w:val="0"/>
      <w:marRight w:val="0"/>
      <w:marTop w:val="0"/>
      <w:marBottom w:val="0"/>
      <w:divBdr>
        <w:top w:val="none" w:sz="0" w:space="0" w:color="auto"/>
        <w:left w:val="none" w:sz="0" w:space="0" w:color="auto"/>
        <w:bottom w:val="none" w:sz="0" w:space="0" w:color="auto"/>
        <w:right w:val="none" w:sz="0" w:space="0" w:color="auto"/>
      </w:divBdr>
    </w:div>
    <w:div w:id="480460561">
      <w:bodyDiv w:val="1"/>
      <w:marLeft w:val="0"/>
      <w:marRight w:val="0"/>
      <w:marTop w:val="0"/>
      <w:marBottom w:val="0"/>
      <w:divBdr>
        <w:top w:val="none" w:sz="0" w:space="0" w:color="auto"/>
        <w:left w:val="none" w:sz="0" w:space="0" w:color="auto"/>
        <w:bottom w:val="none" w:sz="0" w:space="0" w:color="auto"/>
        <w:right w:val="none" w:sz="0" w:space="0" w:color="auto"/>
      </w:divBdr>
    </w:div>
    <w:div w:id="613440504">
      <w:bodyDiv w:val="1"/>
      <w:marLeft w:val="0"/>
      <w:marRight w:val="0"/>
      <w:marTop w:val="0"/>
      <w:marBottom w:val="0"/>
      <w:divBdr>
        <w:top w:val="none" w:sz="0" w:space="0" w:color="auto"/>
        <w:left w:val="none" w:sz="0" w:space="0" w:color="auto"/>
        <w:bottom w:val="none" w:sz="0" w:space="0" w:color="auto"/>
        <w:right w:val="none" w:sz="0" w:space="0" w:color="auto"/>
      </w:divBdr>
    </w:div>
    <w:div w:id="648052146">
      <w:bodyDiv w:val="1"/>
      <w:marLeft w:val="0"/>
      <w:marRight w:val="0"/>
      <w:marTop w:val="0"/>
      <w:marBottom w:val="0"/>
      <w:divBdr>
        <w:top w:val="none" w:sz="0" w:space="0" w:color="auto"/>
        <w:left w:val="none" w:sz="0" w:space="0" w:color="auto"/>
        <w:bottom w:val="none" w:sz="0" w:space="0" w:color="auto"/>
        <w:right w:val="none" w:sz="0" w:space="0" w:color="auto"/>
      </w:divBdr>
    </w:div>
    <w:div w:id="658314472">
      <w:bodyDiv w:val="1"/>
      <w:marLeft w:val="0"/>
      <w:marRight w:val="0"/>
      <w:marTop w:val="0"/>
      <w:marBottom w:val="0"/>
      <w:divBdr>
        <w:top w:val="none" w:sz="0" w:space="0" w:color="auto"/>
        <w:left w:val="none" w:sz="0" w:space="0" w:color="auto"/>
        <w:bottom w:val="none" w:sz="0" w:space="0" w:color="auto"/>
        <w:right w:val="none" w:sz="0" w:space="0" w:color="auto"/>
      </w:divBdr>
    </w:div>
    <w:div w:id="708073396">
      <w:bodyDiv w:val="1"/>
      <w:marLeft w:val="0"/>
      <w:marRight w:val="0"/>
      <w:marTop w:val="0"/>
      <w:marBottom w:val="0"/>
      <w:divBdr>
        <w:top w:val="none" w:sz="0" w:space="0" w:color="auto"/>
        <w:left w:val="none" w:sz="0" w:space="0" w:color="auto"/>
        <w:bottom w:val="none" w:sz="0" w:space="0" w:color="auto"/>
        <w:right w:val="none" w:sz="0" w:space="0" w:color="auto"/>
      </w:divBdr>
    </w:div>
    <w:div w:id="741098559">
      <w:bodyDiv w:val="1"/>
      <w:marLeft w:val="0"/>
      <w:marRight w:val="0"/>
      <w:marTop w:val="0"/>
      <w:marBottom w:val="0"/>
      <w:divBdr>
        <w:top w:val="none" w:sz="0" w:space="0" w:color="auto"/>
        <w:left w:val="none" w:sz="0" w:space="0" w:color="auto"/>
        <w:bottom w:val="none" w:sz="0" w:space="0" w:color="auto"/>
        <w:right w:val="none" w:sz="0" w:space="0" w:color="auto"/>
      </w:divBdr>
    </w:div>
    <w:div w:id="741409772">
      <w:bodyDiv w:val="1"/>
      <w:marLeft w:val="0"/>
      <w:marRight w:val="0"/>
      <w:marTop w:val="0"/>
      <w:marBottom w:val="0"/>
      <w:divBdr>
        <w:top w:val="none" w:sz="0" w:space="0" w:color="auto"/>
        <w:left w:val="none" w:sz="0" w:space="0" w:color="auto"/>
        <w:bottom w:val="none" w:sz="0" w:space="0" w:color="auto"/>
        <w:right w:val="none" w:sz="0" w:space="0" w:color="auto"/>
      </w:divBdr>
    </w:div>
    <w:div w:id="751775857">
      <w:bodyDiv w:val="1"/>
      <w:marLeft w:val="0"/>
      <w:marRight w:val="0"/>
      <w:marTop w:val="0"/>
      <w:marBottom w:val="0"/>
      <w:divBdr>
        <w:top w:val="none" w:sz="0" w:space="0" w:color="auto"/>
        <w:left w:val="none" w:sz="0" w:space="0" w:color="auto"/>
        <w:bottom w:val="none" w:sz="0" w:space="0" w:color="auto"/>
        <w:right w:val="none" w:sz="0" w:space="0" w:color="auto"/>
      </w:divBdr>
    </w:div>
    <w:div w:id="825709321">
      <w:bodyDiv w:val="1"/>
      <w:marLeft w:val="0"/>
      <w:marRight w:val="0"/>
      <w:marTop w:val="0"/>
      <w:marBottom w:val="0"/>
      <w:divBdr>
        <w:top w:val="none" w:sz="0" w:space="0" w:color="auto"/>
        <w:left w:val="none" w:sz="0" w:space="0" w:color="auto"/>
        <w:bottom w:val="none" w:sz="0" w:space="0" w:color="auto"/>
        <w:right w:val="none" w:sz="0" w:space="0" w:color="auto"/>
      </w:divBdr>
    </w:div>
    <w:div w:id="882670157">
      <w:bodyDiv w:val="1"/>
      <w:marLeft w:val="0"/>
      <w:marRight w:val="0"/>
      <w:marTop w:val="0"/>
      <w:marBottom w:val="0"/>
      <w:divBdr>
        <w:top w:val="none" w:sz="0" w:space="0" w:color="auto"/>
        <w:left w:val="none" w:sz="0" w:space="0" w:color="auto"/>
        <w:bottom w:val="none" w:sz="0" w:space="0" w:color="auto"/>
        <w:right w:val="none" w:sz="0" w:space="0" w:color="auto"/>
      </w:divBdr>
    </w:div>
    <w:div w:id="954826164">
      <w:bodyDiv w:val="1"/>
      <w:marLeft w:val="0"/>
      <w:marRight w:val="0"/>
      <w:marTop w:val="0"/>
      <w:marBottom w:val="0"/>
      <w:divBdr>
        <w:top w:val="none" w:sz="0" w:space="0" w:color="auto"/>
        <w:left w:val="none" w:sz="0" w:space="0" w:color="auto"/>
        <w:bottom w:val="none" w:sz="0" w:space="0" w:color="auto"/>
        <w:right w:val="none" w:sz="0" w:space="0" w:color="auto"/>
      </w:divBdr>
    </w:div>
    <w:div w:id="1086076788">
      <w:bodyDiv w:val="1"/>
      <w:marLeft w:val="0"/>
      <w:marRight w:val="0"/>
      <w:marTop w:val="0"/>
      <w:marBottom w:val="0"/>
      <w:divBdr>
        <w:top w:val="none" w:sz="0" w:space="0" w:color="auto"/>
        <w:left w:val="none" w:sz="0" w:space="0" w:color="auto"/>
        <w:bottom w:val="none" w:sz="0" w:space="0" w:color="auto"/>
        <w:right w:val="none" w:sz="0" w:space="0" w:color="auto"/>
      </w:divBdr>
    </w:div>
    <w:div w:id="1108355730">
      <w:bodyDiv w:val="1"/>
      <w:marLeft w:val="0"/>
      <w:marRight w:val="0"/>
      <w:marTop w:val="0"/>
      <w:marBottom w:val="0"/>
      <w:divBdr>
        <w:top w:val="none" w:sz="0" w:space="0" w:color="auto"/>
        <w:left w:val="none" w:sz="0" w:space="0" w:color="auto"/>
        <w:bottom w:val="none" w:sz="0" w:space="0" w:color="auto"/>
        <w:right w:val="none" w:sz="0" w:space="0" w:color="auto"/>
      </w:divBdr>
    </w:div>
    <w:div w:id="1313754650">
      <w:bodyDiv w:val="1"/>
      <w:marLeft w:val="0"/>
      <w:marRight w:val="0"/>
      <w:marTop w:val="0"/>
      <w:marBottom w:val="0"/>
      <w:divBdr>
        <w:top w:val="none" w:sz="0" w:space="0" w:color="auto"/>
        <w:left w:val="none" w:sz="0" w:space="0" w:color="auto"/>
        <w:bottom w:val="none" w:sz="0" w:space="0" w:color="auto"/>
        <w:right w:val="none" w:sz="0" w:space="0" w:color="auto"/>
      </w:divBdr>
    </w:div>
    <w:div w:id="1318656467">
      <w:bodyDiv w:val="1"/>
      <w:marLeft w:val="0"/>
      <w:marRight w:val="0"/>
      <w:marTop w:val="0"/>
      <w:marBottom w:val="0"/>
      <w:divBdr>
        <w:top w:val="none" w:sz="0" w:space="0" w:color="auto"/>
        <w:left w:val="none" w:sz="0" w:space="0" w:color="auto"/>
        <w:bottom w:val="none" w:sz="0" w:space="0" w:color="auto"/>
        <w:right w:val="none" w:sz="0" w:space="0" w:color="auto"/>
      </w:divBdr>
    </w:div>
    <w:div w:id="1350908934">
      <w:bodyDiv w:val="1"/>
      <w:marLeft w:val="0"/>
      <w:marRight w:val="0"/>
      <w:marTop w:val="0"/>
      <w:marBottom w:val="0"/>
      <w:divBdr>
        <w:top w:val="none" w:sz="0" w:space="0" w:color="auto"/>
        <w:left w:val="none" w:sz="0" w:space="0" w:color="auto"/>
        <w:bottom w:val="none" w:sz="0" w:space="0" w:color="auto"/>
        <w:right w:val="none" w:sz="0" w:space="0" w:color="auto"/>
      </w:divBdr>
    </w:div>
    <w:div w:id="1415470258">
      <w:bodyDiv w:val="1"/>
      <w:marLeft w:val="0"/>
      <w:marRight w:val="0"/>
      <w:marTop w:val="0"/>
      <w:marBottom w:val="0"/>
      <w:divBdr>
        <w:top w:val="none" w:sz="0" w:space="0" w:color="auto"/>
        <w:left w:val="none" w:sz="0" w:space="0" w:color="auto"/>
        <w:bottom w:val="none" w:sz="0" w:space="0" w:color="auto"/>
        <w:right w:val="none" w:sz="0" w:space="0" w:color="auto"/>
      </w:divBdr>
    </w:div>
    <w:div w:id="1417704309">
      <w:bodyDiv w:val="1"/>
      <w:marLeft w:val="0"/>
      <w:marRight w:val="0"/>
      <w:marTop w:val="0"/>
      <w:marBottom w:val="0"/>
      <w:divBdr>
        <w:top w:val="none" w:sz="0" w:space="0" w:color="auto"/>
        <w:left w:val="none" w:sz="0" w:space="0" w:color="auto"/>
        <w:bottom w:val="none" w:sz="0" w:space="0" w:color="auto"/>
        <w:right w:val="none" w:sz="0" w:space="0" w:color="auto"/>
      </w:divBdr>
    </w:div>
    <w:div w:id="1436093457">
      <w:bodyDiv w:val="1"/>
      <w:marLeft w:val="0"/>
      <w:marRight w:val="0"/>
      <w:marTop w:val="0"/>
      <w:marBottom w:val="0"/>
      <w:divBdr>
        <w:top w:val="none" w:sz="0" w:space="0" w:color="auto"/>
        <w:left w:val="none" w:sz="0" w:space="0" w:color="auto"/>
        <w:bottom w:val="none" w:sz="0" w:space="0" w:color="auto"/>
        <w:right w:val="none" w:sz="0" w:space="0" w:color="auto"/>
      </w:divBdr>
    </w:div>
    <w:div w:id="1449543985">
      <w:bodyDiv w:val="1"/>
      <w:marLeft w:val="0"/>
      <w:marRight w:val="0"/>
      <w:marTop w:val="0"/>
      <w:marBottom w:val="0"/>
      <w:divBdr>
        <w:top w:val="none" w:sz="0" w:space="0" w:color="auto"/>
        <w:left w:val="none" w:sz="0" w:space="0" w:color="auto"/>
        <w:bottom w:val="none" w:sz="0" w:space="0" w:color="auto"/>
        <w:right w:val="none" w:sz="0" w:space="0" w:color="auto"/>
      </w:divBdr>
    </w:div>
    <w:div w:id="1453671686">
      <w:bodyDiv w:val="1"/>
      <w:marLeft w:val="0"/>
      <w:marRight w:val="0"/>
      <w:marTop w:val="0"/>
      <w:marBottom w:val="0"/>
      <w:divBdr>
        <w:top w:val="none" w:sz="0" w:space="0" w:color="auto"/>
        <w:left w:val="none" w:sz="0" w:space="0" w:color="auto"/>
        <w:bottom w:val="none" w:sz="0" w:space="0" w:color="auto"/>
        <w:right w:val="none" w:sz="0" w:space="0" w:color="auto"/>
      </w:divBdr>
    </w:div>
    <w:div w:id="1488669261">
      <w:bodyDiv w:val="1"/>
      <w:marLeft w:val="0"/>
      <w:marRight w:val="0"/>
      <w:marTop w:val="0"/>
      <w:marBottom w:val="0"/>
      <w:divBdr>
        <w:top w:val="none" w:sz="0" w:space="0" w:color="auto"/>
        <w:left w:val="none" w:sz="0" w:space="0" w:color="auto"/>
        <w:bottom w:val="none" w:sz="0" w:space="0" w:color="auto"/>
        <w:right w:val="none" w:sz="0" w:space="0" w:color="auto"/>
      </w:divBdr>
    </w:div>
    <w:div w:id="1675759580">
      <w:bodyDiv w:val="1"/>
      <w:marLeft w:val="0"/>
      <w:marRight w:val="0"/>
      <w:marTop w:val="0"/>
      <w:marBottom w:val="0"/>
      <w:divBdr>
        <w:top w:val="none" w:sz="0" w:space="0" w:color="auto"/>
        <w:left w:val="none" w:sz="0" w:space="0" w:color="auto"/>
        <w:bottom w:val="none" w:sz="0" w:space="0" w:color="auto"/>
        <w:right w:val="none" w:sz="0" w:space="0" w:color="auto"/>
      </w:divBdr>
    </w:div>
    <w:div w:id="1706717075">
      <w:bodyDiv w:val="1"/>
      <w:marLeft w:val="0"/>
      <w:marRight w:val="0"/>
      <w:marTop w:val="0"/>
      <w:marBottom w:val="0"/>
      <w:divBdr>
        <w:top w:val="none" w:sz="0" w:space="0" w:color="auto"/>
        <w:left w:val="none" w:sz="0" w:space="0" w:color="auto"/>
        <w:bottom w:val="none" w:sz="0" w:space="0" w:color="auto"/>
        <w:right w:val="none" w:sz="0" w:space="0" w:color="auto"/>
      </w:divBdr>
    </w:div>
    <w:div w:id="1710840272">
      <w:bodyDiv w:val="1"/>
      <w:marLeft w:val="0"/>
      <w:marRight w:val="0"/>
      <w:marTop w:val="0"/>
      <w:marBottom w:val="0"/>
      <w:divBdr>
        <w:top w:val="none" w:sz="0" w:space="0" w:color="auto"/>
        <w:left w:val="none" w:sz="0" w:space="0" w:color="auto"/>
        <w:bottom w:val="none" w:sz="0" w:space="0" w:color="auto"/>
        <w:right w:val="none" w:sz="0" w:space="0" w:color="auto"/>
      </w:divBdr>
    </w:div>
    <w:div w:id="1715695246">
      <w:bodyDiv w:val="1"/>
      <w:marLeft w:val="0"/>
      <w:marRight w:val="0"/>
      <w:marTop w:val="0"/>
      <w:marBottom w:val="0"/>
      <w:divBdr>
        <w:top w:val="none" w:sz="0" w:space="0" w:color="auto"/>
        <w:left w:val="none" w:sz="0" w:space="0" w:color="auto"/>
        <w:bottom w:val="none" w:sz="0" w:space="0" w:color="auto"/>
        <w:right w:val="none" w:sz="0" w:space="0" w:color="auto"/>
      </w:divBdr>
    </w:div>
    <w:div w:id="1743211235">
      <w:bodyDiv w:val="1"/>
      <w:marLeft w:val="0"/>
      <w:marRight w:val="0"/>
      <w:marTop w:val="0"/>
      <w:marBottom w:val="0"/>
      <w:divBdr>
        <w:top w:val="none" w:sz="0" w:space="0" w:color="auto"/>
        <w:left w:val="none" w:sz="0" w:space="0" w:color="auto"/>
        <w:bottom w:val="none" w:sz="0" w:space="0" w:color="auto"/>
        <w:right w:val="none" w:sz="0" w:space="0" w:color="auto"/>
      </w:divBdr>
    </w:div>
    <w:div w:id="1754428136">
      <w:bodyDiv w:val="1"/>
      <w:marLeft w:val="0"/>
      <w:marRight w:val="0"/>
      <w:marTop w:val="0"/>
      <w:marBottom w:val="0"/>
      <w:divBdr>
        <w:top w:val="none" w:sz="0" w:space="0" w:color="auto"/>
        <w:left w:val="none" w:sz="0" w:space="0" w:color="auto"/>
        <w:bottom w:val="none" w:sz="0" w:space="0" w:color="auto"/>
        <w:right w:val="none" w:sz="0" w:space="0" w:color="auto"/>
      </w:divBdr>
    </w:div>
    <w:div w:id="1839686745">
      <w:bodyDiv w:val="1"/>
      <w:marLeft w:val="0"/>
      <w:marRight w:val="0"/>
      <w:marTop w:val="0"/>
      <w:marBottom w:val="0"/>
      <w:divBdr>
        <w:top w:val="none" w:sz="0" w:space="0" w:color="auto"/>
        <w:left w:val="none" w:sz="0" w:space="0" w:color="auto"/>
        <w:bottom w:val="none" w:sz="0" w:space="0" w:color="auto"/>
        <w:right w:val="none" w:sz="0" w:space="0" w:color="auto"/>
      </w:divBdr>
    </w:div>
    <w:div w:id="1963487991">
      <w:bodyDiv w:val="1"/>
      <w:marLeft w:val="0"/>
      <w:marRight w:val="0"/>
      <w:marTop w:val="0"/>
      <w:marBottom w:val="0"/>
      <w:divBdr>
        <w:top w:val="none" w:sz="0" w:space="0" w:color="auto"/>
        <w:left w:val="none" w:sz="0" w:space="0" w:color="auto"/>
        <w:bottom w:val="none" w:sz="0" w:space="0" w:color="auto"/>
        <w:right w:val="none" w:sz="0" w:space="0" w:color="auto"/>
      </w:divBdr>
    </w:div>
    <w:div w:id="1976714288">
      <w:bodyDiv w:val="1"/>
      <w:marLeft w:val="0"/>
      <w:marRight w:val="0"/>
      <w:marTop w:val="0"/>
      <w:marBottom w:val="0"/>
      <w:divBdr>
        <w:top w:val="none" w:sz="0" w:space="0" w:color="auto"/>
        <w:left w:val="none" w:sz="0" w:space="0" w:color="auto"/>
        <w:bottom w:val="none" w:sz="0" w:space="0" w:color="auto"/>
        <w:right w:val="none" w:sz="0" w:space="0" w:color="auto"/>
      </w:divBdr>
    </w:div>
    <w:div w:id="2113166157">
      <w:bodyDiv w:val="1"/>
      <w:marLeft w:val="0"/>
      <w:marRight w:val="0"/>
      <w:marTop w:val="0"/>
      <w:marBottom w:val="0"/>
      <w:divBdr>
        <w:top w:val="none" w:sz="0" w:space="0" w:color="auto"/>
        <w:left w:val="none" w:sz="0" w:space="0" w:color="auto"/>
        <w:bottom w:val="none" w:sz="0" w:space="0" w:color="auto"/>
        <w:right w:val="none" w:sz="0" w:space="0" w:color="auto"/>
      </w:divBdr>
    </w:div>
    <w:div w:id="21402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s://www.instagram.com/kennedycenter/" TargetMode="External"/><Relationship Id="rId22" Type="http://schemas.openxmlformats.org/officeDocument/2006/relationships/image" Target="media/image5.png"/><Relationship Id="rId23" Type="http://schemas.openxmlformats.org/officeDocument/2006/relationships/hyperlink" Target="http://www.youtube.com/user/TheKennedyCenter" TargetMode="External"/><Relationship Id="rId24" Type="http://schemas.openxmlformats.org/officeDocument/2006/relationships/hyperlink" Target="http://www.youtube.com/user/WashNatOpera" TargetMode="External"/><Relationship Id="rId25" Type="http://schemas.openxmlformats.org/officeDocument/2006/relationships/image" Target="media/image6.png"/><Relationship Id="rId26" Type="http://schemas.openxmlformats.org/officeDocument/2006/relationships/hyperlink" Target="http://kennedycenter.tumblr.com/" TargetMode="External"/><Relationship Id="rId27" Type="http://schemas.openxmlformats.org/officeDocument/2006/relationships/image" Target="media/image7.png"/><Relationship Id="rId28" Type="http://schemas.openxmlformats.org/officeDocument/2006/relationships/hyperlink" Target="https://www.snapchat.com/" TargetMode="External"/><Relationship Id="rId2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kennedy-center.org" TargetMode="External"/><Relationship Id="rId31" Type="http://schemas.openxmlformats.org/officeDocument/2006/relationships/hyperlink" Target="mailto:masolomon@kennedy-center.org" TargetMode="External"/><Relationship Id="rId32" Type="http://schemas.openxmlformats.org/officeDocument/2006/relationships/fontTable" Target="fontTable.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kennedy-center.org/pages/specialevents/AndersonAward" TargetMode="External"/><Relationship Id="rId14" Type="http://schemas.openxmlformats.org/officeDocument/2006/relationships/hyperlink" Target="http://www.kennedy-center.org/" TargetMode="External"/><Relationship Id="rId15" Type="http://schemas.openxmlformats.org/officeDocument/2006/relationships/hyperlink" Target="https://www.facebook.com/KennedyCenter/" TargetMode="External"/><Relationship Id="rId16" Type="http://schemas.openxmlformats.org/officeDocument/2006/relationships/hyperlink" Target="https://www.facebook.com/WashingtonNationalOpera" TargetMode="External"/><Relationship Id="rId17" Type="http://schemas.openxmlformats.org/officeDocument/2006/relationships/image" Target="media/image3.png"/><Relationship Id="rId18" Type="http://schemas.openxmlformats.org/officeDocument/2006/relationships/hyperlink" Target="https://twitter.com/kencen" TargetMode="External"/><Relationship Id="rId19" Type="http://schemas.openxmlformats.org/officeDocument/2006/relationships/hyperlink" Target="https://twitter.com/dcop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67B3-0507-6943-9F30-B7BA95B2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1866</Words>
  <Characters>10642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Countertenor John Holiday wins 2017 Marian Anderson Vocal Award</vt:lpstr>
    </vt:vector>
  </TitlesOfParts>
  <Company>The John F. Kennedy Center for the Performing Arts</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Countertenor John Holiday wins 2017 Marian Anderson Vocal Award</dc:title>
  <dc:creator>Michael A. Solomon</dc:creator>
  <cp:lastModifiedBy>Microsoft Office User</cp:lastModifiedBy>
  <cp:revision>2</cp:revision>
  <cp:lastPrinted>2017-01-11T16:54:00Z</cp:lastPrinted>
  <dcterms:created xsi:type="dcterms:W3CDTF">2017-01-13T22:34:00Z</dcterms:created>
  <dcterms:modified xsi:type="dcterms:W3CDTF">2017-01-13T22:34:00Z</dcterms:modified>
</cp:coreProperties>
</file>