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5C4E" w14:textId="77777777" w:rsidR="000D1CF0" w:rsidRPr="000521B7" w:rsidRDefault="000D1CF0" w:rsidP="0005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1B7">
        <w:rPr>
          <w:rFonts w:ascii="Arial" w:hAnsi="Arial" w:cs="Arial"/>
          <w:b/>
          <w:sz w:val="28"/>
          <w:szCs w:val="28"/>
        </w:rPr>
        <w:t>YULIYA KRUCHKOVA</w:t>
      </w:r>
    </w:p>
    <w:p w14:paraId="7A331B43" w14:textId="77777777" w:rsidR="00F7192C" w:rsidRPr="006F673F" w:rsidRDefault="00F7192C" w:rsidP="0005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F673F">
        <w:rPr>
          <w:sz w:val="28"/>
          <w:szCs w:val="28"/>
        </w:rPr>
        <w:t xml:space="preserve">Department of World Languages and Literatures </w:t>
      </w:r>
    </w:p>
    <w:p w14:paraId="31532C80" w14:textId="77777777" w:rsidR="00F7192C" w:rsidRPr="006F673F" w:rsidRDefault="00F7192C" w:rsidP="0005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F673F">
        <w:rPr>
          <w:sz w:val="28"/>
          <w:szCs w:val="28"/>
        </w:rPr>
        <w:t xml:space="preserve">PO Box 750236 Dallas TX 75275-0236 </w:t>
      </w:r>
    </w:p>
    <w:p w14:paraId="2C463453" w14:textId="554DDB58" w:rsidR="00F7192C" w:rsidRPr="006F673F" w:rsidRDefault="00F7192C" w:rsidP="0005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F673F">
        <w:rPr>
          <w:sz w:val="28"/>
          <w:szCs w:val="28"/>
        </w:rPr>
        <w:t>214</w:t>
      </w:r>
      <w:r w:rsidRPr="006F673F">
        <w:rPr>
          <w:sz w:val="28"/>
          <w:szCs w:val="28"/>
        </w:rPr>
        <w:t>-</w:t>
      </w:r>
      <w:r w:rsidRPr="006F673F">
        <w:rPr>
          <w:sz w:val="28"/>
          <w:szCs w:val="28"/>
        </w:rPr>
        <w:t>768-</w:t>
      </w:r>
      <w:r w:rsidRPr="006F673F">
        <w:rPr>
          <w:sz w:val="28"/>
          <w:szCs w:val="28"/>
        </w:rPr>
        <w:t>1421</w:t>
      </w:r>
      <w:r w:rsidRPr="006F673F">
        <w:rPr>
          <w:sz w:val="28"/>
          <w:szCs w:val="28"/>
        </w:rPr>
        <w:t xml:space="preserve"> </w:t>
      </w:r>
      <w:bookmarkStart w:id="0" w:name="_GoBack"/>
      <w:bookmarkEnd w:id="0"/>
    </w:p>
    <w:p w14:paraId="4A5E995F" w14:textId="7CCC3F9C" w:rsidR="000D1CF0" w:rsidRPr="006F673F" w:rsidRDefault="00F7192C" w:rsidP="0005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673F">
        <w:rPr>
          <w:sz w:val="28"/>
          <w:szCs w:val="28"/>
        </w:rPr>
        <w:t>ykruchkova</w:t>
      </w:r>
      <w:r w:rsidRPr="006F673F">
        <w:rPr>
          <w:sz w:val="28"/>
          <w:szCs w:val="28"/>
        </w:rPr>
        <w:t>@smu.edu</w:t>
      </w:r>
    </w:p>
    <w:p w14:paraId="2A2EBACA" w14:textId="03B5479C" w:rsidR="000D1CF0" w:rsidRDefault="000D1CF0" w:rsidP="0005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C88D8A1" w14:textId="53371A51" w:rsidR="003B01F7" w:rsidRPr="000521B7" w:rsidRDefault="003B01F7" w:rsidP="0005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DC092B9" w14:textId="77777777" w:rsidR="000D1CF0" w:rsidRPr="00B603C4" w:rsidRDefault="000D1CF0" w:rsidP="000521B7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2"/>
          <w:szCs w:val="32"/>
        </w:rPr>
      </w:pPr>
      <w:r w:rsidRPr="00B603C4">
        <w:rPr>
          <w:rFonts w:ascii="Arial Rounded MT Bold" w:hAnsi="Arial Rounded MT Bold" w:cs="Arial"/>
          <w:b/>
          <w:sz w:val="32"/>
          <w:szCs w:val="32"/>
        </w:rPr>
        <w:t>Education</w:t>
      </w:r>
    </w:p>
    <w:p w14:paraId="3FC9BE04" w14:textId="77777777" w:rsidR="000D1CF0" w:rsidRPr="000521B7" w:rsidRDefault="000D1CF0" w:rsidP="0005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8DB3AC4" w14:textId="546FB5F1" w:rsidR="003B01F7" w:rsidRDefault="00EE4498" w:rsidP="000521B7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</w:rPr>
      </w:pPr>
      <w:proofErr w:type="spellStart"/>
      <w:proofErr w:type="gramStart"/>
      <w:r w:rsidRPr="000521B7">
        <w:rPr>
          <w:rFonts w:ascii="Arial" w:hAnsi="Arial" w:cs="Arial"/>
          <w:b w:val="0"/>
          <w:sz w:val="28"/>
          <w:szCs w:val="28"/>
        </w:rPr>
        <w:t>Ph</w:t>
      </w:r>
      <w:r w:rsidR="008B6492">
        <w:rPr>
          <w:rFonts w:ascii="Arial" w:hAnsi="Arial" w:cs="Arial"/>
          <w:b w:val="0"/>
          <w:sz w:val="28"/>
          <w:szCs w:val="28"/>
        </w:rPr>
        <w:t>.</w:t>
      </w:r>
      <w:r w:rsidRPr="000521B7">
        <w:rPr>
          <w:rFonts w:ascii="Arial" w:hAnsi="Arial" w:cs="Arial"/>
          <w:b w:val="0"/>
          <w:sz w:val="28"/>
          <w:szCs w:val="28"/>
        </w:rPr>
        <w:t>D</w:t>
      </w:r>
      <w:proofErr w:type="spellEnd"/>
      <w:proofErr w:type="gramEnd"/>
      <w:r w:rsidRPr="000521B7">
        <w:rPr>
          <w:rFonts w:ascii="Arial" w:hAnsi="Arial" w:cs="Arial"/>
          <w:b w:val="0"/>
          <w:sz w:val="28"/>
          <w:szCs w:val="28"/>
        </w:rPr>
        <w:t xml:space="preserve"> in</w:t>
      </w:r>
      <w:r w:rsidR="000D1CF0" w:rsidRPr="000521B7">
        <w:rPr>
          <w:rFonts w:ascii="Arial" w:hAnsi="Arial" w:cs="Arial"/>
          <w:b w:val="0"/>
          <w:sz w:val="28"/>
          <w:szCs w:val="28"/>
        </w:rPr>
        <w:t xml:space="preserve"> Philo</w:t>
      </w:r>
      <w:r w:rsidR="00C92705" w:rsidRPr="000521B7">
        <w:rPr>
          <w:rFonts w:ascii="Arial" w:hAnsi="Arial" w:cs="Arial"/>
          <w:b w:val="0"/>
          <w:sz w:val="28"/>
          <w:szCs w:val="28"/>
        </w:rPr>
        <w:t>logy</w:t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  <w:t>2007</w:t>
      </w:r>
    </w:p>
    <w:p w14:paraId="398B6E21" w14:textId="3DB1434D" w:rsidR="000D1CF0" w:rsidRDefault="000D1CF0" w:rsidP="003B01F7">
      <w:pPr>
        <w:pStyle w:val="Heading3"/>
        <w:ind w:left="720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 xml:space="preserve">Minsk State Linguistic University </w:t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  <w:t>Minsk, Belarus</w:t>
      </w:r>
    </w:p>
    <w:p w14:paraId="350CB730" w14:textId="77777777" w:rsidR="00C820B4" w:rsidRPr="000521B7" w:rsidRDefault="00C820B4" w:rsidP="00C820B4">
      <w:pPr>
        <w:pStyle w:val="Heading3"/>
        <w:ind w:left="720"/>
        <w:rPr>
          <w:rFonts w:ascii="Arial" w:hAnsi="Arial" w:cs="Arial"/>
          <w:b w:val="0"/>
          <w:sz w:val="28"/>
          <w:szCs w:val="28"/>
        </w:rPr>
      </w:pPr>
    </w:p>
    <w:p w14:paraId="203E8689" w14:textId="5DBAA434" w:rsidR="003B01F7" w:rsidRDefault="00EE4498" w:rsidP="000521B7">
      <w:pPr>
        <w:pStyle w:val="Heading3"/>
        <w:numPr>
          <w:ilvl w:val="0"/>
          <w:numId w:val="1"/>
        </w:numPr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>Master</w:t>
      </w:r>
      <w:r w:rsidR="000D1CF0" w:rsidRPr="000521B7">
        <w:rPr>
          <w:rFonts w:ascii="Arial" w:hAnsi="Arial" w:cs="Arial"/>
          <w:b w:val="0"/>
          <w:sz w:val="28"/>
          <w:szCs w:val="28"/>
        </w:rPr>
        <w:t xml:space="preserve"> of Arts</w:t>
      </w:r>
      <w:r w:rsidRPr="000521B7">
        <w:rPr>
          <w:rFonts w:ascii="Arial" w:hAnsi="Arial" w:cs="Arial"/>
          <w:b w:val="0"/>
          <w:sz w:val="28"/>
          <w:szCs w:val="28"/>
        </w:rPr>
        <w:t xml:space="preserve"> in Philology</w:t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  <w:t>2002</w:t>
      </w:r>
    </w:p>
    <w:p w14:paraId="43DC860D" w14:textId="13F94AE3" w:rsidR="000D1CF0" w:rsidRDefault="008B6492" w:rsidP="003B01F7">
      <w:pPr>
        <w:pStyle w:val="Heading3"/>
        <w:ind w:lef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Mi</w:t>
      </w:r>
      <w:r w:rsidR="000D1CF0" w:rsidRPr="000521B7">
        <w:rPr>
          <w:rFonts w:ascii="Arial" w:hAnsi="Arial" w:cs="Arial"/>
          <w:b w:val="0"/>
          <w:sz w:val="28"/>
          <w:szCs w:val="28"/>
        </w:rPr>
        <w:t>nsk State Linguist</w:t>
      </w:r>
      <w:r>
        <w:rPr>
          <w:rFonts w:ascii="Arial" w:hAnsi="Arial" w:cs="Arial"/>
          <w:b w:val="0"/>
          <w:sz w:val="28"/>
          <w:szCs w:val="28"/>
        </w:rPr>
        <w:t>ic University</w:t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>Minsk, Belarus</w:t>
      </w:r>
    </w:p>
    <w:p w14:paraId="7E0F83D9" w14:textId="77777777" w:rsidR="00C820B4" w:rsidRPr="000521B7" w:rsidRDefault="00C820B4" w:rsidP="00C820B4">
      <w:pPr>
        <w:pStyle w:val="Heading3"/>
        <w:ind w:left="720"/>
        <w:jc w:val="both"/>
        <w:rPr>
          <w:rFonts w:ascii="Arial" w:hAnsi="Arial" w:cs="Arial"/>
          <w:b w:val="0"/>
          <w:sz w:val="28"/>
          <w:szCs w:val="28"/>
        </w:rPr>
      </w:pPr>
    </w:p>
    <w:p w14:paraId="3CDBE6E6" w14:textId="0DD7342D" w:rsidR="003B01F7" w:rsidRDefault="00EE4498" w:rsidP="000521B7">
      <w:pPr>
        <w:pStyle w:val="Heading3"/>
        <w:numPr>
          <w:ilvl w:val="0"/>
          <w:numId w:val="1"/>
        </w:numPr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>Bachelor</w:t>
      </w:r>
      <w:r w:rsidR="000D1CF0" w:rsidRPr="000521B7">
        <w:rPr>
          <w:rFonts w:ascii="Arial" w:hAnsi="Arial" w:cs="Arial"/>
          <w:b w:val="0"/>
          <w:sz w:val="28"/>
          <w:szCs w:val="28"/>
        </w:rPr>
        <w:t xml:space="preserve"> of Arts</w:t>
      </w:r>
      <w:r w:rsidRPr="000521B7">
        <w:rPr>
          <w:rFonts w:ascii="Arial" w:hAnsi="Arial" w:cs="Arial"/>
          <w:b w:val="0"/>
          <w:sz w:val="28"/>
          <w:szCs w:val="28"/>
        </w:rPr>
        <w:t xml:space="preserve"> in Humanities</w:t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  <w:t>2001</w:t>
      </w:r>
    </w:p>
    <w:p w14:paraId="344227F3" w14:textId="6A4901CE" w:rsidR="000D1CF0" w:rsidRPr="000521B7" w:rsidRDefault="000D1CF0" w:rsidP="003B01F7">
      <w:pPr>
        <w:pStyle w:val="Heading3"/>
        <w:ind w:left="720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>Minsk Stat</w:t>
      </w:r>
      <w:r w:rsidR="008B6492">
        <w:rPr>
          <w:rFonts w:ascii="Arial" w:hAnsi="Arial" w:cs="Arial"/>
          <w:b w:val="0"/>
          <w:sz w:val="28"/>
          <w:szCs w:val="28"/>
        </w:rPr>
        <w:t>e Linguistic University</w:t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ab/>
      </w:r>
      <w:r w:rsidR="003B01F7">
        <w:rPr>
          <w:rFonts w:ascii="Arial" w:hAnsi="Arial" w:cs="Arial"/>
          <w:b w:val="0"/>
          <w:sz w:val="28"/>
          <w:szCs w:val="28"/>
        </w:rPr>
        <w:t>Minsk, Belarus</w:t>
      </w:r>
      <w:r w:rsidR="008B6492">
        <w:rPr>
          <w:rFonts w:ascii="Arial" w:hAnsi="Arial" w:cs="Arial"/>
          <w:b w:val="0"/>
          <w:sz w:val="28"/>
          <w:szCs w:val="28"/>
        </w:rPr>
        <w:t xml:space="preserve"> </w:t>
      </w:r>
    </w:p>
    <w:p w14:paraId="69036287" w14:textId="4FE6EC18" w:rsidR="000D1CF0" w:rsidRPr="000521B7" w:rsidRDefault="003B01F7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____________________________________________________________</w:t>
      </w:r>
    </w:p>
    <w:p w14:paraId="41E7B94C" w14:textId="3E4CA1AA" w:rsidR="000D1CF0" w:rsidRPr="00B603C4" w:rsidRDefault="003B01F7" w:rsidP="000521B7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Professional</w:t>
      </w:r>
      <w:r w:rsidR="000D1CF0" w:rsidRPr="00B603C4">
        <w:rPr>
          <w:rFonts w:ascii="Arial Rounded MT Bold" w:hAnsi="Arial Rounded MT Bold" w:cs="Arial"/>
          <w:sz w:val="32"/>
          <w:szCs w:val="32"/>
        </w:rPr>
        <w:t xml:space="preserve"> Experience:</w:t>
      </w:r>
    </w:p>
    <w:p w14:paraId="71BC73CB" w14:textId="77777777" w:rsidR="0090430C" w:rsidRPr="000521B7" w:rsidRDefault="0090430C" w:rsidP="000521B7">
      <w:pPr>
        <w:pStyle w:val="Heading3"/>
        <w:jc w:val="both"/>
        <w:rPr>
          <w:rFonts w:ascii="Arial" w:hAnsi="Arial" w:cs="Arial"/>
          <w:sz w:val="28"/>
          <w:szCs w:val="28"/>
        </w:rPr>
      </w:pPr>
    </w:p>
    <w:p w14:paraId="0EF1A5DD" w14:textId="58B31C14" w:rsidR="00061472" w:rsidRPr="003B01F7" w:rsidRDefault="00061472" w:rsidP="00061472">
      <w:pPr>
        <w:pStyle w:val="Heading3"/>
        <w:numPr>
          <w:ilvl w:val="0"/>
          <w:numId w:val="2"/>
        </w:numPr>
        <w:jc w:val="both"/>
        <w:rPr>
          <w:rFonts w:ascii="Arial" w:hAnsi="Arial" w:cs="Arial"/>
          <w:b w:val="0"/>
          <w:sz w:val="28"/>
          <w:szCs w:val="28"/>
        </w:rPr>
      </w:pPr>
      <w:r w:rsidRPr="003B01F7">
        <w:rPr>
          <w:rFonts w:ascii="Arial" w:hAnsi="Arial" w:cs="Arial"/>
          <w:b w:val="0"/>
          <w:sz w:val="28"/>
          <w:szCs w:val="28"/>
        </w:rPr>
        <w:t>Lecturer</w:t>
      </w:r>
      <w:r w:rsidR="003B01F7" w:rsidRPr="003B01F7">
        <w:rPr>
          <w:rFonts w:ascii="Arial" w:hAnsi="Arial" w:cs="Arial"/>
          <w:b w:val="0"/>
          <w:sz w:val="28"/>
          <w:szCs w:val="28"/>
        </w:rPr>
        <w:t xml:space="preserve"> of French</w:t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Pr="003B01F7">
        <w:rPr>
          <w:rFonts w:ascii="Arial" w:hAnsi="Arial" w:cs="Arial"/>
          <w:b w:val="0"/>
          <w:sz w:val="28"/>
          <w:szCs w:val="28"/>
        </w:rPr>
        <w:t xml:space="preserve">2018–Present </w:t>
      </w:r>
    </w:p>
    <w:p w14:paraId="6774D8A3" w14:textId="738F3A0E" w:rsidR="00061472" w:rsidRPr="000521B7" w:rsidRDefault="00061472" w:rsidP="00061472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3B01F7">
        <w:rPr>
          <w:rFonts w:ascii="Arial" w:hAnsi="Arial" w:cs="Arial"/>
          <w:b w:val="0"/>
          <w:sz w:val="28"/>
          <w:szCs w:val="28"/>
        </w:rPr>
        <w:tab/>
      </w:r>
      <w:r w:rsidR="003B01F7" w:rsidRPr="003B01F7">
        <w:rPr>
          <w:rFonts w:ascii="Arial" w:hAnsi="Arial" w:cs="Arial"/>
          <w:b w:val="0"/>
          <w:sz w:val="28"/>
          <w:szCs w:val="28"/>
        </w:rPr>
        <w:t>SOUTHERN METHODIST UNIVERSITY</w:t>
      </w:r>
      <w:r w:rsidRPr="000521B7">
        <w:rPr>
          <w:rFonts w:ascii="Arial" w:hAnsi="Arial" w:cs="Arial"/>
          <w:b w:val="0"/>
          <w:sz w:val="28"/>
          <w:szCs w:val="28"/>
        </w:rPr>
        <w:t xml:space="preserve"> </w:t>
      </w:r>
      <w:r w:rsidR="003B01F7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>Dallas</w:t>
      </w:r>
      <w:r w:rsidRPr="000521B7">
        <w:rPr>
          <w:rFonts w:ascii="Arial" w:hAnsi="Arial" w:cs="Arial"/>
          <w:b w:val="0"/>
          <w:sz w:val="28"/>
          <w:szCs w:val="28"/>
        </w:rPr>
        <w:t>, Texas</w:t>
      </w:r>
    </w:p>
    <w:p w14:paraId="08A7DEC1" w14:textId="77777777" w:rsidR="00061472" w:rsidRDefault="00061472" w:rsidP="00061472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ab/>
      </w:r>
    </w:p>
    <w:p w14:paraId="2B19370E" w14:textId="77777777" w:rsidR="00061472" w:rsidRPr="00C820B4" w:rsidRDefault="00061472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C820B4">
        <w:rPr>
          <w:rFonts w:ascii="Arial" w:hAnsi="Arial" w:cs="Arial"/>
          <w:b w:val="0"/>
          <w:sz w:val="28"/>
          <w:szCs w:val="28"/>
          <w:u w:val="single"/>
        </w:rPr>
        <w:t xml:space="preserve">Courses Taught: </w:t>
      </w:r>
    </w:p>
    <w:p w14:paraId="0161DC9F" w14:textId="77777777" w:rsidR="00061472" w:rsidRPr="00847440" w:rsidRDefault="00061472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</w:p>
    <w:p w14:paraId="5BA9C836" w14:textId="530B5A19" w:rsidR="00061472" w:rsidRDefault="003B01F7" w:rsidP="00061472">
      <w:pPr>
        <w:pStyle w:val="Heading3"/>
        <w:ind w:firstLine="720"/>
        <w:jc w:val="both"/>
        <w:rPr>
          <w:rFonts w:ascii="Arial" w:hAnsi="Arial" w:cs="Arial"/>
          <w:sz w:val="28"/>
          <w:szCs w:val="28"/>
        </w:rPr>
      </w:pPr>
      <w:r w:rsidRPr="003B01F7">
        <w:rPr>
          <w:rFonts w:ascii="Arial" w:hAnsi="Arial" w:cs="Arial"/>
          <w:b w:val="0"/>
          <w:sz w:val="28"/>
          <w:szCs w:val="28"/>
        </w:rPr>
        <w:t xml:space="preserve">Beginning </w:t>
      </w:r>
      <w:proofErr w:type="gramStart"/>
      <w:r w:rsidRPr="003B01F7">
        <w:rPr>
          <w:rFonts w:ascii="Arial" w:hAnsi="Arial" w:cs="Arial"/>
          <w:b w:val="0"/>
          <w:sz w:val="28"/>
          <w:szCs w:val="28"/>
        </w:rPr>
        <w:t>French</w:t>
      </w:r>
      <w:proofErr w:type="gramEnd"/>
      <w:r w:rsidRPr="003B01F7">
        <w:rPr>
          <w:rFonts w:ascii="Arial" w:hAnsi="Arial" w:cs="Arial"/>
          <w:b w:val="0"/>
          <w:sz w:val="28"/>
          <w:szCs w:val="28"/>
        </w:rPr>
        <w:t xml:space="preserve"> I</w:t>
      </w:r>
      <w:r w:rsidR="00061472" w:rsidRPr="003B01F7">
        <w:rPr>
          <w:rFonts w:ascii="Arial" w:hAnsi="Arial" w:cs="Arial"/>
          <w:sz w:val="28"/>
          <w:szCs w:val="28"/>
        </w:rPr>
        <w:t xml:space="preserve"> </w:t>
      </w:r>
    </w:p>
    <w:p w14:paraId="2AB4E3FD" w14:textId="390FBB5D" w:rsidR="003B01F7" w:rsidRDefault="003B01F7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3B01F7">
        <w:rPr>
          <w:rFonts w:ascii="Arial" w:hAnsi="Arial" w:cs="Arial"/>
          <w:b w:val="0"/>
          <w:sz w:val="28"/>
          <w:szCs w:val="28"/>
        </w:rPr>
        <w:t>Beginning French I</w:t>
      </w:r>
      <w:r>
        <w:rPr>
          <w:rFonts w:ascii="Arial" w:hAnsi="Arial" w:cs="Arial"/>
          <w:b w:val="0"/>
          <w:sz w:val="28"/>
          <w:szCs w:val="28"/>
        </w:rPr>
        <w:t>I with review</w:t>
      </w:r>
    </w:p>
    <w:p w14:paraId="2B93B6AD" w14:textId="41B68C6C" w:rsidR="009D5A0D" w:rsidRPr="009D5A0D" w:rsidRDefault="009D5A0D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>Phonics</w:t>
      </w:r>
    </w:p>
    <w:p w14:paraId="722EF81F" w14:textId="77777777" w:rsidR="00061472" w:rsidRDefault="00061472" w:rsidP="00061472">
      <w:pPr>
        <w:pStyle w:val="Heading3"/>
        <w:jc w:val="both"/>
        <w:rPr>
          <w:rFonts w:ascii="Arial" w:hAnsi="Arial" w:cs="Arial"/>
          <w:sz w:val="28"/>
          <w:szCs w:val="28"/>
        </w:rPr>
      </w:pPr>
    </w:p>
    <w:p w14:paraId="1080914F" w14:textId="11A7F5D9" w:rsidR="00061472" w:rsidRPr="003B01F7" w:rsidRDefault="00061472" w:rsidP="000521B7">
      <w:pPr>
        <w:pStyle w:val="Heading3"/>
        <w:numPr>
          <w:ilvl w:val="0"/>
          <w:numId w:val="2"/>
        </w:numPr>
        <w:jc w:val="both"/>
        <w:rPr>
          <w:rFonts w:ascii="Arial" w:hAnsi="Arial" w:cs="Arial"/>
          <w:b w:val="0"/>
          <w:sz w:val="28"/>
          <w:szCs w:val="28"/>
        </w:rPr>
      </w:pPr>
      <w:r w:rsidRPr="003B01F7">
        <w:rPr>
          <w:rFonts w:ascii="Arial" w:hAnsi="Arial" w:cs="Arial"/>
          <w:b w:val="0"/>
          <w:sz w:val="28"/>
          <w:szCs w:val="28"/>
        </w:rPr>
        <w:t>Instructor</w:t>
      </w:r>
      <w:r w:rsidR="003B01F7" w:rsidRPr="003B01F7">
        <w:rPr>
          <w:rFonts w:ascii="Arial" w:hAnsi="Arial" w:cs="Arial"/>
          <w:b w:val="0"/>
          <w:sz w:val="28"/>
          <w:szCs w:val="28"/>
        </w:rPr>
        <w:t xml:space="preserve"> of Russian</w:t>
      </w:r>
      <w:r w:rsidR="003B01F7">
        <w:rPr>
          <w:rFonts w:ascii="Arial" w:hAnsi="Arial" w:cs="Arial"/>
          <w:b w:val="0"/>
          <w:sz w:val="28"/>
          <w:szCs w:val="28"/>
        </w:rPr>
        <w:t xml:space="preserve"> (STARTALK)</w:t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="003B01F7" w:rsidRPr="003B01F7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Pr="003B01F7">
        <w:rPr>
          <w:rFonts w:ascii="Arial" w:hAnsi="Arial" w:cs="Arial"/>
          <w:b w:val="0"/>
          <w:sz w:val="28"/>
          <w:szCs w:val="28"/>
        </w:rPr>
        <w:t>June 2018</w:t>
      </w:r>
    </w:p>
    <w:p w14:paraId="15B7C64A" w14:textId="3DE0B3C4" w:rsidR="003B01F7" w:rsidRDefault="009D5A0D" w:rsidP="00061472">
      <w:pPr>
        <w:pStyle w:val="Heading3"/>
        <w:ind w:lef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UNIVERSITY OF NORTH TEXAS</w:t>
      </w:r>
    </w:p>
    <w:p w14:paraId="20C33CC5" w14:textId="3843A257" w:rsidR="00061472" w:rsidRDefault="003B01F7" w:rsidP="00061472">
      <w:pPr>
        <w:pStyle w:val="Heading3"/>
        <w:ind w:lef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</w:p>
    <w:p w14:paraId="648FB9FC" w14:textId="77777777" w:rsidR="00061472" w:rsidRPr="00C820B4" w:rsidRDefault="00061472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C820B4">
        <w:rPr>
          <w:rFonts w:ascii="Arial" w:hAnsi="Arial" w:cs="Arial"/>
          <w:b w:val="0"/>
          <w:sz w:val="28"/>
          <w:szCs w:val="28"/>
          <w:u w:val="single"/>
        </w:rPr>
        <w:t xml:space="preserve">Courses Taught: </w:t>
      </w:r>
    </w:p>
    <w:p w14:paraId="78DEDF0C" w14:textId="77777777" w:rsidR="00061472" w:rsidRPr="00847440" w:rsidRDefault="00061472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</w:p>
    <w:p w14:paraId="7D1AE490" w14:textId="77777777" w:rsidR="009D5A0D" w:rsidRDefault="00061472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 xml:space="preserve">Beginning Russian </w:t>
      </w:r>
    </w:p>
    <w:p w14:paraId="191FBBC9" w14:textId="1A20F31A" w:rsidR="00061472" w:rsidRPr="009D5A0D" w:rsidRDefault="00061472" w:rsidP="00061472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>(</w:t>
      </w:r>
      <w:r w:rsidRPr="009D5A0D">
        <w:rPr>
          <w:rFonts w:ascii="Arial" w:hAnsi="Arial" w:cs="Arial"/>
          <w:b w:val="0"/>
          <w:color w:val="auto"/>
          <w:sz w:val="28"/>
          <w:szCs w:val="28"/>
        </w:rPr>
        <w:t>listening, reading, writing, speaking)</w:t>
      </w:r>
    </w:p>
    <w:p w14:paraId="7FE181AB" w14:textId="1335DA83" w:rsidR="00061472" w:rsidRDefault="00061472" w:rsidP="00061472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140C8DD0" w14:textId="77777777" w:rsidR="009D5A0D" w:rsidRPr="000521B7" w:rsidRDefault="009D5A0D" w:rsidP="00061472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65B3351F" w14:textId="0E1015CC" w:rsidR="000D1CF0" w:rsidRPr="00847440" w:rsidRDefault="00F44C37" w:rsidP="000521B7">
      <w:pPr>
        <w:pStyle w:val="Heading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>Lecturer</w:t>
      </w:r>
      <w:r w:rsidR="009D5A0D" w:rsidRPr="009D5A0D">
        <w:rPr>
          <w:rFonts w:ascii="Arial" w:hAnsi="Arial" w:cs="Arial"/>
          <w:b w:val="0"/>
          <w:sz w:val="28"/>
          <w:szCs w:val="28"/>
        </w:rPr>
        <w:t xml:space="preserve"> of French</w:t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1F0216" w:rsidRPr="009D5A0D">
        <w:rPr>
          <w:rFonts w:ascii="Arial" w:hAnsi="Arial" w:cs="Arial"/>
          <w:b w:val="0"/>
          <w:sz w:val="28"/>
          <w:szCs w:val="28"/>
        </w:rPr>
        <w:t>2015–</w:t>
      </w:r>
      <w:r w:rsidR="009D5A0D" w:rsidRPr="009D5A0D">
        <w:rPr>
          <w:rFonts w:ascii="Arial" w:hAnsi="Arial" w:cs="Arial"/>
          <w:b w:val="0"/>
          <w:sz w:val="28"/>
          <w:szCs w:val="28"/>
        </w:rPr>
        <w:t>2018</w:t>
      </w:r>
      <w:r w:rsidR="000D1CF0" w:rsidRPr="00847440">
        <w:rPr>
          <w:rFonts w:ascii="Arial" w:hAnsi="Arial" w:cs="Arial"/>
          <w:sz w:val="28"/>
          <w:szCs w:val="28"/>
        </w:rPr>
        <w:t xml:space="preserve"> </w:t>
      </w:r>
    </w:p>
    <w:p w14:paraId="2709C233" w14:textId="1385C62B" w:rsidR="000D1CF0" w:rsidRPr="000521B7" w:rsidRDefault="000D1CF0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ab/>
        <w:t>T</w:t>
      </w:r>
      <w:r w:rsidR="009D5A0D">
        <w:rPr>
          <w:rFonts w:ascii="Arial" w:hAnsi="Arial" w:cs="Arial"/>
          <w:b w:val="0"/>
          <w:sz w:val="28"/>
          <w:szCs w:val="28"/>
        </w:rPr>
        <w:t>EXAS</w:t>
      </w:r>
      <w:r w:rsidRPr="000521B7">
        <w:rPr>
          <w:rFonts w:ascii="Arial" w:hAnsi="Arial" w:cs="Arial"/>
          <w:b w:val="0"/>
          <w:sz w:val="28"/>
          <w:szCs w:val="28"/>
        </w:rPr>
        <w:t xml:space="preserve"> A&amp;M </w:t>
      </w:r>
      <w:r w:rsidR="009D5A0D">
        <w:rPr>
          <w:rFonts w:ascii="Arial" w:hAnsi="Arial" w:cs="Arial"/>
          <w:b w:val="0"/>
          <w:sz w:val="28"/>
          <w:szCs w:val="28"/>
        </w:rPr>
        <w:t>UNIVERSITY</w:t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Pr="000521B7">
        <w:rPr>
          <w:rFonts w:ascii="Arial" w:hAnsi="Arial" w:cs="Arial"/>
          <w:b w:val="0"/>
          <w:sz w:val="28"/>
          <w:szCs w:val="28"/>
        </w:rPr>
        <w:t>Corpus Christi, Texas</w:t>
      </w:r>
    </w:p>
    <w:p w14:paraId="3C6BF37F" w14:textId="77777777" w:rsidR="00B603C4" w:rsidRDefault="000D1CF0" w:rsidP="00B40C0A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ab/>
      </w:r>
    </w:p>
    <w:p w14:paraId="1469283B" w14:textId="77777777" w:rsidR="00B40C0A" w:rsidRPr="00C820B4" w:rsidRDefault="000D1CF0" w:rsidP="00B603C4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C820B4">
        <w:rPr>
          <w:rFonts w:ascii="Arial" w:hAnsi="Arial" w:cs="Arial"/>
          <w:b w:val="0"/>
          <w:sz w:val="28"/>
          <w:szCs w:val="28"/>
          <w:u w:val="single"/>
        </w:rPr>
        <w:t>Courses</w:t>
      </w:r>
      <w:r w:rsidR="005456C9" w:rsidRPr="00C820B4">
        <w:rPr>
          <w:rFonts w:ascii="Arial" w:hAnsi="Arial" w:cs="Arial"/>
          <w:b w:val="0"/>
          <w:sz w:val="28"/>
          <w:szCs w:val="28"/>
          <w:u w:val="single"/>
        </w:rPr>
        <w:t xml:space="preserve"> Taught</w:t>
      </w:r>
      <w:r w:rsidRPr="00C820B4">
        <w:rPr>
          <w:rFonts w:ascii="Arial" w:hAnsi="Arial" w:cs="Arial"/>
          <w:b w:val="0"/>
          <w:sz w:val="28"/>
          <w:szCs w:val="28"/>
          <w:u w:val="single"/>
        </w:rPr>
        <w:t xml:space="preserve">: </w:t>
      </w:r>
    </w:p>
    <w:p w14:paraId="213911CA" w14:textId="77777777" w:rsidR="00C820B4" w:rsidRPr="00847440" w:rsidRDefault="00C820B4" w:rsidP="00B603C4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</w:p>
    <w:p w14:paraId="256C2842" w14:textId="295E047C" w:rsidR="00B40C0A" w:rsidRPr="009D5A0D" w:rsidRDefault="00B40C0A" w:rsidP="00B40C0A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>Beginning French</w:t>
      </w:r>
      <w:r w:rsidR="0036236F" w:rsidRPr="009D5A0D">
        <w:rPr>
          <w:rFonts w:ascii="Arial" w:hAnsi="Arial" w:cs="Arial"/>
          <w:b w:val="0"/>
          <w:sz w:val="28"/>
          <w:szCs w:val="28"/>
        </w:rPr>
        <w:t xml:space="preserve"> </w:t>
      </w:r>
    </w:p>
    <w:p w14:paraId="41513675" w14:textId="16DED387" w:rsidR="000D1CF0" w:rsidRPr="009D5A0D" w:rsidRDefault="000D1CF0" w:rsidP="00B40C0A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 xml:space="preserve">Intermediate French </w:t>
      </w:r>
    </w:p>
    <w:p w14:paraId="63A2EF1C" w14:textId="77777777" w:rsidR="0090430C" w:rsidRPr="000521B7" w:rsidRDefault="0090430C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7CBBDF62" w14:textId="667B57D3" w:rsidR="0090430C" w:rsidRPr="00847440" w:rsidRDefault="00F44C37" w:rsidP="000521B7">
      <w:pPr>
        <w:pStyle w:val="Heading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>Lecturer</w:t>
      </w:r>
      <w:r w:rsidR="009D5A0D" w:rsidRPr="00C76011">
        <w:rPr>
          <w:rFonts w:ascii="Arial" w:hAnsi="Arial" w:cs="Arial"/>
          <w:b w:val="0"/>
          <w:sz w:val="28"/>
          <w:szCs w:val="28"/>
        </w:rPr>
        <w:t xml:space="preserve"> of French</w:t>
      </w:r>
      <w:r w:rsidR="009D5A0D">
        <w:rPr>
          <w:rFonts w:ascii="Arial" w:hAnsi="Arial" w:cs="Arial"/>
          <w:sz w:val="28"/>
          <w:szCs w:val="28"/>
        </w:rPr>
        <w:t xml:space="preserve"> </w:t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9D5A0D">
        <w:rPr>
          <w:rFonts w:ascii="Arial" w:hAnsi="Arial" w:cs="Arial"/>
          <w:sz w:val="28"/>
          <w:szCs w:val="28"/>
        </w:rPr>
        <w:tab/>
      </w:r>
      <w:r w:rsidR="001F0216" w:rsidRPr="009D5A0D">
        <w:rPr>
          <w:rFonts w:ascii="Arial" w:hAnsi="Arial" w:cs="Arial"/>
          <w:b w:val="0"/>
          <w:sz w:val="28"/>
          <w:szCs w:val="28"/>
        </w:rPr>
        <w:t>2015–</w:t>
      </w:r>
      <w:r w:rsidR="009D5A0D">
        <w:rPr>
          <w:rFonts w:ascii="Arial" w:hAnsi="Arial" w:cs="Arial"/>
          <w:b w:val="0"/>
          <w:sz w:val="28"/>
          <w:szCs w:val="28"/>
        </w:rPr>
        <w:t>2018</w:t>
      </w:r>
    </w:p>
    <w:p w14:paraId="4E75A71D" w14:textId="4AA5B5BD" w:rsidR="0090430C" w:rsidRPr="000521B7" w:rsidRDefault="0090430C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>DEL MAR COLLEGE</w:t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="009D5A0D">
        <w:rPr>
          <w:rFonts w:ascii="Arial" w:hAnsi="Arial" w:cs="Arial"/>
          <w:b w:val="0"/>
          <w:sz w:val="28"/>
          <w:szCs w:val="28"/>
        </w:rPr>
        <w:tab/>
      </w:r>
      <w:r w:rsidRPr="000521B7">
        <w:rPr>
          <w:rFonts w:ascii="Arial" w:hAnsi="Arial" w:cs="Arial"/>
          <w:b w:val="0"/>
          <w:sz w:val="28"/>
          <w:szCs w:val="28"/>
        </w:rPr>
        <w:t>Corpus Christi, Texas</w:t>
      </w:r>
    </w:p>
    <w:p w14:paraId="1298EEC3" w14:textId="77777777" w:rsidR="00B603C4" w:rsidRDefault="0090430C" w:rsidP="00B40C0A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ab/>
      </w:r>
    </w:p>
    <w:p w14:paraId="100C5F8C" w14:textId="77777777" w:rsidR="00B40C0A" w:rsidRPr="00C820B4" w:rsidRDefault="0090430C" w:rsidP="00B603C4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C820B4">
        <w:rPr>
          <w:rFonts w:ascii="Arial" w:hAnsi="Arial" w:cs="Arial"/>
          <w:b w:val="0"/>
          <w:sz w:val="28"/>
          <w:szCs w:val="28"/>
          <w:u w:val="single"/>
        </w:rPr>
        <w:t>Courses</w:t>
      </w:r>
      <w:r w:rsidR="005456C9" w:rsidRPr="00C820B4">
        <w:rPr>
          <w:rFonts w:ascii="Arial" w:hAnsi="Arial" w:cs="Arial"/>
          <w:b w:val="0"/>
          <w:sz w:val="28"/>
          <w:szCs w:val="28"/>
          <w:u w:val="single"/>
        </w:rPr>
        <w:t xml:space="preserve"> Taught</w:t>
      </w:r>
      <w:r w:rsidRPr="00C820B4">
        <w:rPr>
          <w:rFonts w:ascii="Arial" w:hAnsi="Arial" w:cs="Arial"/>
          <w:b w:val="0"/>
          <w:sz w:val="28"/>
          <w:szCs w:val="28"/>
          <w:u w:val="single"/>
        </w:rPr>
        <w:t xml:space="preserve">: </w:t>
      </w:r>
    </w:p>
    <w:p w14:paraId="45BA33E2" w14:textId="77777777" w:rsidR="00C820B4" w:rsidRPr="00847440" w:rsidRDefault="00C820B4" w:rsidP="00B603C4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</w:p>
    <w:p w14:paraId="5D101E40" w14:textId="77777777" w:rsidR="009D5A0D" w:rsidRPr="009D5A0D" w:rsidRDefault="009D5A0D" w:rsidP="009D5A0D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 xml:space="preserve">Beginning French </w:t>
      </w:r>
    </w:p>
    <w:p w14:paraId="4E656A6C" w14:textId="23B07DAA" w:rsidR="009D5A0D" w:rsidRDefault="009D5A0D" w:rsidP="009D5A0D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9D5A0D">
        <w:rPr>
          <w:rFonts w:ascii="Arial" w:hAnsi="Arial" w:cs="Arial"/>
          <w:b w:val="0"/>
          <w:sz w:val="28"/>
          <w:szCs w:val="28"/>
        </w:rPr>
        <w:t xml:space="preserve">Intermediate French </w:t>
      </w:r>
    </w:p>
    <w:p w14:paraId="44D1A0B9" w14:textId="77777777" w:rsidR="009D5A0D" w:rsidRPr="009D5A0D" w:rsidRDefault="009D5A0D" w:rsidP="009D5A0D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</w:p>
    <w:p w14:paraId="3E4CCA74" w14:textId="672F42C3" w:rsidR="000D1CF0" w:rsidRPr="00C76011" w:rsidRDefault="000D1CF0" w:rsidP="000521B7">
      <w:pPr>
        <w:pStyle w:val="Heading3"/>
        <w:numPr>
          <w:ilvl w:val="0"/>
          <w:numId w:val="2"/>
        </w:numPr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>Prof</w:t>
      </w:r>
      <w:r w:rsidR="001F0216" w:rsidRPr="00C76011">
        <w:rPr>
          <w:rFonts w:ascii="Arial" w:hAnsi="Arial" w:cs="Arial"/>
          <w:b w:val="0"/>
          <w:sz w:val="28"/>
          <w:szCs w:val="28"/>
        </w:rPr>
        <w:t>essor/Associate Professor</w:t>
      </w:r>
      <w:r w:rsidR="00C76011">
        <w:rPr>
          <w:rFonts w:ascii="Arial" w:hAnsi="Arial" w:cs="Arial"/>
          <w:b w:val="0"/>
          <w:sz w:val="28"/>
          <w:szCs w:val="28"/>
        </w:rPr>
        <w:tab/>
      </w:r>
      <w:r w:rsidR="00C76011">
        <w:rPr>
          <w:rFonts w:ascii="Arial" w:hAnsi="Arial" w:cs="Arial"/>
          <w:b w:val="0"/>
          <w:sz w:val="28"/>
          <w:szCs w:val="28"/>
        </w:rPr>
        <w:tab/>
      </w:r>
      <w:r w:rsidR="00C76011">
        <w:rPr>
          <w:rFonts w:ascii="Arial" w:hAnsi="Arial" w:cs="Arial"/>
          <w:b w:val="0"/>
          <w:sz w:val="28"/>
          <w:szCs w:val="28"/>
        </w:rPr>
        <w:tab/>
      </w:r>
      <w:r w:rsidR="001F0216" w:rsidRPr="00C76011">
        <w:rPr>
          <w:rFonts w:ascii="Arial" w:hAnsi="Arial" w:cs="Arial"/>
          <w:b w:val="0"/>
          <w:sz w:val="28"/>
          <w:szCs w:val="28"/>
        </w:rPr>
        <w:t>2002</w:t>
      </w:r>
      <w:r w:rsidR="00A1640F" w:rsidRPr="00C76011">
        <w:rPr>
          <w:rFonts w:ascii="Arial" w:hAnsi="Arial" w:cs="Arial"/>
          <w:b w:val="0"/>
          <w:sz w:val="28"/>
          <w:szCs w:val="28"/>
        </w:rPr>
        <w:t>–</w:t>
      </w:r>
      <w:r w:rsidRPr="00C76011">
        <w:rPr>
          <w:rFonts w:ascii="Arial" w:hAnsi="Arial" w:cs="Arial"/>
          <w:b w:val="0"/>
          <w:sz w:val="28"/>
          <w:szCs w:val="28"/>
        </w:rPr>
        <w:t>2013</w:t>
      </w:r>
    </w:p>
    <w:p w14:paraId="22FFAC71" w14:textId="61E8B4DE" w:rsidR="000D1CF0" w:rsidRPr="00C76011" w:rsidRDefault="000D1CF0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ab/>
      </w:r>
      <w:r w:rsidR="00C76011">
        <w:rPr>
          <w:rFonts w:ascii="Arial" w:hAnsi="Arial" w:cs="Arial"/>
          <w:b w:val="0"/>
          <w:sz w:val="28"/>
          <w:szCs w:val="28"/>
        </w:rPr>
        <w:t>MINSK STATE LINGUISTIC UNIVERSITY</w:t>
      </w:r>
      <w:r w:rsidR="00C76011">
        <w:rPr>
          <w:rFonts w:ascii="Arial" w:hAnsi="Arial" w:cs="Arial"/>
          <w:b w:val="0"/>
          <w:sz w:val="28"/>
          <w:szCs w:val="28"/>
        </w:rPr>
        <w:tab/>
        <w:t>Minsk, Belarus</w:t>
      </w:r>
    </w:p>
    <w:p w14:paraId="45873EE5" w14:textId="77777777" w:rsidR="00B603C4" w:rsidRDefault="000D1CF0" w:rsidP="00B40C0A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0521B7">
        <w:rPr>
          <w:rFonts w:ascii="Arial" w:hAnsi="Arial" w:cs="Arial"/>
          <w:b w:val="0"/>
          <w:sz w:val="28"/>
          <w:szCs w:val="28"/>
        </w:rPr>
        <w:tab/>
      </w:r>
    </w:p>
    <w:p w14:paraId="7084BAD8" w14:textId="77777777" w:rsidR="00B40C0A" w:rsidRPr="00C820B4" w:rsidRDefault="000D1CF0" w:rsidP="00B603C4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C820B4">
        <w:rPr>
          <w:rFonts w:ascii="Arial" w:hAnsi="Arial" w:cs="Arial"/>
          <w:b w:val="0"/>
          <w:sz w:val="28"/>
          <w:szCs w:val="28"/>
          <w:u w:val="single"/>
        </w:rPr>
        <w:t>Courses</w:t>
      </w:r>
      <w:r w:rsidR="005456C9" w:rsidRPr="00C820B4">
        <w:rPr>
          <w:rFonts w:ascii="Arial" w:hAnsi="Arial" w:cs="Arial"/>
          <w:b w:val="0"/>
          <w:sz w:val="28"/>
          <w:szCs w:val="28"/>
          <w:u w:val="single"/>
        </w:rPr>
        <w:t xml:space="preserve"> Taught</w:t>
      </w:r>
      <w:r w:rsidRPr="00C820B4">
        <w:rPr>
          <w:rFonts w:ascii="Arial" w:hAnsi="Arial" w:cs="Arial"/>
          <w:b w:val="0"/>
          <w:sz w:val="28"/>
          <w:szCs w:val="28"/>
          <w:u w:val="single"/>
        </w:rPr>
        <w:t xml:space="preserve">: </w:t>
      </w:r>
    </w:p>
    <w:p w14:paraId="2F00E0A3" w14:textId="77777777" w:rsidR="00C820B4" w:rsidRPr="00847440" w:rsidRDefault="00C820B4" w:rsidP="00B603C4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</w:p>
    <w:p w14:paraId="4FB6A3E8" w14:textId="072F8226" w:rsidR="0052306F" w:rsidRPr="00C76011" w:rsidRDefault="00B40C0A" w:rsidP="00B40C0A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>French</w:t>
      </w:r>
      <w:r w:rsidR="0037695C" w:rsidRPr="00C76011">
        <w:rPr>
          <w:rFonts w:ascii="Arial" w:hAnsi="Arial" w:cs="Arial"/>
          <w:b w:val="0"/>
          <w:sz w:val="28"/>
          <w:szCs w:val="28"/>
        </w:rPr>
        <w:t xml:space="preserve"> (all levels)</w:t>
      </w:r>
    </w:p>
    <w:p w14:paraId="1777AD76" w14:textId="77777777" w:rsidR="00F171F8" w:rsidRPr="00C76011" w:rsidRDefault="0052306F" w:rsidP="0052306F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 xml:space="preserve">French Literature </w:t>
      </w:r>
    </w:p>
    <w:p w14:paraId="6546465B" w14:textId="77777777" w:rsidR="0052306F" w:rsidRPr="00C76011" w:rsidRDefault="00F171F8" w:rsidP="0052306F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 xml:space="preserve">French Civilization and </w:t>
      </w:r>
      <w:r w:rsidR="0052306F" w:rsidRPr="00C76011">
        <w:rPr>
          <w:rFonts w:ascii="Arial" w:hAnsi="Arial" w:cs="Arial"/>
          <w:b w:val="0"/>
          <w:sz w:val="28"/>
          <w:szCs w:val="28"/>
        </w:rPr>
        <w:t xml:space="preserve">Culture </w:t>
      </w:r>
    </w:p>
    <w:p w14:paraId="5405FDA1" w14:textId="77777777" w:rsidR="003C5339" w:rsidRPr="00C76011" w:rsidRDefault="00EE2190" w:rsidP="00B40C0A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 xml:space="preserve">Comparative Typology </w:t>
      </w:r>
    </w:p>
    <w:p w14:paraId="04DFEAE6" w14:textId="77777777" w:rsidR="003C5339" w:rsidRPr="00C76011" w:rsidRDefault="00EE2190" w:rsidP="00B40C0A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 xml:space="preserve">Lexicology </w:t>
      </w:r>
    </w:p>
    <w:p w14:paraId="1D433221" w14:textId="77777777" w:rsidR="0037695C" w:rsidRPr="00C76011" w:rsidRDefault="00EE2190" w:rsidP="00B40C0A">
      <w:pPr>
        <w:pStyle w:val="Heading3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C76011">
        <w:rPr>
          <w:rFonts w:ascii="Arial" w:hAnsi="Arial" w:cs="Arial"/>
          <w:b w:val="0"/>
          <w:sz w:val="28"/>
          <w:szCs w:val="28"/>
        </w:rPr>
        <w:t>French f</w:t>
      </w:r>
      <w:r w:rsidR="003C5339" w:rsidRPr="00C76011">
        <w:rPr>
          <w:rFonts w:ascii="Arial" w:hAnsi="Arial" w:cs="Arial"/>
          <w:b w:val="0"/>
          <w:sz w:val="28"/>
          <w:szCs w:val="28"/>
        </w:rPr>
        <w:t>or Tourism</w:t>
      </w:r>
    </w:p>
    <w:p w14:paraId="35E6D4C9" w14:textId="6805AE16" w:rsidR="000D1CF0" w:rsidRPr="000521B7" w:rsidRDefault="00EC2CBA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____________________________________________________________</w:t>
      </w:r>
    </w:p>
    <w:p w14:paraId="737DF0B8" w14:textId="77777777" w:rsidR="000D1CF0" w:rsidRDefault="000D1CF0" w:rsidP="000521B7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  <w:r w:rsidRPr="00B603C4">
        <w:rPr>
          <w:rFonts w:ascii="Arial Rounded MT Bold" w:hAnsi="Arial Rounded MT Bold" w:cs="Arial"/>
          <w:sz w:val="32"/>
          <w:szCs w:val="32"/>
        </w:rPr>
        <w:t>Professional, Technical, and Work – related Experience and Skills:</w:t>
      </w:r>
    </w:p>
    <w:p w14:paraId="4188AA8B" w14:textId="77777777" w:rsidR="00920BAC" w:rsidRDefault="00920BAC" w:rsidP="000521B7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</w:p>
    <w:p w14:paraId="37EE996D" w14:textId="7B3B498C" w:rsidR="00B665B5" w:rsidRDefault="00B665B5" w:rsidP="000521B7">
      <w:pPr>
        <w:pStyle w:val="Heading3"/>
        <w:jc w:val="both"/>
        <w:rPr>
          <w:rFonts w:ascii="Arial" w:hAnsi="Arial" w:cs="Arial"/>
          <w:sz w:val="28"/>
          <w:szCs w:val="28"/>
        </w:rPr>
      </w:pPr>
      <w:r w:rsidRPr="00920BAC">
        <w:rPr>
          <w:rFonts w:ascii="Arial" w:hAnsi="Arial" w:cs="Arial"/>
          <w:sz w:val="28"/>
          <w:szCs w:val="28"/>
        </w:rPr>
        <w:t xml:space="preserve">Participant at the </w:t>
      </w:r>
      <w:r w:rsidR="000B19EF">
        <w:rPr>
          <w:rFonts w:ascii="Arial" w:hAnsi="Arial" w:cs="Arial"/>
          <w:sz w:val="28"/>
          <w:szCs w:val="28"/>
        </w:rPr>
        <w:t>26th</w:t>
      </w:r>
      <w:r w:rsidRPr="00920BAC">
        <w:rPr>
          <w:rFonts w:ascii="Arial" w:hAnsi="Arial" w:cs="Arial"/>
          <w:sz w:val="28"/>
          <w:szCs w:val="28"/>
        </w:rPr>
        <w:t xml:space="preserve"> </w:t>
      </w:r>
      <w:r w:rsidR="000B19EF">
        <w:rPr>
          <w:rFonts w:ascii="Arial" w:hAnsi="Arial" w:cs="Arial"/>
          <w:sz w:val="28"/>
          <w:szCs w:val="28"/>
        </w:rPr>
        <w:t>Annual Teaching Effectiveness Symposium</w:t>
      </w:r>
      <w:r w:rsidRPr="000521B7">
        <w:rPr>
          <w:rFonts w:ascii="Arial" w:hAnsi="Arial" w:cs="Arial"/>
          <w:b w:val="0"/>
          <w:i/>
          <w:sz w:val="28"/>
          <w:szCs w:val="28"/>
        </w:rPr>
        <w:t>,</w:t>
      </w:r>
      <w:r w:rsidRPr="000521B7">
        <w:rPr>
          <w:rFonts w:ascii="Arial" w:hAnsi="Arial" w:cs="Arial"/>
          <w:b w:val="0"/>
          <w:sz w:val="28"/>
          <w:szCs w:val="28"/>
        </w:rPr>
        <w:t xml:space="preserve"> </w:t>
      </w:r>
      <w:r w:rsidR="000B19EF">
        <w:rPr>
          <w:rFonts w:ascii="Arial" w:hAnsi="Arial" w:cs="Arial"/>
          <w:b w:val="0"/>
          <w:sz w:val="28"/>
          <w:szCs w:val="28"/>
        </w:rPr>
        <w:t>Dallas</w:t>
      </w:r>
      <w:r w:rsidRPr="000521B7">
        <w:rPr>
          <w:rFonts w:ascii="Arial" w:hAnsi="Arial" w:cs="Arial"/>
          <w:b w:val="0"/>
          <w:sz w:val="28"/>
          <w:szCs w:val="28"/>
        </w:rPr>
        <w:t xml:space="preserve">, </w:t>
      </w:r>
      <w:r w:rsidR="000B19EF">
        <w:rPr>
          <w:rFonts w:ascii="Arial" w:hAnsi="Arial" w:cs="Arial"/>
          <w:b w:val="0"/>
          <w:sz w:val="28"/>
          <w:szCs w:val="28"/>
        </w:rPr>
        <w:t>Texas</w:t>
      </w:r>
      <w:r w:rsidRPr="000521B7">
        <w:rPr>
          <w:rFonts w:ascii="Arial" w:hAnsi="Arial" w:cs="Arial"/>
          <w:b w:val="0"/>
          <w:sz w:val="28"/>
          <w:szCs w:val="28"/>
        </w:rPr>
        <w:t xml:space="preserve">, </w:t>
      </w:r>
      <w:r w:rsidR="000B19EF">
        <w:rPr>
          <w:rFonts w:ascii="Arial" w:hAnsi="Arial" w:cs="Arial"/>
          <w:b w:val="0"/>
          <w:sz w:val="28"/>
          <w:szCs w:val="28"/>
        </w:rPr>
        <w:t xml:space="preserve">August 17, </w:t>
      </w:r>
      <w:r w:rsidRPr="000521B7">
        <w:rPr>
          <w:rFonts w:ascii="Arial" w:hAnsi="Arial" w:cs="Arial"/>
          <w:b w:val="0"/>
          <w:sz w:val="28"/>
          <w:szCs w:val="28"/>
        </w:rPr>
        <w:t>20</w:t>
      </w:r>
      <w:r w:rsidR="000B19EF">
        <w:rPr>
          <w:rFonts w:ascii="Arial" w:hAnsi="Arial" w:cs="Arial"/>
          <w:b w:val="0"/>
          <w:sz w:val="28"/>
          <w:szCs w:val="28"/>
        </w:rPr>
        <w:t>18</w:t>
      </w:r>
      <w:r>
        <w:rPr>
          <w:rFonts w:ascii="Arial" w:hAnsi="Arial" w:cs="Arial"/>
          <w:b w:val="0"/>
          <w:sz w:val="28"/>
          <w:szCs w:val="28"/>
        </w:rPr>
        <w:t>.</w:t>
      </w:r>
    </w:p>
    <w:p w14:paraId="023EEB64" w14:textId="77777777" w:rsidR="00B665B5" w:rsidRDefault="00B665B5" w:rsidP="000521B7">
      <w:pPr>
        <w:pStyle w:val="Heading3"/>
        <w:jc w:val="both"/>
        <w:rPr>
          <w:rFonts w:ascii="Arial" w:hAnsi="Arial" w:cs="Arial"/>
          <w:sz w:val="28"/>
          <w:szCs w:val="28"/>
        </w:rPr>
      </w:pPr>
    </w:p>
    <w:p w14:paraId="33037F52" w14:textId="5780C629" w:rsidR="004834B8" w:rsidRDefault="00920BAC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920BAC">
        <w:rPr>
          <w:rFonts w:ascii="Arial" w:hAnsi="Arial" w:cs="Arial"/>
          <w:sz w:val="28"/>
          <w:szCs w:val="28"/>
        </w:rPr>
        <w:t xml:space="preserve">Certificate of </w:t>
      </w:r>
      <w:r w:rsidR="00560401">
        <w:rPr>
          <w:rFonts w:ascii="Arial" w:hAnsi="Arial" w:cs="Arial"/>
          <w:sz w:val="28"/>
          <w:szCs w:val="28"/>
        </w:rPr>
        <w:t>P</w:t>
      </w:r>
      <w:r w:rsidRPr="00920BAC">
        <w:rPr>
          <w:rFonts w:ascii="Arial" w:hAnsi="Arial" w:cs="Arial"/>
          <w:sz w:val="28"/>
          <w:szCs w:val="28"/>
        </w:rPr>
        <w:t xml:space="preserve">rofessional </w:t>
      </w:r>
      <w:r w:rsidR="00560401">
        <w:rPr>
          <w:rFonts w:ascii="Arial" w:hAnsi="Arial" w:cs="Arial"/>
          <w:sz w:val="28"/>
          <w:szCs w:val="28"/>
        </w:rPr>
        <w:t>D</w:t>
      </w:r>
      <w:r w:rsidRPr="00920BAC">
        <w:rPr>
          <w:rFonts w:ascii="Arial" w:hAnsi="Arial" w:cs="Arial"/>
          <w:sz w:val="28"/>
          <w:szCs w:val="28"/>
        </w:rPr>
        <w:t xml:space="preserve">evelopment in </w:t>
      </w:r>
      <w:r w:rsidR="00560401">
        <w:rPr>
          <w:rFonts w:ascii="Arial" w:hAnsi="Arial" w:cs="Arial"/>
          <w:sz w:val="28"/>
          <w:szCs w:val="28"/>
        </w:rPr>
        <w:t>B</w:t>
      </w:r>
      <w:r w:rsidRPr="00920BAC">
        <w:rPr>
          <w:rFonts w:ascii="Arial" w:hAnsi="Arial" w:cs="Arial"/>
          <w:sz w:val="28"/>
          <w:szCs w:val="28"/>
        </w:rPr>
        <w:t xml:space="preserve">est </w:t>
      </w:r>
      <w:r w:rsidR="00560401">
        <w:rPr>
          <w:rFonts w:ascii="Arial" w:hAnsi="Arial" w:cs="Arial"/>
          <w:sz w:val="28"/>
          <w:szCs w:val="28"/>
        </w:rPr>
        <w:t>P</w:t>
      </w:r>
      <w:r w:rsidRPr="00920BAC">
        <w:rPr>
          <w:rFonts w:ascii="Arial" w:hAnsi="Arial" w:cs="Arial"/>
          <w:sz w:val="28"/>
          <w:szCs w:val="28"/>
        </w:rPr>
        <w:t xml:space="preserve">ractices for </w:t>
      </w:r>
      <w:r w:rsidR="00560401">
        <w:rPr>
          <w:rFonts w:ascii="Arial" w:hAnsi="Arial" w:cs="Arial"/>
          <w:sz w:val="28"/>
          <w:szCs w:val="28"/>
        </w:rPr>
        <w:t>O</w:t>
      </w:r>
      <w:r w:rsidRPr="00920BAC">
        <w:rPr>
          <w:rFonts w:ascii="Arial" w:hAnsi="Arial" w:cs="Arial"/>
          <w:sz w:val="28"/>
          <w:szCs w:val="28"/>
        </w:rPr>
        <w:t xml:space="preserve">nline </w:t>
      </w:r>
      <w:r w:rsidR="00560401">
        <w:rPr>
          <w:rFonts w:ascii="Arial" w:hAnsi="Arial" w:cs="Arial"/>
          <w:sz w:val="28"/>
          <w:szCs w:val="28"/>
        </w:rPr>
        <w:t>C</w:t>
      </w:r>
      <w:r w:rsidRPr="00920BAC">
        <w:rPr>
          <w:rFonts w:ascii="Arial" w:hAnsi="Arial" w:cs="Arial"/>
          <w:sz w:val="28"/>
          <w:szCs w:val="28"/>
        </w:rPr>
        <w:t xml:space="preserve">ourse </w:t>
      </w:r>
      <w:r w:rsidR="00560401">
        <w:rPr>
          <w:rFonts w:ascii="Arial" w:hAnsi="Arial" w:cs="Arial"/>
          <w:sz w:val="28"/>
          <w:szCs w:val="28"/>
        </w:rPr>
        <w:t>D</w:t>
      </w:r>
      <w:r w:rsidRPr="00920BAC">
        <w:rPr>
          <w:rFonts w:ascii="Arial" w:hAnsi="Arial" w:cs="Arial"/>
          <w:sz w:val="28"/>
          <w:szCs w:val="28"/>
        </w:rPr>
        <w:t>esign</w:t>
      </w:r>
      <w:r w:rsidR="004834B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 w:val="0"/>
          <w:sz w:val="28"/>
          <w:szCs w:val="28"/>
        </w:rPr>
        <w:t xml:space="preserve"> </w:t>
      </w:r>
    </w:p>
    <w:p w14:paraId="28384B0D" w14:textId="4B7F13B8" w:rsidR="00920BAC" w:rsidRDefault="00920BAC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 xml:space="preserve">40 hours of professional development workshops in Online Course Design, Development, Teaching, and Review at the Office of Distance Education and Learning </w:t>
      </w:r>
      <w:r w:rsidRPr="00560401">
        <w:rPr>
          <w:rFonts w:ascii="Arial" w:hAnsi="Arial" w:cs="Arial"/>
          <w:b w:val="0"/>
          <w:color w:val="auto"/>
          <w:sz w:val="28"/>
          <w:szCs w:val="28"/>
        </w:rPr>
        <w:t>Technologies</w:t>
      </w:r>
      <w:r>
        <w:rPr>
          <w:rFonts w:ascii="Arial" w:hAnsi="Arial" w:cs="Arial"/>
          <w:b w:val="0"/>
          <w:sz w:val="28"/>
          <w:szCs w:val="28"/>
        </w:rPr>
        <w:t>, Texas A&amp;M University, Corpus Christi</w:t>
      </w:r>
      <w:r w:rsidR="00220951">
        <w:rPr>
          <w:rFonts w:ascii="Arial" w:hAnsi="Arial" w:cs="Arial"/>
          <w:b w:val="0"/>
          <w:sz w:val="28"/>
          <w:szCs w:val="28"/>
        </w:rPr>
        <w:t>, 2017</w:t>
      </w:r>
      <w:r w:rsidR="004834B8">
        <w:rPr>
          <w:rFonts w:ascii="Arial" w:hAnsi="Arial" w:cs="Arial"/>
          <w:b w:val="0"/>
          <w:sz w:val="28"/>
          <w:szCs w:val="28"/>
        </w:rPr>
        <w:t>.</w:t>
      </w:r>
    </w:p>
    <w:p w14:paraId="65246238" w14:textId="3FD8D928" w:rsidR="00560401" w:rsidRDefault="00560401" w:rsidP="000521B7">
      <w:pPr>
        <w:pStyle w:val="Heading3"/>
        <w:jc w:val="both"/>
        <w:rPr>
          <w:rFonts w:ascii="Arial Rounded MT Bold" w:hAnsi="Arial Rounded MT Bold" w:cs="Arial"/>
          <w:b w:val="0"/>
          <w:sz w:val="32"/>
          <w:szCs w:val="32"/>
        </w:rPr>
      </w:pPr>
    </w:p>
    <w:p w14:paraId="6A47AE2D" w14:textId="77777777" w:rsidR="00560401" w:rsidRPr="00B665B5" w:rsidRDefault="00560401" w:rsidP="000521B7">
      <w:pPr>
        <w:pStyle w:val="Heading3"/>
        <w:jc w:val="both"/>
        <w:rPr>
          <w:rFonts w:ascii="Arial Rounded MT Bold" w:hAnsi="Arial Rounded MT Bold" w:cs="Arial"/>
          <w:b w:val="0"/>
          <w:sz w:val="28"/>
          <w:szCs w:val="28"/>
        </w:rPr>
      </w:pPr>
      <w:r w:rsidRPr="00B665B5">
        <w:rPr>
          <w:rFonts w:ascii="Arial Rounded MT Bold" w:hAnsi="Arial Rounded MT Bold" w:cs="Arial"/>
          <w:b w:val="0"/>
          <w:sz w:val="28"/>
          <w:szCs w:val="28"/>
        </w:rPr>
        <w:t xml:space="preserve">Certificate of Completion </w:t>
      </w:r>
      <w:proofErr w:type="spellStart"/>
      <w:r w:rsidRPr="00B665B5">
        <w:rPr>
          <w:rFonts w:ascii="Arial Rounded MT Bold" w:hAnsi="Arial Rounded MT Bold" w:cs="Arial"/>
          <w:b w:val="0"/>
          <w:sz w:val="28"/>
          <w:szCs w:val="28"/>
        </w:rPr>
        <w:t>Panopto</w:t>
      </w:r>
      <w:proofErr w:type="spellEnd"/>
      <w:r w:rsidRPr="00B665B5">
        <w:rPr>
          <w:rFonts w:ascii="Arial Rounded MT Bold" w:hAnsi="Arial Rounded MT Bold" w:cs="Arial"/>
          <w:b w:val="0"/>
          <w:sz w:val="28"/>
          <w:szCs w:val="28"/>
        </w:rPr>
        <w:t xml:space="preserve"> Training:</w:t>
      </w:r>
    </w:p>
    <w:p w14:paraId="7D0FB310" w14:textId="5A853A1F" w:rsidR="00560401" w:rsidRPr="00560401" w:rsidRDefault="00560401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560401">
        <w:rPr>
          <w:rFonts w:ascii="Arial" w:hAnsi="Arial" w:cs="Arial"/>
          <w:b w:val="0"/>
          <w:color w:val="auto"/>
          <w:sz w:val="28"/>
          <w:szCs w:val="28"/>
        </w:rPr>
        <w:t>1 hour</w:t>
      </w:r>
      <w:proofErr w:type="gramEnd"/>
      <w:r>
        <w:rPr>
          <w:rFonts w:ascii="Arial" w:hAnsi="Arial" w:cs="Arial"/>
          <w:b w:val="0"/>
          <w:color w:val="auto"/>
          <w:sz w:val="28"/>
          <w:szCs w:val="28"/>
        </w:rPr>
        <w:t xml:space="preserve"> Professional Development Webinar, Del Mar College, E-Learning Department, Corpus Christi, 2018.</w:t>
      </w:r>
      <w:r w:rsidRPr="00560401">
        <w:rPr>
          <w:rFonts w:ascii="Arial" w:hAnsi="Arial" w:cs="Arial"/>
          <w:b w:val="0"/>
          <w:sz w:val="28"/>
          <w:szCs w:val="28"/>
        </w:rPr>
        <w:t xml:space="preserve"> </w:t>
      </w:r>
    </w:p>
    <w:p w14:paraId="12A3F888" w14:textId="77777777" w:rsidR="000D1CF0" w:rsidRPr="000521B7" w:rsidRDefault="000D1CF0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378245D5" w14:textId="77777777" w:rsidR="00FE0402" w:rsidRPr="000521B7" w:rsidRDefault="00FE0402" w:rsidP="000521B7">
      <w:pPr>
        <w:pStyle w:val="Heading3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920BAC">
        <w:rPr>
          <w:rFonts w:ascii="Arial" w:hAnsi="Arial" w:cs="Arial"/>
          <w:sz w:val="28"/>
          <w:szCs w:val="28"/>
          <w:u w:val="single"/>
        </w:rPr>
        <w:t>Consultantship</w:t>
      </w:r>
      <w:r w:rsidRPr="000521B7">
        <w:rPr>
          <w:rFonts w:ascii="Arial" w:hAnsi="Arial" w:cs="Arial"/>
          <w:b w:val="0"/>
          <w:sz w:val="28"/>
          <w:szCs w:val="28"/>
          <w:u w:val="single"/>
        </w:rPr>
        <w:t>:</w:t>
      </w:r>
      <w:r w:rsidRPr="000521B7">
        <w:rPr>
          <w:rFonts w:ascii="Arial" w:hAnsi="Arial" w:cs="Arial"/>
          <w:b w:val="0"/>
          <w:sz w:val="28"/>
          <w:szCs w:val="28"/>
        </w:rPr>
        <w:t xml:space="preserve"> </w:t>
      </w:r>
      <w:r w:rsidRPr="000521B7">
        <w:rPr>
          <w:rFonts w:ascii="Arial" w:hAnsi="Arial" w:cs="Arial"/>
          <w:b w:val="0"/>
          <w:bCs w:val="0"/>
          <w:i/>
          <w:sz w:val="28"/>
          <w:szCs w:val="28"/>
        </w:rPr>
        <w:t>“Professional Communication of the Foreign Language Teacher”,</w:t>
      </w:r>
      <w:r w:rsidRPr="000521B7">
        <w:rPr>
          <w:rFonts w:ascii="Arial" w:hAnsi="Arial" w:cs="Arial"/>
          <w:b w:val="0"/>
          <w:bCs w:val="0"/>
          <w:sz w:val="28"/>
          <w:szCs w:val="28"/>
        </w:rPr>
        <w:t xml:space="preserve"> Minsk State Linguistic University, Belarus, October</w:t>
      </w:r>
      <w:r w:rsidRPr="000521B7">
        <w:rPr>
          <w:rFonts w:ascii="Arial" w:hAnsi="Arial" w:cs="Arial"/>
          <w:b w:val="0"/>
          <w:sz w:val="28"/>
          <w:szCs w:val="28"/>
        </w:rPr>
        <w:t>–</w:t>
      </w:r>
      <w:r w:rsidRPr="000521B7">
        <w:rPr>
          <w:rFonts w:ascii="Arial" w:hAnsi="Arial" w:cs="Arial"/>
          <w:b w:val="0"/>
          <w:bCs w:val="0"/>
          <w:sz w:val="28"/>
          <w:szCs w:val="28"/>
        </w:rPr>
        <w:t>November, 2011</w:t>
      </w:r>
      <w:r w:rsidR="001F0216">
        <w:rPr>
          <w:rFonts w:ascii="Arial" w:hAnsi="Arial" w:cs="Arial"/>
          <w:b w:val="0"/>
          <w:bCs w:val="0"/>
          <w:sz w:val="28"/>
          <w:szCs w:val="28"/>
        </w:rPr>
        <w:t>.</w:t>
      </w:r>
    </w:p>
    <w:p w14:paraId="1BBDE0B6" w14:textId="77777777" w:rsidR="00FE0402" w:rsidRPr="000521B7" w:rsidRDefault="00FE0402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5E6261E9" w14:textId="77777777" w:rsidR="00FE0402" w:rsidRPr="000521B7" w:rsidRDefault="00FE0402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920BAC">
        <w:rPr>
          <w:rFonts w:ascii="Arial" w:hAnsi="Arial" w:cs="Arial"/>
          <w:sz w:val="28"/>
          <w:szCs w:val="28"/>
        </w:rPr>
        <w:t>Participant at the IV-</w:t>
      </w:r>
      <w:proofErr w:type="spellStart"/>
      <w:r w:rsidRPr="00920BAC">
        <w:rPr>
          <w:rFonts w:ascii="Arial" w:hAnsi="Arial" w:cs="Arial"/>
          <w:sz w:val="28"/>
          <w:szCs w:val="28"/>
        </w:rPr>
        <w:t>ème</w:t>
      </w:r>
      <w:proofErr w:type="spellEnd"/>
      <w:r w:rsidRPr="00920BAC">
        <w:rPr>
          <w:rFonts w:ascii="Arial" w:hAnsi="Arial" w:cs="Arial"/>
          <w:sz w:val="28"/>
          <w:szCs w:val="28"/>
        </w:rPr>
        <w:t xml:space="preserve"> Forum des </w:t>
      </w:r>
      <w:proofErr w:type="spellStart"/>
      <w:r w:rsidRPr="00920BAC">
        <w:rPr>
          <w:rFonts w:ascii="Arial" w:hAnsi="Arial" w:cs="Arial"/>
          <w:sz w:val="28"/>
          <w:szCs w:val="28"/>
        </w:rPr>
        <w:t>professeurs</w:t>
      </w:r>
      <w:proofErr w:type="spellEnd"/>
      <w:r w:rsidRPr="00920B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20BAC">
        <w:rPr>
          <w:rFonts w:ascii="Arial" w:hAnsi="Arial" w:cs="Arial"/>
          <w:sz w:val="28"/>
          <w:szCs w:val="28"/>
        </w:rPr>
        <w:t>Français</w:t>
      </w:r>
      <w:proofErr w:type="spellEnd"/>
      <w:r w:rsidRPr="00920BAC">
        <w:rPr>
          <w:rFonts w:ascii="Arial" w:hAnsi="Arial" w:cs="Arial"/>
          <w:sz w:val="28"/>
          <w:szCs w:val="28"/>
        </w:rPr>
        <w:t xml:space="preserve"> Langue </w:t>
      </w:r>
      <w:proofErr w:type="spellStart"/>
      <w:r w:rsidRPr="00920BAC">
        <w:rPr>
          <w:rFonts w:ascii="Arial" w:hAnsi="Arial" w:cs="Arial"/>
          <w:sz w:val="28"/>
          <w:szCs w:val="28"/>
        </w:rPr>
        <w:t>Étrangère</w:t>
      </w:r>
      <w:proofErr w:type="spellEnd"/>
      <w:r w:rsidRPr="000521B7">
        <w:rPr>
          <w:rFonts w:ascii="Arial" w:hAnsi="Arial" w:cs="Arial"/>
          <w:b w:val="0"/>
          <w:sz w:val="28"/>
          <w:szCs w:val="28"/>
        </w:rPr>
        <w:t xml:space="preserve">: </w:t>
      </w:r>
      <w:r w:rsidRPr="000521B7">
        <w:rPr>
          <w:rFonts w:ascii="Arial" w:hAnsi="Arial" w:cs="Arial"/>
          <w:b w:val="0"/>
          <w:i/>
          <w:sz w:val="28"/>
          <w:szCs w:val="28"/>
        </w:rPr>
        <w:t xml:space="preserve">“La France au </w:t>
      </w:r>
      <w:proofErr w:type="spellStart"/>
      <w:r w:rsidRPr="000521B7">
        <w:rPr>
          <w:rFonts w:ascii="Arial" w:hAnsi="Arial" w:cs="Arial"/>
          <w:b w:val="0"/>
          <w:i/>
          <w:sz w:val="28"/>
          <w:szCs w:val="28"/>
        </w:rPr>
        <w:t>cœur</w:t>
      </w:r>
      <w:proofErr w:type="spellEnd"/>
      <w:r w:rsidRPr="000521B7">
        <w:rPr>
          <w:rFonts w:ascii="Arial" w:hAnsi="Arial" w:cs="Arial"/>
          <w:b w:val="0"/>
          <w:i/>
          <w:sz w:val="28"/>
          <w:szCs w:val="28"/>
        </w:rPr>
        <w:t xml:space="preserve">: Renaissance et </w:t>
      </w:r>
      <w:proofErr w:type="spellStart"/>
      <w:r w:rsidRPr="000521B7">
        <w:rPr>
          <w:rFonts w:ascii="Arial" w:hAnsi="Arial" w:cs="Arial"/>
          <w:b w:val="0"/>
          <w:i/>
          <w:sz w:val="28"/>
          <w:szCs w:val="28"/>
        </w:rPr>
        <w:t>Modernité</w:t>
      </w:r>
      <w:proofErr w:type="spellEnd"/>
      <w:r w:rsidRPr="000521B7">
        <w:rPr>
          <w:rFonts w:ascii="Arial" w:hAnsi="Arial" w:cs="Arial"/>
          <w:b w:val="0"/>
          <w:i/>
          <w:sz w:val="28"/>
          <w:szCs w:val="28"/>
        </w:rPr>
        <w:t xml:space="preserve"> </w:t>
      </w:r>
      <w:proofErr w:type="spellStart"/>
      <w:r w:rsidRPr="000521B7">
        <w:rPr>
          <w:rFonts w:ascii="Arial" w:hAnsi="Arial" w:cs="Arial"/>
          <w:b w:val="0"/>
          <w:i/>
          <w:sz w:val="28"/>
          <w:szCs w:val="28"/>
        </w:rPr>
        <w:t>en</w:t>
      </w:r>
      <w:proofErr w:type="spellEnd"/>
      <w:r w:rsidRPr="000521B7">
        <w:rPr>
          <w:rFonts w:ascii="Arial" w:hAnsi="Arial" w:cs="Arial"/>
          <w:b w:val="0"/>
          <w:i/>
          <w:sz w:val="28"/>
          <w:szCs w:val="28"/>
        </w:rPr>
        <w:t xml:space="preserve"> Touraine”,</w:t>
      </w:r>
      <w:r w:rsidRPr="000521B7">
        <w:rPr>
          <w:rFonts w:ascii="Arial" w:hAnsi="Arial" w:cs="Arial"/>
          <w:b w:val="0"/>
          <w:sz w:val="28"/>
          <w:szCs w:val="28"/>
        </w:rPr>
        <w:t xml:space="preserve"> Descartes, Indre et Loire, </w:t>
      </w:r>
      <w:r w:rsidR="00A7571C" w:rsidRPr="000521B7">
        <w:rPr>
          <w:rFonts w:ascii="Arial" w:hAnsi="Arial" w:cs="Arial"/>
          <w:b w:val="0"/>
          <w:sz w:val="28"/>
          <w:szCs w:val="28"/>
        </w:rPr>
        <w:t xml:space="preserve">France, </w:t>
      </w:r>
      <w:r w:rsidRPr="000521B7">
        <w:rPr>
          <w:rFonts w:ascii="Arial" w:hAnsi="Arial" w:cs="Arial"/>
          <w:b w:val="0"/>
          <w:sz w:val="28"/>
          <w:szCs w:val="28"/>
        </w:rPr>
        <w:t>2006</w:t>
      </w:r>
      <w:r w:rsidR="001F0216">
        <w:rPr>
          <w:rFonts w:ascii="Arial" w:hAnsi="Arial" w:cs="Arial"/>
          <w:b w:val="0"/>
          <w:sz w:val="28"/>
          <w:szCs w:val="28"/>
        </w:rPr>
        <w:t>.</w:t>
      </w:r>
    </w:p>
    <w:p w14:paraId="7F52FF88" w14:textId="77777777" w:rsidR="00FE0402" w:rsidRPr="000521B7" w:rsidRDefault="00FE0402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2E220715" w14:textId="77777777" w:rsidR="000D1CF0" w:rsidRPr="000521B7" w:rsidRDefault="000D1CF0" w:rsidP="000521B7">
      <w:pPr>
        <w:pStyle w:val="Heading3"/>
        <w:jc w:val="both"/>
        <w:rPr>
          <w:rFonts w:ascii="Arial" w:hAnsi="Arial" w:cs="Arial"/>
          <w:b w:val="0"/>
          <w:i/>
          <w:sz w:val="28"/>
          <w:szCs w:val="28"/>
        </w:rPr>
      </w:pPr>
      <w:r w:rsidRPr="00920BAC">
        <w:rPr>
          <w:rFonts w:ascii="Arial" w:hAnsi="Arial" w:cs="Arial"/>
          <w:sz w:val="28"/>
          <w:szCs w:val="28"/>
        </w:rPr>
        <w:t>Translator</w:t>
      </w:r>
      <w:r w:rsidRPr="00920BAC">
        <w:rPr>
          <w:rFonts w:ascii="Arial" w:hAnsi="Arial" w:cs="Arial"/>
          <w:sz w:val="28"/>
          <w:szCs w:val="28"/>
          <w:lang w:val="ru-RU"/>
        </w:rPr>
        <w:t xml:space="preserve"> </w:t>
      </w:r>
      <w:r w:rsidR="000B29EC" w:rsidRPr="00920BAC">
        <w:rPr>
          <w:rFonts w:ascii="Arial" w:hAnsi="Arial" w:cs="Arial"/>
          <w:sz w:val="28"/>
          <w:szCs w:val="28"/>
        </w:rPr>
        <w:t>and Interpreter</w:t>
      </w:r>
      <w:r w:rsidR="000B29EC">
        <w:rPr>
          <w:rFonts w:ascii="Arial" w:hAnsi="Arial" w:cs="Arial"/>
          <w:b w:val="0"/>
          <w:sz w:val="28"/>
          <w:szCs w:val="28"/>
        </w:rPr>
        <w:t xml:space="preserve"> </w:t>
      </w:r>
      <w:r w:rsidR="000B29EC" w:rsidRPr="00D738FB">
        <w:rPr>
          <w:rFonts w:ascii="Arial" w:hAnsi="Arial" w:cs="Arial"/>
          <w:b w:val="0"/>
          <w:i/>
          <w:sz w:val="28"/>
          <w:szCs w:val="28"/>
        </w:rPr>
        <w:t>(French-Russian-Belorussian)</w:t>
      </w:r>
      <w:r w:rsidR="000B29EC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0521B7">
        <w:rPr>
          <w:rFonts w:ascii="Arial" w:hAnsi="Arial" w:cs="Arial"/>
          <w:b w:val="0"/>
          <w:sz w:val="28"/>
          <w:szCs w:val="28"/>
        </w:rPr>
        <w:t>for the program</w:t>
      </w:r>
      <w:r w:rsidRPr="000521B7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0521B7">
        <w:rPr>
          <w:rFonts w:ascii="Arial" w:hAnsi="Arial" w:cs="Arial"/>
          <w:b w:val="0"/>
          <w:i/>
          <w:sz w:val="28"/>
          <w:szCs w:val="28"/>
        </w:rPr>
        <w:t>“</w:t>
      </w:r>
      <w:proofErr w:type="spellStart"/>
      <w:r w:rsidRPr="000521B7">
        <w:rPr>
          <w:rFonts w:ascii="Arial" w:hAnsi="Arial" w:cs="Arial"/>
          <w:b w:val="0"/>
          <w:i/>
          <w:sz w:val="28"/>
          <w:szCs w:val="28"/>
        </w:rPr>
        <w:t>Séjour</w:t>
      </w:r>
      <w:proofErr w:type="spellEnd"/>
      <w:r w:rsidRPr="000521B7">
        <w:rPr>
          <w:rFonts w:ascii="Arial" w:hAnsi="Arial" w:cs="Arial"/>
          <w:b w:val="0"/>
          <w:i/>
          <w:sz w:val="28"/>
          <w:szCs w:val="28"/>
        </w:rPr>
        <w:t xml:space="preserve"> Santé Enfants </w:t>
      </w:r>
      <w:proofErr w:type="spellStart"/>
      <w:r w:rsidRPr="000521B7">
        <w:rPr>
          <w:rFonts w:ascii="Arial" w:hAnsi="Arial" w:cs="Arial"/>
          <w:b w:val="0"/>
          <w:i/>
          <w:sz w:val="28"/>
          <w:szCs w:val="28"/>
        </w:rPr>
        <w:t>Tchernobyl</w:t>
      </w:r>
      <w:proofErr w:type="spellEnd"/>
      <w:r w:rsidRPr="000521B7">
        <w:rPr>
          <w:rFonts w:ascii="Arial" w:hAnsi="Arial" w:cs="Arial"/>
          <w:b w:val="0"/>
          <w:i/>
          <w:sz w:val="28"/>
          <w:szCs w:val="28"/>
        </w:rPr>
        <w:t xml:space="preserve">”, </w:t>
      </w:r>
      <w:r w:rsidR="00A7571C" w:rsidRPr="000521B7">
        <w:rPr>
          <w:rFonts w:ascii="Arial" w:hAnsi="Arial" w:cs="Arial"/>
          <w:b w:val="0"/>
          <w:sz w:val="28"/>
          <w:szCs w:val="28"/>
        </w:rPr>
        <w:t xml:space="preserve">Québec, Canada, </w:t>
      </w:r>
      <w:r w:rsidR="001F0216">
        <w:rPr>
          <w:rFonts w:ascii="Arial" w:hAnsi="Arial" w:cs="Arial"/>
          <w:b w:val="0"/>
          <w:sz w:val="28"/>
          <w:szCs w:val="28"/>
        </w:rPr>
        <w:t>2002–</w:t>
      </w:r>
      <w:r w:rsidRPr="000521B7">
        <w:rPr>
          <w:rFonts w:ascii="Arial" w:hAnsi="Arial" w:cs="Arial"/>
          <w:b w:val="0"/>
          <w:sz w:val="28"/>
          <w:szCs w:val="28"/>
        </w:rPr>
        <w:t>2004</w:t>
      </w:r>
      <w:r w:rsidR="001F0216">
        <w:rPr>
          <w:rFonts w:ascii="Arial" w:hAnsi="Arial" w:cs="Arial"/>
          <w:b w:val="0"/>
          <w:sz w:val="28"/>
          <w:szCs w:val="28"/>
        </w:rPr>
        <w:t>.</w:t>
      </w:r>
    </w:p>
    <w:p w14:paraId="6A768213" w14:textId="77777777" w:rsidR="000D1CF0" w:rsidRPr="000521B7" w:rsidRDefault="000D1CF0" w:rsidP="000521B7">
      <w:pPr>
        <w:pStyle w:val="Heading3"/>
        <w:jc w:val="both"/>
        <w:rPr>
          <w:rFonts w:ascii="Arial" w:hAnsi="Arial" w:cs="Arial"/>
          <w:b w:val="0"/>
          <w:i/>
          <w:sz w:val="28"/>
          <w:szCs w:val="28"/>
        </w:rPr>
      </w:pPr>
    </w:p>
    <w:p w14:paraId="5F68FDC0" w14:textId="77777777" w:rsidR="000D1CF0" w:rsidRDefault="006A1B56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920BAC">
        <w:rPr>
          <w:rFonts w:ascii="Arial" w:hAnsi="Arial" w:cs="Arial"/>
          <w:sz w:val="28"/>
          <w:szCs w:val="28"/>
        </w:rPr>
        <w:t>Movie</w:t>
      </w:r>
      <w:r w:rsidR="00D738FB" w:rsidRPr="00920BAC">
        <w:rPr>
          <w:rFonts w:ascii="Arial" w:hAnsi="Arial" w:cs="Arial"/>
          <w:sz w:val="28"/>
          <w:szCs w:val="28"/>
        </w:rPr>
        <w:t xml:space="preserve">, Documentary, Cartoons </w:t>
      </w:r>
      <w:r w:rsidR="000D1CF0" w:rsidRPr="00920BAC">
        <w:rPr>
          <w:rFonts w:ascii="Arial" w:hAnsi="Arial" w:cs="Arial"/>
          <w:sz w:val="28"/>
          <w:szCs w:val="28"/>
        </w:rPr>
        <w:t>Translator</w:t>
      </w:r>
      <w:r w:rsidR="000D1CF0" w:rsidRPr="000521B7">
        <w:rPr>
          <w:rFonts w:ascii="Arial" w:hAnsi="Arial" w:cs="Arial"/>
          <w:b w:val="0"/>
          <w:sz w:val="28"/>
          <w:szCs w:val="28"/>
        </w:rPr>
        <w:t xml:space="preserve"> </w:t>
      </w:r>
      <w:r w:rsidR="00D738FB" w:rsidRPr="00D738FB">
        <w:rPr>
          <w:rFonts w:ascii="Arial" w:hAnsi="Arial" w:cs="Arial"/>
          <w:b w:val="0"/>
          <w:i/>
          <w:sz w:val="28"/>
          <w:szCs w:val="28"/>
        </w:rPr>
        <w:t>(French-Russian-Belorussian)</w:t>
      </w:r>
      <w:r w:rsidR="00D738FB">
        <w:rPr>
          <w:rFonts w:ascii="Arial" w:hAnsi="Arial" w:cs="Arial"/>
          <w:b w:val="0"/>
          <w:sz w:val="28"/>
          <w:szCs w:val="28"/>
        </w:rPr>
        <w:t xml:space="preserve"> </w:t>
      </w:r>
      <w:r w:rsidR="000D1CF0" w:rsidRPr="000521B7">
        <w:rPr>
          <w:rFonts w:ascii="Arial" w:hAnsi="Arial" w:cs="Arial"/>
          <w:b w:val="0"/>
          <w:sz w:val="28"/>
          <w:szCs w:val="28"/>
        </w:rPr>
        <w:t>for</w:t>
      </w:r>
      <w:r w:rsidR="000D1CF0" w:rsidRPr="000521B7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="000D1CF0" w:rsidRPr="000521B7">
        <w:rPr>
          <w:rFonts w:ascii="Arial" w:hAnsi="Arial" w:cs="Arial"/>
          <w:b w:val="0"/>
          <w:sz w:val="28"/>
          <w:szCs w:val="28"/>
        </w:rPr>
        <w:t>CFI (Canal France International) (o</w:t>
      </w:r>
      <w:r w:rsidR="001F0216">
        <w:rPr>
          <w:rFonts w:ascii="Arial" w:hAnsi="Arial" w:cs="Arial"/>
          <w:b w:val="0"/>
          <w:sz w:val="28"/>
          <w:szCs w:val="28"/>
        </w:rPr>
        <w:t>ver 50 movies translated), 2003–</w:t>
      </w:r>
      <w:r w:rsidR="000D1CF0" w:rsidRPr="000521B7">
        <w:rPr>
          <w:rFonts w:ascii="Arial" w:hAnsi="Arial" w:cs="Arial"/>
          <w:b w:val="0"/>
          <w:sz w:val="28"/>
          <w:szCs w:val="28"/>
        </w:rPr>
        <w:t>2004</w:t>
      </w:r>
      <w:r w:rsidR="001F0216">
        <w:rPr>
          <w:rFonts w:ascii="Arial" w:hAnsi="Arial" w:cs="Arial"/>
          <w:b w:val="0"/>
          <w:sz w:val="28"/>
          <w:szCs w:val="28"/>
        </w:rPr>
        <w:t>.</w:t>
      </w:r>
    </w:p>
    <w:p w14:paraId="59DB8956" w14:textId="77777777" w:rsidR="00B603C4" w:rsidRDefault="00B603C4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5630993C" w14:textId="77777777" w:rsidR="006452FB" w:rsidRDefault="006452FB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 w:rsidRPr="006452FB">
        <w:rPr>
          <w:rFonts w:ascii="Arial" w:hAnsi="Arial" w:cs="Arial"/>
          <w:sz w:val="28"/>
          <w:szCs w:val="28"/>
        </w:rPr>
        <w:t>Judge for the annual speech tournament, Speech on the Beach</w:t>
      </w:r>
      <w:r>
        <w:rPr>
          <w:rFonts w:ascii="Arial" w:hAnsi="Arial" w:cs="Arial"/>
          <w:b w:val="0"/>
          <w:sz w:val="28"/>
          <w:szCs w:val="28"/>
        </w:rPr>
        <w:t xml:space="preserve"> hosted by Del Mar College, Corpus Christi, February, 2018.</w:t>
      </w:r>
    </w:p>
    <w:p w14:paraId="63A6AC30" w14:textId="22440528" w:rsidR="00EC2CBA" w:rsidRDefault="00F935B3" w:rsidP="00B603C4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14:paraId="21736957" w14:textId="33767D03" w:rsidR="00B603C4" w:rsidRPr="00B603C4" w:rsidRDefault="00B603C4" w:rsidP="00B603C4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  <w:r w:rsidRPr="00B603C4">
        <w:rPr>
          <w:rFonts w:ascii="Arial Rounded MT Bold" w:hAnsi="Arial Rounded MT Bold" w:cs="Arial"/>
          <w:sz w:val="32"/>
          <w:szCs w:val="32"/>
        </w:rPr>
        <w:t>Awards:</w:t>
      </w:r>
    </w:p>
    <w:p w14:paraId="639D0093" w14:textId="77777777" w:rsidR="00B603C4" w:rsidRDefault="00B603C4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192BFCAB" w14:textId="77777777" w:rsidR="001F0216" w:rsidRPr="001F0216" w:rsidRDefault="001F0216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Federal </w:t>
      </w:r>
      <w:r w:rsidRPr="001F0216">
        <w:rPr>
          <w:rFonts w:ascii="Arial" w:hAnsi="Arial" w:cs="Arial"/>
          <w:b w:val="0"/>
          <w:bCs w:val="0"/>
          <w:sz w:val="28"/>
          <w:szCs w:val="28"/>
        </w:rPr>
        <w:t xml:space="preserve">Grant #2005486 (Minsk, Belarus). “Semantic field of </w:t>
      </w:r>
      <w:proofErr w:type="spellStart"/>
      <w:r w:rsidRPr="001F0216">
        <w:rPr>
          <w:rFonts w:ascii="Arial" w:hAnsi="Arial" w:cs="Arial"/>
          <w:b w:val="0"/>
          <w:bCs w:val="0"/>
          <w:sz w:val="28"/>
          <w:szCs w:val="28"/>
        </w:rPr>
        <w:t>ethnicon</w:t>
      </w:r>
      <w:proofErr w:type="spellEnd"/>
      <w:r w:rsidRPr="001F0216">
        <w:rPr>
          <w:rFonts w:ascii="Arial" w:hAnsi="Arial" w:cs="Arial"/>
          <w:b w:val="0"/>
          <w:bCs w:val="0"/>
          <w:sz w:val="28"/>
          <w:szCs w:val="28"/>
        </w:rPr>
        <w:t xml:space="preserve"> evaluation and its connotational structure (on the m</w:t>
      </w:r>
      <w:r>
        <w:rPr>
          <w:rFonts w:ascii="Arial" w:hAnsi="Arial" w:cs="Arial"/>
          <w:b w:val="0"/>
          <w:bCs w:val="0"/>
          <w:sz w:val="28"/>
          <w:szCs w:val="28"/>
        </w:rPr>
        <w:t>aterial of the French language)</w:t>
      </w:r>
      <w:r w:rsidRPr="001F0216">
        <w:rPr>
          <w:rFonts w:ascii="Arial" w:hAnsi="Arial" w:cs="Arial"/>
          <w:b w:val="0"/>
          <w:bCs w:val="0"/>
          <w:sz w:val="28"/>
          <w:szCs w:val="28"/>
        </w:rPr>
        <w:t>,</w:t>
      </w:r>
      <w:r>
        <w:rPr>
          <w:rFonts w:ascii="Arial" w:hAnsi="Arial" w:cs="Arial"/>
          <w:b w:val="0"/>
          <w:bCs w:val="0"/>
          <w:sz w:val="28"/>
          <w:szCs w:val="28"/>
        </w:rPr>
        <w:t>”</w:t>
      </w:r>
      <w:r w:rsidRPr="001F0216">
        <w:rPr>
          <w:rFonts w:ascii="Arial" w:hAnsi="Arial" w:cs="Arial"/>
          <w:b w:val="0"/>
          <w:bCs w:val="0"/>
          <w:sz w:val="28"/>
          <w:szCs w:val="28"/>
        </w:rPr>
        <w:t xml:space="preserve"> 2002</w:t>
      </w:r>
      <w:r>
        <w:rPr>
          <w:rFonts w:ascii="Arial" w:hAnsi="Arial" w:cs="Arial"/>
          <w:b w:val="0"/>
          <w:sz w:val="28"/>
          <w:szCs w:val="28"/>
        </w:rPr>
        <w:t>–</w:t>
      </w:r>
      <w:r w:rsidRPr="001F0216">
        <w:rPr>
          <w:rFonts w:ascii="Arial" w:hAnsi="Arial" w:cs="Arial"/>
          <w:b w:val="0"/>
          <w:bCs w:val="0"/>
          <w:sz w:val="28"/>
          <w:szCs w:val="28"/>
        </w:rPr>
        <w:t>2005.</w:t>
      </w:r>
    </w:p>
    <w:p w14:paraId="4788E9DD" w14:textId="77777777" w:rsidR="000D1CF0" w:rsidRPr="000521B7" w:rsidRDefault="000D1CF0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6A809089" w14:textId="77777777" w:rsidR="00603B1C" w:rsidRDefault="00603B1C" w:rsidP="00603B1C">
      <w:pPr>
        <w:pStyle w:val="NormalWeb"/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Memberships</w:t>
      </w:r>
      <w:r w:rsidRPr="00A85496">
        <w:rPr>
          <w:rFonts w:ascii="Arial Rounded MT Bold" w:hAnsi="Arial Rounded MT Bold" w:cs="Arial"/>
          <w:sz w:val="32"/>
          <w:szCs w:val="32"/>
        </w:rPr>
        <w:t>:</w:t>
      </w:r>
    </w:p>
    <w:p w14:paraId="6135BC06" w14:textId="77777777" w:rsidR="00220951" w:rsidRDefault="00220951" w:rsidP="00603B1C">
      <w:pPr>
        <w:pStyle w:val="NormalWeb"/>
        <w:jc w:val="both"/>
        <w:rPr>
          <w:rFonts w:ascii="Arial Rounded MT Bold" w:hAnsi="Arial Rounded MT Bold" w:cs="Arial"/>
          <w:sz w:val="32"/>
          <w:szCs w:val="32"/>
        </w:rPr>
      </w:pPr>
    </w:p>
    <w:p w14:paraId="657B0D5E" w14:textId="77777777" w:rsidR="00603B1C" w:rsidRDefault="00603B1C" w:rsidP="00603B1C">
      <w:pPr>
        <w:pStyle w:val="NormalWeb"/>
        <w:jc w:val="both"/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</w:pPr>
      <w:r w:rsidRPr="00603B1C">
        <w:rPr>
          <w:rFonts w:ascii="Arial" w:hAnsi="Arial" w:cs="Arial"/>
          <w:sz w:val="28"/>
          <w:szCs w:val="28"/>
        </w:rPr>
        <w:t xml:space="preserve">Association des </w:t>
      </w:r>
      <w:proofErr w:type="spellStart"/>
      <w:r w:rsidRPr="00603B1C">
        <w:rPr>
          <w:rFonts w:ascii="Arial" w:hAnsi="Arial" w:cs="Arial"/>
          <w:sz w:val="28"/>
          <w:szCs w:val="28"/>
        </w:rPr>
        <w:t>professeurs</w:t>
      </w:r>
      <w:proofErr w:type="spellEnd"/>
      <w:r w:rsidRPr="00603B1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03B1C">
        <w:rPr>
          <w:rFonts w:ascii="Arial" w:hAnsi="Arial" w:cs="Arial"/>
          <w:sz w:val="28"/>
          <w:szCs w:val="28"/>
        </w:rPr>
        <w:t>fran</w:t>
      </w:r>
      <w:r w:rsidRPr="00603B1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çais</w:t>
      </w:r>
      <w:proofErr w:type="spellEnd"/>
      <w:r w:rsidRPr="00603B1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,</w:t>
      </w:r>
      <w:r w:rsidRPr="00603B1C">
        <w:rPr>
          <w:rFonts w:ascii="Arial" w:hAnsi="Arial" w:cs="Arial"/>
          <w:sz w:val="28"/>
          <w:szCs w:val="28"/>
        </w:rPr>
        <w:t xml:space="preserve"> Alliance </w:t>
      </w:r>
      <w:proofErr w:type="spellStart"/>
      <w:r w:rsidRPr="00603B1C">
        <w:rPr>
          <w:rFonts w:ascii="Arial" w:hAnsi="Arial" w:cs="Arial"/>
          <w:sz w:val="28"/>
          <w:szCs w:val="28"/>
        </w:rPr>
        <w:t>Fran</w:t>
      </w:r>
      <w:r w:rsidRPr="00603B1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çaise</w:t>
      </w:r>
      <w:proofErr w:type="spellEnd"/>
      <w:r w:rsidRPr="00603B1C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(Minsk, Belarus, 2001-2013)</w:t>
      </w:r>
      <w:r w:rsidR="00220951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.</w:t>
      </w:r>
    </w:p>
    <w:p w14:paraId="3CBCAB29" w14:textId="77777777" w:rsidR="00220951" w:rsidRPr="00603B1C" w:rsidRDefault="00220951" w:rsidP="00603B1C">
      <w:pPr>
        <w:pStyle w:val="NormalWeb"/>
        <w:jc w:val="both"/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</w:pPr>
    </w:p>
    <w:p w14:paraId="2CFF1FD5" w14:textId="183DBD63" w:rsidR="00603B1C" w:rsidRPr="00603B1C" w:rsidRDefault="00603B1C" w:rsidP="00603B1C">
      <w:pPr>
        <w:pStyle w:val="Heading3"/>
        <w:jc w:val="both"/>
        <w:rPr>
          <w:rFonts w:ascii="Arial Rounded MT Bold" w:hAnsi="Arial Rounded MT Bold" w:cs="Arial"/>
          <w:b w:val="0"/>
          <w:sz w:val="32"/>
          <w:szCs w:val="32"/>
        </w:rPr>
      </w:pPr>
      <w:r w:rsidRPr="00603B1C">
        <w:rPr>
          <w:rFonts w:ascii="Arial" w:hAnsi="Arial" w:cs="Arial"/>
          <w:b w:val="0"/>
          <w:sz w:val="28"/>
          <w:szCs w:val="28"/>
        </w:rPr>
        <w:lastRenderedPageBreak/>
        <w:t xml:space="preserve">Association des </w:t>
      </w:r>
      <w:proofErr w:type="spellStart"/>
      <w:r w:rsidRPr="00603B1C">
        <w:rPr>
          <w:rFonts w:ascii="Arial" w:hAnsi="Arial" w:cs="Arial"/>
          <w:b w:val="0"/>
          <w:sz w:val="28"/>
          <w:szCs w:val="28"/>
        </w:rPr>
        <w:t>professeurs</w:t>
      </w:r>
      <w:proofErr w:type="spellEnd"/>
      <w:r w:rsidRPr="00603B1C">
        <w:rPr>
          <w:rFonts w:ascii="Arial" w:hAnsi="Arial" w:cs="Arial"/>
          <w:b w:val="0"/>
          <w:sz w:val="28"/>
          <w:szCs w:val="28"/>
        </w:rPr>
        <w:t xml:space="preserve"> de </w:t>
      </w:r>
      <w:proofErr w:type="spellStart"/>
      <w:r w:rsidRPr="00603B1C">
        <w:rPr>
          <w:rFonts w:ascii="Arial" w:hAnsi="Arial" w:cs="Arial"/>
          <w:b w:val="0"/>
          <w:sz w:val="28"/>
          <w:szCs w:val="28"/>
        </w:rPr>
        <w:t>fran</w:t>
      </w:r>
      <w:r w:rsidRPr="00603B1C">
        <w:rPr>
          <w:rStyle w:val="Emphasis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  <w:t>çais</w:t>
      </w:r>
      <w:proofErr w:type="spellEnd"/>
      <w:r w:rsidRPr="00603B1C">
        <w:rPr>
          <w:rStyle w:val="Emphasis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  <w:t>,</w:t>
      </w:r>
      <w:r w:rsidRPr="00603B1C">
        <w:rPr>
          <w:rFonts w:ascii="Arial" w:hAnsi="Arial" w:cs="Arial"/>
          <w:b w:val="0"/>
          <w:sz w:val="28"/>
          <w:szCs w:val="28"/>
        </w:rPr>
        <w:t xml:space="preserve"> Alliance </w:t>
      </w:r>
      <w:proofErr w:type="spellStart"/>
      <w:r w:rsidRPr="00603B1C">
        <w:rPr>
          <w:rFonts w:ascii="Arial" w:hAnsi="Arial" w:cs="Arial"/>
          <w:b w:val="0"/>
          <w:sz w:val="28"/>
          <w:szCs w:val="28"/>
        </w:rPr>
        <w:t>Fran</w:t>
      </w:r>
      <w:r w:rsidRPr="00603B1C">
        <w:rPr>
          <w:rStyle w:val="Emphasis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  <w:t>çaise</w:t>
      </w:r>
      <w:proofErr w:type="spellEnd"/>
      <w:r w:rsidRPr="00603B1C">
        <w:rPr>
          <w:rStyle w:val="Emphasis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  <w:t xml:space="preserve"> (Corpus Christi, Texas, 2015-</w:t>
      </w:r>
      <w:r w:rsidR="001139CD">
        <w:rPr>
          <w:rStyle w:val="Emphasis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  <w:t>2018</w:t>
      </w:r>
      <w:r w:rsidRPr="00603B1C">
        <w:rPr>
          <w:rStyle w:val="Emphasis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  <w:t>)</w:t>
      </w:r>
    </w:p>
    <w:p w14:paraId="52750359" w14:textId="4275AC51" w:rsidR="00603B1C" w:rsidRDefault="00F935B3" w:rsidP="000521B7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14:paraId="6E0E466B" w14:textId="77777777" w:rsidR="00B3441B" w:rsidRPr="00B603C4" w:rsidRDefault="000D1CF0" w:rsidP="000521B7">
      <w:pPr>
        <w:pStyle w:val="Heading3"/>
        <w:jc w:val="both"/>
        <w:rPr>
          <w:rFonts w:ascii="Arial Rounded MT Bold" w:hAnsi="Arial Rounded MT Bold" w:cs="Arial"/>
          <w:sz w:val="32"/>
          <w:szCs w:val="32"/>
        </w:rPr>
      </w:pPr>
      <w:r w:rsidRPr="00B603C4">
        <w:rPr>
          <w:rFonts w:ascii="Arial Rounded MT Bold" w:hAnsi="Arial Rounded MT Bold" w:cs="Arial"/>
          <w:sz w:val="32"/>
          <w:szCs w:val="32"/>
        </w:rPr>
        <w:t>Professional Achievements and Publications:</w:t>
      </w:r>
    </w:p>
    <w:p w14:paraId="34B075F3" w14:textId="77777777" w:rsidR="00167BA6" w:rsidRPr="000521B7" w:rsidRDefault="00167BA6" w:rsidP="000521B7">
      <w:pPr>
        <w:pStyle w:val="Heading3"/>
        <w:jc w:val="both"/>
        <w:rPr>
          <w:rFonts w:ascii="Arial" w:hAnsi="Arial" w:cs="Arial"/>
          <w:b w:val="0"/>
          <w:sz w:val="28"/>
          <w:szCs w:val="28"/>
        </w:rPr>
      </w:pPr>
    </w:p>
    <w:p w14:paraId="70A9C783" w14:textId="77777777" w:rsidR="00BC5655" w:rsidRPr="00B603C4" w:rsidRDefault="00BC5655" w:rsidP="000521B7">
      <w:pPr>
        <w:pStyle w:val="Heading3"/>
        <w:spacing w:before="0" w:after="0"/>
        <w:jc w:val="both"/>
        <w:rPr>
          <w:rFonts w:ascii="Arial Rounded MT Bold" w:hAnsi="Arial Rounded MT Bold" w:cs="Arial"/>
          <w:bCs w:val="0"/>
          <w:sz w:val="28"/>
          <w:szCs w:val="28"/>
        </w:rPr>
      </w:pPr>
      <w:r w:rsidRPr="00B603C4">
        <w:rPr>
          <w:rFonts w:ascii="Arial Rounded MT Bold" w:hAnsi="Arial Rounded MT Bold" w:cs="Arial"/>
          <w:bCs w:val="0"/>
          <w:sz w:val="28"/>
          <w:szCs w:val="28"/>
        </w:rPr>
        <w:t>Dissertation research (authored)</w:t>
      </w:r>
      <w:r w:rsidR="00167BA6" w:rsidRPr="00B603C4">
        <w:rPr>
          <w:rFonts w:ascii="Arial Rounded MT Bold" w:hAnsi="Arial Rounded MT Bold" w:cs="Arial"/>
          <w:bCs w:val="0"/>
          <w:sz w:val="28"/>
          <w:szCs w:val="28"/>
        </w:rPr>
        <w:t>:</w:t>
      </w:r>
    </w:p>
    <w:p w14:paraId="3C57DD6F" w14:textId="77777777" w:rsidR="00BC5655" w:rsidRPr="000521B7" w:rsidRDefault="00BC5655" w:rsidP="000521B7">
      <w:pPr>
        <w:pStyle w:val="Heading3"/>
        <w:spacing w:before="0" w:after="0"/>
        <w:jc w:val="both"/>
        <w:rPr>
          <w:rFonts w:ascii="Arial" w:hAnsi="Arial" w:cs="Arial"/>
          <w:bCs w:val="0"/>
          <w:sz w:val="28"/>
          <w:szCs w:val="28"/>
        </w:rPr>
      </w:pPr>
    </w:p>
    <w:p w14:paraId="11D6B415" w14:textId="22966741" w:rsidR="00BC5655" w:rsidRPr="000521B7" w:rsidRDefault="00BC5655" w:rsidP="00C645A5">
      <w:pPr>
        <w:pStyle w:val="Heading3"/>
        <w:spacing w:before="0" w:after="0"/>
        <w:ind w:left="720"/>
        <w:jc w:val="both"/>
        <w:rPr>
          <w:rFonts w:ascii="Arial" w:eastAsiaTheme="minorEastAsia" w:hAnsi="Arial" w:cs="Arial"/>
          <w:b w:val="0"/>
          <w:sz w:val="28"/>
          <w:szCs w:val="28"/>
        </w:rPr>
      </w:pPr>
      <w:r w:rsidRPr="00A661B4">
        <w:rPr>
          <w:rFonts w:ascii="Arial" w:hAnsi="Arial" w:cs="Arial"/>
          <w:b w:val="0"/>
          <w:bCs w:val="0"/>
          <w:i/>
          <w:sz w:val="28"/>
          <w:szCs w:val="28"/>
        </w:rPr>
        <w:t xml:space="preserve">Semantic Field of </w:t>
      </w:r>
      <w:proofErr w:type="spellStart"/>
      <w:r w:rsidRPr="00A661B4">
        <w:rPr>
          <w:rFonts w:ascii="Arial" w:hAnsi="Arial" w:cs="Arial"/>
          <w:b w:val="0"/>
          <w:bCs w:val="0"/>
          <w:i/>
          <w:sz w:val="28"/>
          <w:szCs w:val="28"/>
        </w:rPr>
        <w:t>Ethnicon</w:t>
      </w:r>
      <w:proofErr w:type="spellEnd"/>
      <w:r w:rsidRPr="00A661B4">
        <w:rPr>
          <w:rFonts w:ascii="Arial" w:hAnsi="Arial" w:cs="Arial"/>
          <w:b w:val="0"/>
          <w:bCs w:val="0"/>
          <w:i/>
          <w:sz w:val="28"/>
          <w:szCs w:val="28"/>
        </w:rPr>
        <w:t xml:space="preserve"> Evaluation and its Connotational Structure (On the Material of the French Language)</w:t>
      </w:r>
      <w:r w:rsidRPr="000521B7">
        <w:rPr>
          <w:rFonts w:ascii="Arial" w:hAnsi="Arial" w:cs="Arial"/>
          <w:b w:val="0"/>
          <w:bCs w:val="0"/>
          <w:sz w:val="28"/>
          <w:szCs w:val="28"/>
        </w:rPr>
        <w:t>, Minsk State Linguistic University, Belarus, 2007.</w:t>
      </w:r>
    </w:p>
    <w:p w14:paraId="74C74B6A" w14:textId="77777777" w:rsidR="00167BA6" w:rsidRPr="000521B7" w:rsidRDefault="00167BA6" w:rsidP="000521B7">
      <w:pPr>
        <w:pStyle w:val="Heading3"/>
        <w:spacing w:before="0" w:after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1CA50DC8" w14:textId="77777777" w:rsidR="00167BA6" w:rsidRPr="00B603C4" w:rsidRDefault="00167BA6" w:rsidP="000521B7">
      <w:pPr>
        <w:pStyle w:val="Heading3"/>
        <w:spacing w:before="0" w:after="0"/>
        <w:jc w:val="both"/>
        <w:rPr>
          <w:rFonts w:ascii="Arial Rounded MT Bold" w:eastAsiaTheme="minorEastAsia" w:hAnsi="Arial Rounded MT Bold" w:cs="Arial"/>
          <w:sz w:val="28"/>
          <w:szCs w:val="28"/>
        </w:rPr>
      </w:pPr>
      <w:r w:rsidRPr="00B603C4">
        <w:rPr>
          <w:rFonts w:ascii="Arial Rounded MT Bold" w:hAnsi="Arial Rounded MT Bold" w:cs="Arial"/>
          <w:bCs w:val="0"/>
          <w:sz w:val="28"/>
          <w:szCs w:val="28"/>
        </w:rPr>
        <w:t>Articles:</w:t>
      </w:r>
    </w:p>
    <w:p w14:paraId="030E7745" w14:textId="77777777" w:rsidR="00BC5655" w:rsidRPr="000521B7" w:rsidRDefault="00BC5655" w:rsidP="000521B7">
      <w:pPr>
        <w:pStyle w:val="Heading3"/>
        <w:spacing w:before="0" w:after="0"/>
        <w:jc w:val="both"/>
        <w:rPr>
          <w:rFonts w:ascii="Arial" w:hAnsi="Arial" w:cs="Arial"/>
          <w:bCs w:val="0"/>
          <w:sz w:val="28"/>
          <w:szCs w:val="28"/>
        </w:rPr>
      </w:pPr>
    </w:p>
    <w:p w14:paraId="5D023BBA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4C5612" w:rsidRPr="00786DD9">
        <w:rPr>
          <w:rFonts w:ascii="Arial" w:hAnsi="Arial" w:cs="Arial"/>
          <w:i/>
          <w:sz w:val="28"/>
          <w:szCs w:val="28"/>
        </w:rPr>
        <w:t>Ethnic names of “a French Person”: Models of naming</w:t>
      </w:r>
      <w:r w:rsidR="004C5612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4C5612" w:rsidRPr="000521B7">
        <w:rPr>
          <w:rFonts w:ascii="Arial" w:hAnsi="Arial" w:cs="Arial"/>
          <w:sz w:val="28"/>
          <w:szCs w:val="28"/>
        </w:rPr>
        <w:t xml:space="preserve"> Romance Languages in Terms of Culture and Didactics, </w:t>
      </w:r>
      <w:r w:rsidR="004C5612" w:rsidRPr="000521B7">
        <w:rPr>
          <w:rFonts w:ascii="Arial" w:hAnsi="Arial" w:cs="Arial"/>
          <w:bCs/>
          <w:sz w:val="28"/>
          <w:szCs w:val="28"/>
        </w:rPr>
        <w:t>Minsk State Linguistic University,</w:t>
      </w:r>
      <w:r w:rsidR="004C5612" w:rsidRPr="000521B7">
        <w:rPr>
          <w:rFonts w:ascii="Arial" w:hAnsi="Arial" w:cs="Arial"/>
          <w:sz w:val="28"/>
          <w:szCs w:val="28"/>
          <w:lang w:val="ru-RU"/>
        </w:rPr>
        <w:t xml:space="preserve"> </w:t>
      </w:r>
      <w:r w:rsidR="004C5612" w:rsidRPr="000521B7">
        <w:rPr>
          <w:rFonts w:ascii="Arial" w:hAnsi="Arial" w:cs="Arial"/>
          <w:bCs/>
          <w:sz w:val="28"/>
          <w:szCs w:val="28"/>
        </w:rPr>
        <w:t>Belarus,</w:t>
      </w:r>
      <w:r w:rsidR="004C5612" w:rsidRPr="000521B7">
        <w:rPr>
          <w:rFonts w:ascii="Arial" w:hAnsi="Arial" w:cs="Arial"/>
          <w:b/>
          <w:bCs/>
          <w:sz w:val="28"/>
          <w:szCs w:val="28"/>
        </w:rPr>
        <w:t xml:space="preserve"> </w:t>
      </w:r>
      <w:r w:rsidR="004C5612" w:rsidRPr="000521B7">
        <w:rPr>
          <w:rFonts w:ascii="Arial" w:hAnsi="Arial" w:cs="Arial"/>
          <w:sz w:val="28"/>
          <w:szCs w:val="28"/>
          <w:lang w:val="ru-RU"/>
        </w:rPr>
        <w:t>2013</w:t>
      </w:r>
      <w:r w:rsidR="004C5612" w:rsidRPr="000521B7">
        <w:rPr>
          <w:rFonts w:ascii="Arial" w:hAnsi="Arial" w:cs="Arial"/>
          <w:sz w:val="28"/>
          <w:szCs w:val="28"/>
        </w:rPr>
        <w:t>.</w:t>
      </w:r>
    </w:p>
    <w:p w14:paraId="39BA281D" w14:textId="77777777" w:rsidR="00263571" w:rsidRPr="000521B7" w:rsidRDefault="00263571" w:rsidP="000521B7">
      <w:pPr>
        <w:pStyle w:val="NormalWeb"/>
        <w:ind w:left="720"/>
        <w:jc w:val="both"/>
        <w:rPr>
          <w:rFonts w:ascii="Arial" w:hAnsi="Arial" w:cs="Arial"/>
          <w:sz w:val="28"/>
          <w:szCs w:val="28"/>
        </w:rPr>
      </w:pPr>
    </w:p>
    <w:p w14:paraId="35A1AD56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4C5612" w:rsidRPr="00C645A5">
        <w:rPr>
          <w:rFonts w:ascii="Arial" w:hAnsi="Arial" w:cs="Arial"/>
          <w:i/>
          <w:sz w:val="28"/>
          <w:szCs w:val="28"/>
        </w:rPr>
        <w:t xml:space="preserve">Methods of Expression of </w:t>
      </w:r>
      <w:proofErr w:type="spellStart"/>
      <w:r w:rsidR="004C5612" w:rsidRPr="00C645A5">
        <w:rPr>
          <w:rFonts w:ascii="Arial" w:hAnsi="Arial" w:cs="Arial"/>
          <w:i/>
          <w:sz w:val="28"/>
          <w:szCs w:val="28"/>
        </w:rPr>
        <w:t>Ethnicon</w:t>
      </w:r>
      <w:proofErr w:type="spellEnd"/>
      <w:r w:rsidR="004C5612" w:rsidRPr="00C645A5">
        <w:rPr>
          <w:rFonts w:ascii="Arial" w:hAnsi="Arial" w:cs="Arial"/>
          <w:i/>
          <w:sz w:val="28"/>
          <w:szCs w:val="28"/>
        </w:rPr>
        <w:t xml:space="preserve"> Evaluation</w:t>
      </w:r>
      <w:r w:rsidR="004C5612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4C5612" w:rsidRPr="000521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hAnsi="Arial" w:cs="Arial"/>
          <w:bCs/>
          <w:sz w:val="28"/>
          <w:szCs w:val="28"/>
        </w:rPr>
        <w:t>Vestnik</w:t>
      </w:r>
      <w:proofErr w:type="spellEnd"/>
      <w:r w:rsidR="004C5612" w:rsidRPr="000521B7">
        <w:rPr>
          <w:rFonts w:ascii="Arial" w:hAnsi="Arial" w:cs="Arial"/>
          <w:bCs/>
          <w:sz w:val="28"/>
          <w:szCs w:val="28"/>
        </w:rPr>
        <w:t xml:space="preserve"> MSLU, Series 1, Philology, </w:t>
      </w:r>
      <w:r w:rsidR="004C5612" w:rsidRPr="000521B7">
        <w:rPr>
          <w:rFonts w:ascii="Arial" w:hAnsi="Arial" w:cs="Arial"/>
          <w:sz w:val="28"/>
          <w:szCs w:val="28"/>
        </w:rPr>
        <w:t>№4,</w:t>
      </w:r>
      <w:r w:rsidR="004C5612" w:rsidRPr="000521B7">
        <w:rPr>
          <w:rFonts w:ascii="Arial" w:hAnsi="Arial" w:cs="Arial"/>
          <w:bCs/>
          <w:sz w:val="28"/>
          <w:szCs w:val="28"/>
        </w:rPr>
        <w:t xml:space="preserve"> 2010.</w:t>
      </w:r>
    </w:p>
    <w:p w14:paraId="16839D0D" w14:textId="77777777" w:rsidR="00263571" w:rsidRPr="000521B7" w:rsidRDefault="00263571" w:rsidP="000521B7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522CC946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“</w:t>
      </w:r>
      <w:r w:rsidR="004C5612" w:rsidRPr="00C645A5">
        <w:rPr>
          <w:rFonts w:ascii="Arial" w:hAnsi="Arial" w:cs="Arial"/>
          <w:i/>
          <w:color w:val="000000"/>
          <w:sz w:val="28"/>
          <w:szCs w:val="28"/>
        </w:rPr>
        <w:t>A “French Person” in the Representation of Belarusian Culture</w:t>
      </w:r>
      <w:r w:rsidR="004C5612" w:rsidRPr="000521B7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”</w:t>
      </w:r>
      <w:r w:rsidR="004C5612" w:rsidRPr="000521B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hAnsi="Arial" w:cs="Arial"/>
          <w:bCs/>
          <w:sz w:val="28"/>
          <w:szCs w:val="28"/>
        </w:rPr>
        <w:t>Vestnik</w:t>
      </w:r>
      <w:proofErr w:type="spellEnd"/>
      <w:r w:rsidR="004C5612" w:rsidRPr="000521B7">
        <w:rPr>
          <w:rFonts w:ascii="Arial" w:hAnsi="Arial" w:cs="Arial"/>
          <w:bCs/>
          <w:sz w:val="28"/>
          <w:szCs w:val="28"/>
        </w:rPr>
        <w:t xml:space="preserve"> MSLU, Series 1, Philology, </w:t>
      </w:r>
      <w:r w:rsidR="004C5612" w:rsidRPr="000521B7">
        <w:rPr>
          <w:rFonts w:ascii="Arial" w:hAnsi="Arial" w:cs="Arial"/>
          <w:sz w:val="28"/>
          <w:szCs w:val="28"/>
        </w:rPr>
        <w:t>№1,</w:t>
      </w:r>
      <w:r w:rsidR="004C5612" w:rsidRPr="000521B7">
        <w:rPr>
          <w:rFonts w:ascii="Arial" w:hAnsi="Arial" w:cs="Arial"/>
          <w:bCs/>
          <w:sz w:val="28"/>
          <w:szCs w:val="28"/>
        </w:rPr>
        <w:t xml:space="preserve"> </w:t>
      </w:r>
      <w:r w:rsidR="004C5612" w:rsidRPr="000521B7">
        <w:rPr>
          <w:rFonts w:ascii="Arial" w:hAnsi="Arial" w:cs="Arial"/>
          <w:color w:val="000000"/>
          <w:sz w:val="28"/>
          <w:szCs w:val="28"/>
        </w:rPr>
        <w:t>2009.</w:t>
      </w:r>
    </w:p>
    <w:p w14:paraId="1B325C32" w14:textId="77777777" w:rsidR="00263571" w:rsidRPr="000521B7" w:rsidRDefault="00263571" w:rsidP="000521B7">
      <w:pPr>
        <w:pStyle w:val="NormalWeb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7607B4DD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Methods of studying 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ethnicon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 evaluation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eastAsiaTheme="minorEastAsia" w:hAnsi="Arial" w:cs="Arial"/>
          <w:sz w:val="28"/>
          <w:szCs w:val="28"/>
        </w:rPr>
        <w:t>Scipta</w:t>
      </w:r>
      <w:proofErr w:type="spellEnd"/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eastAsiaTheme="minorEastAsia" w:hAnsi="Arial" w:cs="Arial"/>
          <w:sz w:val="28"/>
          <w:szCs w:val="28"/>
        </w:rPr>
        <w:t>manent</w:t>
      </w:r>
      <w:proofErr w:type="spellEnd"/>
      <w:r w:rsidR="004C5612" w:rsidRPr="000521B7">
        <w:rPr>
          <w:rFonts w:ascii="Arial" w:eastAsiaTheme="minorEastAsia" w:hAnsi="Arial" w:cs="Arial"/>
          <w:sz w:val="28"/>
          <w:szCs w:val="28"/>
        </w:rPr>
        <w:t>: Conference Proceedings, Smolensk State University, Smolensk, Russian Federation, 2006.</w:t>
      </w:r>
    </w:p>
    <w:p w14:paraId="20B28629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BD1A0BE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4C5612" w:rsidRPr="00C645A5">
        <w:rPr>
          <w:rFonts w:ascii="Arial" w:hAnsi="Arial" w:cs="Arial"/>
          <w:i/>
          <w:sz w:val="28"/>
          <w:szCs w:val="28"/>
        </w:rPr>
        <w:t>The Role of Time-and-Space Factor In the Stud</w:t>
      </w:r>
      <w:r>
        <w:rPr>
          <w:rFonts w:ascii="Arial" w:hAnsi="Arial" w:cs="Arial"/>
          <w:i/>
          <w:sz w:val="28"/>
          <w:szCs w:val="28"/>
        </w:rPr>
        <w:t xml:space="preserve">ies of the Ethnic Stereotype of </w:t>
      </w:r>
      <w:r w:rsidR="004C5612" w:rsidRPr="00C645A5">
        <w:rPr>
          <w:rFonts w:ascii="Arial" w:hAnsi="Arial" w:cs="Arial"/>
          <w:i/>
          <w:sz w:val="28"/>
          <w:szCs w:val="28"/>
        </w:rPr>
        <w:t>“a French Person”</w:t>
      </w:r>
      <w:r w:rsidR="004C5612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4C5612" w:rsidRPr="000521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hAnsi="Arial" w:cs="Arial"/>
          <w:bCs/>
          <w:sz w:val="28"/>
          <w:szCs w:val="28"/>
        </w:rPr>
        <w:t>Vestnik</w:t>
      </w:r>
      <w:proofErr w:type="spellEnd"/>
      <w:r w:rsidR="004C5612" w:rsidRPr="000521B7">
        <w:rPr>
          <w:rFonts w:ascii="Arial" w:hAnsi="Arial" w:cs="Arial"/>
          <w:bCs/>
          <w:sz w:val="28"/>
          <w:szCs w:val="28"/>
        </w:rPr>
        <w:t xml:space="preserve"> MSLU, Series 1, Philology, </w:t>
      </w:r>
      <w:r w:rsidR="004C5612" w:rsidRPr="000521B7">
        <w:rPr>
          <w:rFonts w:ascii="Arial" w:hAnsi="Arial" w:cs="Arial"/>
          <w:sz w:val="28"/>
          <w:szCs w:val="28"/>
        </w:rPr>
        <w:t xml:space="preserve">№5(25), </w:t>
      </w:r>
      <w:r w:rsidR="004C5612" w:rsidRPr="000521B7">
        <w:rPr>
          <w:rFonts w:ascii="Arial" w:hAnsi="Arial" w:cs="Arial"/>
          <w:bCs/>
          <w:sz w:val="28"/>
          <w:szCs w:val="28"/>
        </w:rPr>
        <w:t>2006.</w:t>
      </w:r>
    </w:p>
    <w:p w14:paraId="34108EA9" w14:textId="77777777" w:rsidR="00263571" w:rsidRPr="000521B7" w:rsidRDefault="00263571" w:rsidP="000521B7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7A3DCA20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4C5612" w:rsidRPr="00C645A5">
        <w:rPr>
          <w:rFonts w:ascii="Arial" w:hAnsi="Arial" w:cs="Arial"/>
          <w:i/>
          <w:sz w:val="28"/>
          <w:szCs w:val="28"/>
        </w:rPr>
        <w:t>The Metalingual Function and One’s Own Ethnic Group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hAnsi="Arial" w:cs="Arial"/>
          <w:bCs/>
          <w:sz w:val="28"/>
          <w:szCs w:val="28"/>
        </w:rPr>
        <w:t>Vestnik</w:t>
      </w:r>
      <w:proofErr w:type="spellEnd"/>
      <w:r w:rsidR="004C5612" w:rsidRPr="000521B7">
        <w:rPr>
          <w:rFonts w:ascii="Arial" w:hAnsi="Arial" w:cs="Arial"/>
          <w:bCs/>
          <w:sz w:val="28"/>
          <w:szCs w:val="28"/>
        </w:rPr>
        <w:t xml:space="preserve"> MSLU, Series 1, Philology, </w:t>
      </w:r>
      <w:r w:rsidR="004C5612" w:rsidRPr="000521B7">
        <w:rPr>
          <w:rFonts w:ascii="Arial" w:hAnsi="Arial" w:cs="Arial"/>
          <w:sz w:val="28"/>
          <w:szCs w:val="28"/>
        </w:rPr>
        <w:t>№1(21),</w:t>
      </w:r>
      <w:r w:rsidR="004C5612" w:rsidRPr="000521B7">
        <w:rPr>
          <w:rFonts w:ascii="Arial" w:hAnsi="Arial" w:cs="Arial"/>
          <w:bCs/>
          <w:sz w:val="28"/>
          <w:szCs w:val="28"/>
        </w:rPr>
        <w:t xml:space="preserve"> 2006.</w:t>
      </w:r>
    </w:p>
    <w:p w14:paraId="2F801A92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0883113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BC5655" w:rsidRPr="00C645A5">
        <w:rPr>
          <w:rFonts w:ascii="Arial" w:hAnsi="Arial" w:cs="Arial"/>
          <w:i/>
          <w:sz w:val="28"/>
          <w:szCs w:val="28"/>
        </w:rPr>
        <w:t>The Opposition “Own Group” – “Foreign Group” in the Ethnolinguistic Studies</w:t>
      </w:r>
      <w:r w:rsidR="00BC5655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BC5655" w:rsidRPr="000521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5655" w:rsidRPr="000521B7">
        <w:rPr>
          <w:rFonts w:ascii="Arial" w:hAnsi="Arial" w:cs="Arial"/>
          <w:bCs/>
          <w:sz w:val="28"/>
          <w:szCs w:val="28"/>
        </w:rPr>
        <w:t>Vestnik</w:t>
      </w:r>
      <w:proofErr w:type="spellEnd"/>
      <w:r w:rsidR="00BC5655" w:rsidRPr="000521B7">
        <w:rPr>
          <w:rFonts w:ascii="Arial" w:hAnsi="Arial" w:cs="Arial"/>
          <w:bCs/>
          <w:sz w:val="28"/>
          <w:szCs w:val="28"/>
        </w:rPr>
        <w:t xml:space="preserve"> MSLU, Series1, Philology, </w:t>
      </w:r>
      <w:r w:rsidR="00BC5655" w:rsidRPr="000521B7">
        <w:rPr>
          <w:rFonts w:ascii="Arial" w:hAnsi="Arial" w:cs="Arial"/>
          <w:sz w:val="28"/>
          <w:szCs w:val="28"/>
        </w:rPr>
        <w:t>№1(21),</w:t>
      </w:r>
      <w:r w:rsidR="00BC5655" w:rsidRPr="000521B7">
        <w:rPr>
          <w:rFonts w:ascii="Arial" w:hAnsi="Arial" w:cs="Arial"/>
          <w:b/>
          <w:sz w:val="28"/>
          <w:szCs w:val="28"/>
        </w:rPr>
        <w:t xml:space="preserve"> </w:t>
      </w:r>
      <w:r w:rsidR="00BC5655" w:rsidRPr="000521B7">
        <w:rPr>
          <w:rFonts w:ascii="Arial" w:hAnsi="Arial" w:cs="Arial"/>
          <w:bCs/>
          <w:sz w:val="28"/>
          <w:szCs w:val="28"/>
        </w:rPr>
        <w:t>2006.</w:t>
      </w:r>
    </w:p>
    <w:p w14:paraId="63CF7E2A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A28106A" w14:textId="77777777" w:rsidR="00263571" w:rsidRPr="000521B7" w:rsidRDefault="00BB0AF0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Classification of 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Lexico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>-Semantic Systems “with the Meaning of Qualitative Evaluation of Ethnic Stereotype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 National Cultural </w:t>
      </w:r>
      <w:r w:rsidR="004C5612" w:rsidRPr="000521B7">
        <w:rPr>
          <w:rFonts w:ascii="Arial" w:eastAsiaTheme="minorEastAsia" w:hAnsi="Arial" w:cs="Arial"/>
          <w:sz w:val="28"/>
          <w:szCs w:val="28"/>
        </w:rPr>
        <w:lastRenderedPageBreak/>
        <w:t>Component in the Text and Language, International Conference Proceedings, Part 2, Minsk, Belarus, 2005.</w:t>
      </w:r>
    </w:p>
    <w:p w14:paraId="5E0A6F59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515E960D" w14:textId="77777777" w:rsidR="00263571" w:rsidRPr="000521B7" w:rsidRDefault="00BB0AF0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Conceptual Field of 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Ethnicon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 Evaluation  of </w:t>
      </w:r>
      <w:r w:rsidR="004C5612" w:rsidRPr="00C645A5">
        <w:rPr>
          <w:rFonts w:ascii="Arial" w:hAnsi="Arial" w:cs="Arial"/>
          <w:i/>
          <w:sz w:val="28"/>
          <w:szCs w:val="28"/>
        </w:rPr>
        <w:t>“a French Person”</w:t>
      </w:r>
      <w:r w:rsidR="004C5612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Annual Conference Proceedings, </w:t>
      </w:r>
      <w:r w:rsidR="004C5612" w:rsidRPr="000521B7">
        <w:rPr>
          <w:rFonts w:ascii="Arial" w:hAnsi="Arial" w:cs="Arial"/>
          <w:bCs/>
          <w:sz w:val="28"/>
          <w:szCs w:val="28"/>
        </w:rPr>
        <w:t>Minsk State Linguistic University, Part 3,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r w:rsidR="004C5612" w:rsidRPr="000521B7">
        <w:rPr>
          <w:rFonts w:ascii="Arial" w:hAnsi="Arial" w:cs="Arial"/>
          <w:bCs/>
          <w:sz w:val="28"/>
          <w:szCs w:val="28"/>
        </w:rPr>
        <w:t>Minsk, Belarus,</w:t>
      </w:r>
      <w:r w:rsidR="004C5612" w:rsidRPr="000521B7">
        <w:rPr>
          <w:rFonts w:ascii="Arial" w:hAnsi="Arial" w:cs="Arial"/>
          <w:b/>
          <w:bCs/>
          <w:sz w:val="28"/>
          <w:szCs w:val="28"/>
        </w:rPr>
        <w:t xml:space="preserve"> </w:t>
      </w:r>
      <w:r w:rsidR="004C5612" w:rsidRPr="000521B7">
        <w:rPr>
          <w:rFonts w:ascii="Arial" w:eastAsiaTheme="minorEastAsia" w:hAnsi="Arial" w:cs="Arial"/>
          <w:sz w:val="28"/>
          <w:szCs w:val="28"/>
        </w:rPr>
        <w:t>2005.</w:t>
      </w:r>
    </w:p>
    <w:p w14:paraId="34AF6011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70542DE" w14:textId="77777777" w:rsidR="00263571" w:rsidRPr="000521B7" w:rsidRDefault="00BB0AF0" w:rsidP="00C645A5">
      <w:pPr>
        <w:pStyle w:val="NormalWeb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4C5612" w:rsidRPr="00C645A5">
        <w:rPr>
          <w:rFonts w:ascii="Arial" w:hAnsi="Arial" w:cs="Arial"/>
          <w:i/>
          <w:sz w:val="28"/>
          <w:szCs w:val="28"/>
        </w:rPr>
        <w:t>Dominant Features in the Semantic Structure of the Ethnic Stereotypes</w:t>
      </w:r>
      <w:r w:rsidR="004C5612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4C5612" w:rsidRPr="000521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5612" w:rsidRPr="000521B7">
        <w:rPr>
          <w:rFonts w:ascii="Arial" w:hAnsi="Arial" w:cs="Arial"/>
          <w:sz w:val="28"/>
          <w:szCs w:val="28"/>
        </w:rPr>
        <w:t>Vestnik</w:t>
      </w:r>
      <w:proofErr w:type="spellEnd"/>
      <w:r w:rsidR="004C5612" w:rsidRPr="000521B7">
        <w:rPr>
          <w:rFonts w:ascii="Arial" w:hAnsi="Arial" w:cs="Arial"/>
          <w:sz w:val="28"/>
          <w:szCs w:val="28"/>
        </w:rPr>
        <w:t xml:space="preserve"> MSLU, Series1, Philology, №3(19), 2005.</w:t>
      </w:r>
    </w:p>
    <w:p w14:paraId="2FE31E8F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37181A9C" w14:textId="77777777" w:rsidR="00263571" w:rsidRPr="000521B7" w:rsidRDefault="00BB0AF0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r w:rsidR="004C5612" w:rsidRPr="00C645A5">
        <w:rPr>
          <w:rFonts w:ascii="Arial" w:eastAsiaTheme="minorEastAsia" w:hAnsi="Arial" w:cs="Arial"/>
          <w:i/>
          <w:sz w:val="28"/>
          <w:szCs w:val="28"/>
        </w:rPr>
        <w:t>Code and Description of an Emotive Linguistic Object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Linguistics and Postmodernism, Conference Proceedings, Minsk, Belarus, 2004.</w:t>
      </w:r>
    </w:p>
    <w:p w14:paraId="32C1912A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6EABE77" w14:textId="77777777" w:rsidR="00263571" w:rsidRPr="000521B7" w:rsidRDefault="00BB0AF0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Ethnicon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 Evaluation on the Basis of Stable 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Lexico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>-Semantic Resources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Pragmatic and Socio-Cultural Aspects of the Units of French Language, </w:t>
      </w:r>
      <w:r w:rsidR="004C5612" w:rsidRPr="000521B7">
        <w:rPr>
          <w:rFonts w:ascii="Arial" w:hAnsi="Arial" w:cs="Arial"/>
          <w:sz w:val="28"/>
          <w:szCs w:val="28"/>
        </w:rPr>
        <w:t xml:space="preserve">Minsk State Linguistic University, Part 1, Minsk, Belarus, </w:t>
      </w:r>
      <w:r w:rsidR="004C5612" w:rsidRPr="000521B7">
        <w:rPr>
          <w:rFonts w:ascii="Arial" w:eastAsiaTheme="minorEastAsia" w:hAnsi="Arial" w:cs="Arial"/>
          <w:sz w:val="28"/>
          <w:szCs w:val="28"/>
        </w:rPr>
        <w:t>2004.</w:t>
      </w:r>
    </w:p>
    <w:p w14:paraId="3699BCA3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2E69826" w14:textId="77777777" w:rsidR="00263571" w:rsidRPr="000521B7" w:rsidRDefault="00BB0AF0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Criteria for Describing </w:t>
      </w:r>
      <w:r w:rsidR="004C5612" w:rsidRPr="00C645A5">
        <w:rPr>
          <w:rFonts w:ascii="Arial" w:hAnsi="Arial" w:cs="Arial"/>
          <w:i/>
          <w:sz w:val="28"/>
          <w:szCs w:val="28"/>
        </w:rPr>
        <w:t>One’s Own Ethnic Group</w:t>
      </w:r>
      <w:r w:rsidR="004C5612" w:rsidRPr="000521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Annual Conference Proceedings, </w:t>
      </w:r>
      <w:r w:rsidR="004C5612" w:rsidRPr="000521B7">
        <w:rPr>
          <w:rFonts w:ascii="Arial" w:hAnsi="Arial" w:cs="Arial"/>
          <w:bCs/>
          <w:sz w:val="28"/>
          <w:szCs w:val="28"/>
        </w:rPr>
        <w:t>Minsk State Linguistic University, Part 4,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r w:rsidR="004C5612" w:rsidRPr="000521B7">
        <w:rPr>
          <w:rFonts w:ascii="Arial" w:hAnsi="Arial" w:cs="Arial"/>
          <w:bCs/>
          <w:sz w:val="28"/>
          <w:szCs w:val="28"/>
        </w:rPr>
        <w:t>Minsk, Belarus,</w:t>
      </w:r>
      <w:r w:rsidR="004C5612" w:rsidRPr="000521B7">
        <w:rPr>
          <w:rFonts w:ascii="Arial" w:hAnsi="Arial" w:cs="Arial"/>
          <w:b/>
          <w:bCs/>
          <w:sz w:val="28"/>
          <w:szCs w:val="28"/>
        </w:rPr>
        <w:t xml:space="preserve"> </w:t>
      </w:r>
      <w:r w:rsidR="004C5612" w:rsidRPr="000521B7">
        <w:rPr>
          <w:rFonts w:ascii="Arial" w:eastAsiaTheme="minorEastAsia" w:hAnsi="Arial" w:cs="Arial"/>
          <w:sz w:val="28"/>
          <w:szCs w:val="28"/>
        </w:rPr>
        <w:t>2003.</w:t>
      </w:r>
    </w:p>
    <w:p w14:paraId="2367C8F7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5F95796E" w14:textId="77777777" w:rsidR="00263571" w:rsidRPr="000521B7" w:rsidRDefault="00BB0AF0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Ethnicon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 Interpretation as </w:t>
      </w:r>
      <w:proofErr w:type="spellStart"/>
      <w:r w:rsidR="004C5612" w:rsidRPr="00C645A5">
        <w:rPr>
          <w:rFonts w:ascii="Arial" w:eastAsiaTheme="minorEastAsia" w:hAnsi="Arial" w:cs="Arial"/>
          <w:i/>
          <w:sz w:val="28"/>
          <w:szCs w:val="28"/>
        </w:rPr>
        <w:t>Lingvocultural</w:t>
      </w:r>
      <w:proofErr w:type="spellEnd"/>
      <w:r w:rsidR="004C5612" w:rsidRPr="00C645A5">
        <w:rPr>
          <w:rFonts w:ascii="Arial" w:eastAsiaTheme="minorEastAsia" w:hAnsi="Arial" w:cs="Arial"/>
          <w:i/>
          <w:sz w:val="28"/>
          <w:szCs w:val="28"/>
        </w:rPr>
        <w:t xml:space="preserve"> Constant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Annual Conference Proceedings, </w:t>
      </w:r>
      <w:r w:rsidR="004C5612" w:rsidRPr="000521B7">
        <w:rPr>
          <w:rFonts w:ascii="Arial" w:hAnsi="Arial" w:cs="Arial"/>
          <w:bCs/>
          <w:sz w:val="28"/>
          <w:szCs w:val="28"/>
        </w:rPr>
        <w:t>Minsk State Linguistic University, Part 2,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r w:rsidR="004C5612" w:rsidRPr="000521B7">
        <w:rPr>
          <w:rFonts w:ascii="Arial" w:hAnsi="Arial" w:cs="Arial"/>
          <w:bCs/>
          <w:sz w:val="28"/>
          <w:szCs w:val="28"/>
        </w:rPr>
        <w:t>Minsk, Belarus,</w:t>
      </w:r>
      <w:r w:rsidR="004C5612" w:rsidRPr="000521B7">
        <w:rPr>
          <w:rFonts w:ascii="Arial" w:hAnsi="Arial" w:cs="Arial"/>
          <w:b/>
          <w:bCs/>
          <w:sz w:val="28"/>
          <w:szCs w:val="28"/>
        </w:rPr>
        <w:t xml:space="preserve"> </w:t>
      </w:r>
      <w:r w:rsidR="004C5612" w:rsidRPr="000521B7">
        <w:rPr>
          <w:rFonts w:ascii="Arial" w:eastAsiaTheme="minorEastAsia" w:hAnsi="Arial" w:cs="Arial"/>
          <w:sz w:val="28"/>
          <w:szCs w:val="28"/>
        </w:rPr>
        <w:t>2002.</w:t>
      </w:r>
    </w:p>
    <w:p w14:paraId="046058AA" w14:textId="77777777" w:rsidR="00263571" w:rsidRPr="000521B7" w:rsidRDefault="00263571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F363437" w14:textId="77777777" w:rsidR="000D1CF0" w:rsidRPr="000521B7" w:rsidRDefault="00BB0AF0" w:rsidP="00C645A5">
      <w:pPr>
        <w:pStyle w:val="NormalWeb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i/>
          <w:sz w:val="28"/>
          <w:szCs w:val="28"/>
        </w:rPr>
        <w:t>“</w:t>
      </w:r>
      <w:r w:rsidR="004C5612" w:rsidRPr="00C645A5">
        <w:rPr>
          <w:rFonts w:ascii="Arial" w:eastAsiaTheme="minorEastAsia" w:hAnsi="Arial" w:cs="Arial"/>
          <w:i/>
          <w:sz w:val="28"/>
          <w:szCs w:val="28"/>
        </w:rPr>
        <w:t>Approaches to National Character Analysis</w:t>
      </w:r>
      <w:r w:rsidR="004C5612" w:rsidRPr="000521B7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>”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Annual Conference Proceedings, </w:t>
      </w:r>
      <w:r w:rsidR="004C5612" w:rsidRPr="000521B7">
        <w:rPr>
          <w:rFonts w:ascii="Arial" w:hAnsi="Arial" w:cs="Arial"/>
          <w:sz w:val="28"/>
          <w:szCs w:val="28"/>
        </w:rPr>
        <w:t>Minsk State Linguistic University, Part 1,</w:t>
      </w:r>
      <w:r w:rsidR="004C5612" w:rsidRPr="000521B7">
        <w:rPr>
          <w:rFonts w:ascii="Arial" w:eastAsiaTheme="minorEastAsia" w:hAnsi="Arial" w:cs="Arial"/>
          <w:sz w:val="28"/>
          <w:szCs w:val="28"/>
        </w:rPr>
        <w:t xml:space="preserve"> </w:t>
      </w:r>
      <w:r w:rsidR="004C5612" w:rsidRPr="000521B7">
        <w:rPr>
          <w:rFonts w:ascii="Arial" w:hAnsi="Arial" w:cs="Arial"/>
          <w:sz w:val="28"/>
          <w:szCs w:val="28"/>
        </w:rPr>
        <w:t xml:space="preserve">Minsk, Belarus, </w:t>
      </w:r>
      <w:r w:rsidR="004C5612" w:rsidRPr="000521B7">
        <w:rPr>
          <w:rFonts w:ascii="Arial" w:eastAsiaTheme="minorEastAsia" w:hAnsi="Arial" w:cs="Arial"/>
          <w:sz w:val="28"/>
          <w:szCs w:val="28"/>
        </w:rPr>
        <w:t>2001.</w:t>
      </w:r>
    </w:p>
    <w:p w14:paraId="5D7E269A" w14:textId="77777777" w:rsidR="00BC5655" w:rsidRPr="000521B7" w:rsidRDefault="00BC5655" w:rsidP="000521B7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B9BCF44" w14:textId="3D1DD599" w:rsidR="000521B7" w:rsidRPr="00F935B3" w:rsidRDefault="00F935B3" w:rsidP="000521B7">
      <w:pPr>
        <w:pStyle w:val="Heading3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F935B3">
        <w:rPr>
          <w:rFonts w:ascii="Arial" w:hAnsi="Arial" w:cs="Arial"/>
          <w:b w:val="0"/>
          <w:bCs w:val="0"/>
          <w:sz w:val="28"/>
          <w:szCs w:val="28"/>
        </w:rPr>
        <w:t>____________________________________________________________</w:t>
      </w:r>
    </w:p>
    <w:p w14:paraId="336B3E11" w14:textId="77777777" w:rsidR="00167BA6" w:rsidRPr="00B603C4" w:rsidRDefault="00167BA6" w:rsidP="000521B7">
      <w:pPr>
        <w:pStyle w:val="Heading3"/>
        <w:jc w:val="both"/>
        <w:rPr>
          <w:rFonts w:ascii="Arial Rounded MT Bold" w:hAnsi="Arial Rounded MT Bold" w:cs="Arial"/>
          <w:bCs w:val="0"/>
          <w:sz w:val="28"/>
          <w:szCs w:val="28"/>
        </w:rPr>
      </w:pPr>
      <w:r w:rsidRPr="00B603C4">
        <w:rPr>
          <w:rFonts w:ascii="Arial Rounded MT Bold" w:hAnsi="Arial Rounded MT Bold" w:cs="Arial"/>
          <w:bCs w:val="0"/>
          <w:sz w:val="28"/>
          <w:szCs w:val="28"/>
        </w:rPr>
        <w:t xml:space="preserve">Exam Practice </w:t>
      </w:r>
      <w:r w:rsidR="006579BF">
        <w:rPr>
          <w:rFonts w:ascii="Arial Rounded MT Bold" w:hAnsi="Arial Rounded MT Bold" w:cs="Arial"/>
          <w:bCs w:val="0"/>
          <w:sz w:val="28"/>
          <w:szCs w:val="28"/>
        </w:rPr>
        <w:t xml:space="preserve">Electronic </w:t>
      </w:r>
      <w:r w:rsidRPr="00B603C4">
        <w:rPr>
          <w:rFonts w:ascii="Arial Rounded MT Bold" w:hAnsi="Arial Rounded MT Bold" w:cs="Arial"/>
          <w:bCs w:val="0"/>
          <w:sz w:val="28"/>
          <w:szCs w:val="28"/>
        </w:rPr>
        <w:t>Tests (authored):</w:t>
      </w:r>
    </w:p>
    <w:p w14:paraId="3438EE44" w14:textId="77777777" w:rsidR="00167BA6" w:rsidRPr="000521B7" w:rsidRDefault="00167BA6" w:rsidP="000521B7">
      <w:pPr>
        <w:pStyle w:val="Heading3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07196340" w14:textId="77777777" w:rsidR="00167BA6" w:rsidRPr="000521B7" w:rsidRDefault="00167BA6" w:rsidP="00C645A5">
      <w:pPr>
        <w:pStyle w:val="NormalWeb"/>
        <w:ind w:left="720"/>
        <w:jc w:val="both"/>
        <w:rPr>
          <w:rFonts w:ascii="Arial" w:hAnsi="Arial" w:cs="Arial"/>
          <w:sz w:val="28"/>
          <w:szCs w:val="28"/>
        </w:rPr>
      </w:pPr>
      <w:r w:rsidRPr="00C645A5">
        <w:rPr>
          <w:rFonts w:ascii="Arial" w:hAnsi="Arial" w:cs="Arial"/>
          <w:i/>
          <w:sz w:val="28"/>
          <w:szCs w:val="28"/>
          <w:lang w:val="fr-FR"/>
        </w:rPr>
        <w:t>Les valeurs morales et sociales dans les médias</w:t>
      </w:r>
      <w:r w:rsidRPr="000521B7">
        <w:rPr>
          <w:rFonts w:ascii="Arial" w:hAnsi="Arial" w:cs="Arial"/>
          <w:sz w:val="28"/>
          <w:szCs w:val="28"/>
        </w:rPr>
        <w:t>, Exam Practice Test, Minsk, Belarus, 2013.</w:t>
      </w:r>
      <w:r w:rsidRPr="000521B7"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740138BB" w14:textId="77777777" w:rsidR="00167BA6" w:rsidRPr="000521B7" w:rsidRDefault="00167BA6" w:rsidP="000521B7">
      <w:pPr>
        <w:pStyle w:val="NormalWeb"/>
        <w:ind w:left="720"/>
        <w:jc w:val="both"/>
        <w:rPr>
          <w:rFonts w:ascii="Arial" w:hAnsi="Arial" w:cs="Arial"/>
          <w:sz w:val="28"/>
          <w:szCs w:val="28"/>
        </w:rPr>
      </w:pPr>
    </w:p>
    <w:p w14:paraId="6DEA5DC2" w14:textId="77777777" w:rsidR="00123510" w:rsidRDefault="00167BA6" w:rsidP="00C645A5">
      <w:pPr>
        <w:pStyle w:val="NormalWeb"/>
        <w:ind w:left="720"/>
        <w:jc w:val="both"/>
        <w:rPr>
          <w:rFonts w:ascii="Arial" w:eastAsiaTheme="minorEastAsia" w:hAnsi="Arial" w:cs="Arial"/>
          <w:sz w:val="28"/>
          <w:szCs w:val="28"/>
        </w:rPr>
      </w:pPr>
      <w:r w:rsidRPr="00C645A5">
        <w:rPr>
          <w:rFonts w:ascii="Arial" w:hAnsi="Arial" w:cs="Arial"/>
          <w:i/>
          <w:sz w:val="28"/>
          <w:szCs w:val="28"/>
          <w:lang w:val="fr-FR"/>
        </w:rPr>
        <w:t>La vie et l’œuvre de Maurice Druon</w:t>
      </w:r>
      <w:r w:rsidRPr="000521B7">
        <w:rPr>
          <w:rFonts w:ascii="Arial" w:hAnsi="Arial" w:cs="Arial"/>
          <w:sz w:val="28"/>
          <w:szCs w:val="28"/>
        </w:rPr>
        <w:t>, Exam Practice Test, Minsk, Belarus, 2013.</w:t>
      </w:r>
      <w:r w:rsidRPr="000521B7"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531BD72F" w14:textId="77777777" w:rsidR="00A85496" w:rsidRDefault="00A85496" w:rsidP="00A8549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14:paraId="6E1AFBB7" w14:textId="77777777" w:rsidR="00A85496" w:rsidRPr="00A85496" w:rsidRDefault="00A85496" w:rsidP="00A85496">
      <w:pPr>
        <w:pStyle w:val="NormalWeb"/>
        <w:jc w:val="both"/>
        <w:rPr>
          <w:rFonts w:ascii="Arial" w:hAnsi="Arial" w:cs="Arial"/>
          <w:sz w:val="28"/>
          <w:szCs w:val="28"/>
        </w:rPr>
      </w:pPr>
    </w:p>
    <w:sectPr w:rsidR="00A85496" w:rsidRPr="00A8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982"/>
    <w:multiLevelType w:val="hybridMultilevel"/>
    <w:tmpl w:val="1362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1E4A"/>
    <w:multiLevelType w:val="hybridMultilevel"/>
    <w:tmpl w:val="5C6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0E0E"/>
    <w:multiLevelType w:val="hybridMultilevel"/>
    <w:tmpl w:val="0F80F9E2"/>
    <w:lvl w:ilvl="0" w:tplc="EDB83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9DC"/>
    <w:multiLevelType w:val="hybridMultilevel"/>
    <w:tmpl w:val="83F25804"/>
    <w:lvl w:ilvl="0" w:tplc="F45C2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0AF3"/>
    <w:multiLevelType w:val="hybridMultilevel"/>
    <w:tmpl w:val="90B6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CF0"/>
    <w:rsid w:val="000349B4"/>
    <w:rsid w:val="000521B7"/>
    <w:rsid w:val="00061472"/>
    <w:rsid w:val="000B19EF"/>
    <w:rsid w:val="000B29EC"/>
    <w:rsid w:val="000D1CF0"/>
    <w:rsid w:val="001139CD"/>
    <w:rsid w:val="00123510"/>
    <w:rsid w:val="00167BA6"/>
    <w:rsid w:val="0018004B"/>
    <w:rsid w:val="001F0216"/>
    <w:rsid w:val="00220951"/>
    <w:rsid w:val="0022109C"/>
    <w:rsid w:val="00263571"/>
    <w:rsid w:val="002F648B"/>
    <w:rsid w:val="00315E86"/>
    <w:rsid w:val="00352F44"/>
    <w:rsid w:val="0036236F"/>
    <w:rsid w:val="0037695C"/>
    <w:rsid w:val="00380299"/>
    <w:rsid w:val="003A77FD"/>
    <w:rsid w:val="003B01F7"/>
    <w:rsid w:val="003B7E4F"/>
    <w:rsid w:val="003C2A07"/>
    <w:rsid w:val="003C5339"/>
    <w:rsid w:val="0042054C"/>
    <w:rsid w:val="004834B8"/>
    <w:rsid w:val="004C5612"/>
    <w:rsid w:val="004F28FB"/>
    <w:rsid w:val="0052306F"/>
    <w:rsid w:val="00543EDC"/>
    <w:rsid w:val="005456C9"/>
    <w:rsid w:val="0055614C"/>
    <w:rsid w:val="00560401"/>
    <w:rsid w:val="005B3901"/>
    <w:rsid w:val="00603B1C"/>
    <w:rsid w:val="006452FB"/>
    <w:rsid w:val="006579BF"/>
    <w:rsid w:val="006A1B56"/>
    <w:rsid w:val="006D5DD1"/>
    <w:rsid w:val="006F673F"/>
    <w:rsid w:val="007547DE"/>
    <w:rsid w:val="00786DD9"/>
    <w:rsid w:val="00847440"/>
    <w:rsid w:val="008B6492"/>
    <w:rsid w:val="008E0C73"/>
    <w:rsid w:val="008F68C9"/>
    <w:rsid w:val="0090430C"/>
    <w:rsid w:val="00920BAC"/>
    <w:rsid w:val="00990B6C"/>
    <w:rsid w:val="009D5A0D"/>
    <w:rsid w:val="00A160E2"/>
    <w:rsid w:val="00A1640F"/>
    <w:rsid w:val="00A661B4"/>
    <w:rsid w:val="00A7571C"/>
    <w:rsid w:val="00A7778C"/>
    <w:rsid w:val="00A85496"/>
    <w:rsid w:val="00B3441B"/>
    <w:rsid w:val="00B34E06"/>
    <w:rsid w:val="00B40C0A"/>
    <w:rsid w:val="00B603C4"/>
    <w:rsid w:val="00B665B5"/>
    <w:rsid w:val="00B67E97"/>
    <w:rsid w:val="00BB0AF0"/>
    <w:rsid w:val="00BC5655"/>
    <w:rsid w:val="00BF399E"/>
    <w:rsid w:val="00C324C4"/>
    <w:rsid w:val="00C47E2B"/>
    <w:rsid w:val="00C645A5"/>
    <w:rsid w:val="00C76011"/>
    <w:rsid w:val="00C820B4"/>
    <w:rsid w:val="00C92705"/>
    <w:rsid w:val="00D738FB"/>
    <w:rsid w:val="00DA07DF"/>
    <w:rsid w:val="00DB604A"/>
    <w:rsid w:val="00E323DF"/>
    <w:rsid w:val="00E36487"/>
    <w:rsid w:val="00E82B43"/>
    <w:rsid w:val="00EC0A6D"/>
    <w:rsid w:val="00EC2CBA"/>
    <w:rsid w:val="00EE2190"/>
    <w:rsid w:val="00EE4498"/>
    <w:rsid w:val="00F171F8"/>
    <w:rsid w:val="00F44C37"/>
    <w:rsid w:val="00F7192C"/>
    <w:rsid w:val="00F81E2A"/>
    <w:rsid w:val="00F935B3"/>
    <w:rsid w:val="00FE0402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13E0"/>
  <w15:docId w15:val="{7E58C755-06B5-4635-B74B-1AEC297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CF0"/>
    <w:rPr>
      <w:rFonts w:eastAsiaTheme="minorEastAsia" w:cs="Times New Roman"/>
    </w:rPr>
  </w:style>
  <w:style w:type="paragraph" w:styleId="Heading3">
    <w:name w:val="heading 3"/>
    <w:basedOn w:val="Normal"/>
    <w:link w:val="Heading3Char"/>
    <w:qFormat/>
    <w:rsid w:val="000D1CF0"/>
    <w:pPr>
      <w:spacing w:before="18" w:after="18" w:line="240" w:lineRule="auto"/>
      <w:outlineLvl w:val="2"/>
    </w:pPr>
    <w:rPr>
      <w:rFonts w:ascii="Times New Roman" w:eastAsia="Times New Roman" w:hAnsi="Times New Roman"/>
      <w:b/>
      <w:bCs/>
      <w:color w:val="00000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1CF0"/>
    <w:rPr>
      <w:rFonts w:ascii="Times New Roman" w:eastAsia="Times New Roman" w:hAnsi="Times New Roman" w:cs="Times New Roman"/>
      <w:b/>
      <w:bCs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BC565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E4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5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Walter</dc:creator>
  <cp:lastModifiedBy>Yuliya Kruchkova</cp:lastModifiedBy>
  <cp:revision>55</cp:revision>
  <dcterms:created xsi:type="dcterms:W3CDTF">2015-11-29T07:22:00Z</dcterms:created>
  <dcterms:modified xsi:type="dcterms:W3CDTF">2018-09-08T18:36:00Z</dcterms:modified>
</cp:coreProperties>
</file>