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08C90" w14:textId="77777777" w:rsidR="00281488" w:rsidRPr="00195A6F" w:rsidRDefault="00281488" w:rsidP="00053219">
      <w:pPr>
        <w:jc w:val="center"/>
        <w:rPr>
          <w:rFonts w:ascii="Californian FB" w:hAnsi="Californian FB"/>
          <w:color w:val="C00000"/>
          <w:sz w:val="44"/>
          <w:szCs w:val="44"/>
        </w:rPr>
      </w:pPr>
    </w:p>
    <w:p w14:paraId="54DD6846" w14:textId="77777777" w:rsidR="00281488" w:rsidRPr="00195A6F" w:rsidRDefault="00053219" w:rsidP="00053219">
      <w:pPr>
        <w:jc w:val="center"/>
        <w:rPr>
          <w:rFonts w:ascii="Californian FB" w:hAnsi="Californian FB"/>
          <w:color w:val="C00000"/>
          <w:sz w:val="56"/>
          <w:szCs w:val="56"/>
        </w:rPr>
      </w:pPr>
      <w:r w:rsidRPr="00195A6F">
        <w:rPr>
          <w:rFonts w:ascii="Californian FB" w:hAnsi="Californian FB"/>
          <w:color w:val="C00000"/>
          <w:sz w:val="56"/>
          <w:szCs w:val="56"/>
        </w:rPr>
        <w:t xml:space="preserve">William P. Clements </w:t>
      </w:r>
    </w:p>
    <w:p w14:paraId="4CF617ED" w14:textId="77777777" w:rsidR="009B67D0" w:rsidRPr="00195A6F" w:rsidRDefault="00053219" w:rsidP="00053219">
      <w:pPr>
        <w:jc w:val="center"/>
        <w:rPr>
          <w:rFonts w:ascii="Californian FB" w:hAnsi="Californian FB"/>
          <w:color w:val="C00000"/>
          <w:sz w:val="56"/>
          <w:szCs w:val="56"/>
        </w:rPr>
      </w:pPr>
      <w:r w:rsidRPr="00195A6F">
        <w:rPr>
          <w:rFonts w:ascii="Californian FB" w:hAnsi="Californian FB"/>
          <w:color w:val="C00000"/>
          <w:sz w:val="56"/>
          <w:szCs w:val="56"/>
        </w:rPr>
        <w:t>Department of History</w:t>
      </w:r>
    </w:p>
    <w:p w14:paraId="1800B86A" w14:textId="44D5448C" w:rsidR="009B67D0" w:rsidRPr="00195A6F" w:rsidRDefault="00831A24" w:rsidP="00E261DA">
      <w:pPr>
        <w:rPr>
          <w:rFonts w:ascii="Californian FB" w:hAnsi="Californian FB"/>
          <w:sz w:val="44"/>
          <w:szCs w:val="44"/>
        </w:rPr>
      </w:pPr>
      <w:r>
        <w:rPr>
          <w:rFonts w:ascii="Californian FB" w:hAnsi="Californian FB"/>
          <w:noProof/>
          <w:sz w:val="24"/>
          <w:szCs w:val="24"/>
        </w:rPr>
        <w:drawing>
          <wp:anchor distT="0" distB="0" distL="114300" distR="114300" simplePos="0" relativeHeight="251789312" behindDoc="1" locked="0" layoutInCell="1" allowOverlap="1" wp14:anchorId="3224045B" wp14:editId="44B38A92">
            <wp:simplePos x="0" y="0"/>
            <wp:positionH relativeFrom="margin">
              <wp:align>center</wp:align>
            </wp:positionH>
            <wp:positionV relativeFrom="paragraph">
              <wp:posOffset>254486</wp:posOffset>
            </wp:positionV>
            <wp:extent cx="6858000" cy="5343525"/>
            <wp:effectExtent l="76200" t="76200" r="133350" b="142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ve.jpg"/>
                    <pic:cNvPicPr/>
                  </pic:nvPicPr>
                  <pic:blipFill>
                    <a:blip r:embed="rId8"/>
                    <a:stretch>
                      <a:fillRect/>
                    </a:stretch>
                  </pic:blipFill>
                  <pic:spPr>
                    <a:xfrm>
                      <a:off x="0" y="0"/>
                      <a:ext cx="6858000" cy="534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EAF81C3" w14:textId="60F57D50" w:rsidR="009B67D0" w:rsidRPr="00195A6F" w:rsidRDefault="009B67D0" w:rsidP="00E261DA">
      <w:pPr>
        <w:rPr>
          <w:rFonts w:ascii="Californian FB" w:hAnsi="Californian FB"/>
          <w:sz w:val="24"/>
          <w:szCs w:val="24"/>
        </w:rPr>
      </w:pPr>
    </w:p>
    <w:p w14:paraId="5E120C13" w14:textId="7708BE8F" w:rsidR="009B67D0" w:rsidRPr="00195A6F" w:rsidRDefault="009B67D0" w:rsidP="00E261DA">
      <w:pPr>
        <w:rPr>
          <w:rFonts w:ascii="Californian FB" w:hAnsi="Californian FB"/>
          <w:sz w:val="24"/>
          <w:szCs w:val="24"/>
        </w:rPr>
      </w:pPr>
    </w:p>
    <w:p w14:paraId="756626DE" w14:textId="77777777" w:rsidR="009B67D0" w:rsidRPr="00195A6F" w:rsidRDefault="009B67D0" w:rsidP="00E261DA">
      <w:pPr>
        <w:rPr>
          <w:rFonts w:ascii="Californian FB" w:hAnsi="Californian FB"/>
          <w:sz w:val="24"/>
          <w:szCs w:val="24"/>
        </w:rPr>
      </w:pPr>
    </w:p>
    <w:p w14:paraId="6AEDF70D" w14:textId="0095B1ED" w:rsidR="009B67D0" w:rsidRPr="00195A6F" w:rsidRDefault="009B67D0" w:rsidP="00E261DA">
      <w:pPr>
        <w:rPr>
          <w:rFonts w:ascii="Californian FB" w:hAnsi="Californian FB"/>
          <w:sz w:val="24"/>
          <w:szCs w:val="24"/>
        </w:rPr>
      </w:pPr>
    </w:p>
    <w:p w14:paraId="462B96D9" w14:textId="77777777" w:rsidR="009B67D0" w:rsidRPr="00195A6F" w:rsidRDefault="009B67D0" w:rsidP="00E261DA">
      <w:pPr>
        <w:rPr>
          <w:rFonts w:ascii="Californian FB" w:hAnsi="Californian FB"/>
          <w:sz w:val="24"/>
          <w:szCs w:val="24"/>
        </w:rPr>
      </w:pPr>
    </w:p>
    <w:p w14:paraId="1146D6AE" w14:textId="730F642A" w:rsidR="009B67D0" w:rsidRPr="00195A6F" w:rsidRDefault="009B67D0" w:rsidP="00E261DA">
      <w:pPr>
        <w:rPr>
          <w:rFonts w:ascii="Californian FB" w:hAnsi="Californian FB"/>
          <w:sz w:val="24"/>
          <w:szCs w:val="24"/>
        </w:rPr>
      </w:pPr>
    </w:p>
    <w:p w14:paraId="65A68E80" w14:textId="77777777" w:rsidR="009B67D0" w:rsidRPr="00195A6F" w:rsidRDefault="009B67D0" w:rsidP="00E261DA">
      <w:pPr>
        <w:rPr>
          <w:rFonts w:ascii="Californian FB" w:hAnsi="Californian FB"/>
          <w:sz w:val="24"/>
          <w:szCs w:val="24"/>
        </w:rPr>
      </w:pPr>
    </w:p>
    <w:p w14:paraId="41B5B4AB" w14:textId="299A5DB7" w:rsidR="009B67D0" w:rsidRPr="00195A6F" w:rsidRDefault="009B67D0" w:rsidP="00E261DA">
      <w:pPr>
        <w:rPr>
          <w:rFonts w:ascii="Californian FB" w:hAnsi="Californian FB"/>
          <w:sz w:val="24"/>
          <w:szCs w:val="24"/>
        </w:rPr>
      </w:pPr>
    </w:p>
    <w:p w14:paraId="72E0DABC" w14:textId="77777777" w:rsidR="009B67D0" w:rsidRPr="00195A6F" w:rsidRDefault="009B67D0" w:rsidP="00E261DA">
      <w:pPr>
        <w:rPr>
          <w:rFonts w:ascii="Californian FB" w:hAnsi="Californian FB"/>
          <w:sz w:val="24"/>
          <w:szCs w:val="24"/>
        </w:rPr>
      </w:pPr>
    </w:p>
    <w:p w14:paraId="37345D9A" w14:textId="28CDFC88" w:rsidR="009B67D0" w:rsidRPr="00195A6F" w:rsidRDefault="009B67D0" w:rsidP="00E261DA">
      <w:pPr>
        <w:rPr>
          <w:rFonts w:ascii="Californian FB" w:hAnsi="Californian FB"/>
          <w:sz w:val="24"/>
          <w:szCs w:val="24"/>
        </w:rPr>
      </w:pPr>
    </w:p>
    <w:p w14:paraId="6EF7A7CC" w14:textId="552F5F47" w:rsidR="009B67D0" w:rsidRPr="00195A6F" w:rsidRDefault="009B67D0" w:rsidP="00E261DA">
      <w:pPr>
        <w:rPr>
          <w:rFonts w:ascii="Californian FB" w:hAnsi="Californian FB"/>
          <w:sz w:val="24"/>
          <w:szCs w:val="24"/>
        </w:rPr>
      </w:pPr>
    </w:p>
    <w:p w14:paraId="2DED288F" w14:textId="77777777" w:rsidR="009B67D0" w:rsidRPr="00195A6F" w:rsidRDefault="009B67D0" w:rsidP="00E261DA">
      <w:pPr>
        <w:rPr>
          <w:rFonts w:ascii="Californian FB" w:hAnsi="Californian FB"/>
          <w:sz w:val="24"/>
          <w:szCs w:val="24"/>
        </w:rPr>
      </w:pPr>
    </w:p>
    <w:p w14:paraId="7E39BB8E" w14:textId="77777777" w:rsidR="009B67D0" w:rsidRPr="00195A6F" w:rsidRDefault="009B67D0" w:rsidP="00E261DA">
      <w:pPr>
        <w:rPr>
          <w:rFonts w:ascii="Californian FB" w:hAnsi="Californian FB"/>
          <w:sz w:val="24"/>
          <w:szCs w:val="24"/>
        </w:rPr>
      </w:pPr>
    </w:p>
    <w:p w14:paraId="07DD2CFA" w14:textId="77777777" w:rsidR="009B67D0" w:rsidRPr="00195A6F" w:rsidRDefault="009B67D0" w:rsidP="00E261DA">
      <w:pPr>
        <w:rPr>
          <w:rFonts w:ascii="Californian FB" w:hAnsi="Californian FB"/>
          <w:sz w:val="24"/>
          <w:szCs w:val="24"/>
        </w:rPr>
      </w:pPr>
    </w:p>
    <w:p w14:paraId="4B1325FF" w14:textId="77777777" w:rsidR="009B67D0" w:rsidRPr="00195A6F" w:rsidRDefault="009B67D0" w:rsidP="00E261DA">
      <w:pPr>
        <w:rPr>
          <w:rFonts w:ascii="Californian FB" w:hAnsi="Californian FB"/>
          <w:sz w:val="24"/>
          <w:szCs w:val="24"/>
        </w:rPr>
      </w:pPr>
    </w:p>
    <w:p w14:paraId="38A583CD" w14:textId="77777777" w:rsidR="009B67D0" w:rsidRPr="00195A6F" w:rsidRDefault="009B67D0" w:rsidP="00E261DA">
      <w:pPr>
        <w:rPr>
          <w:rFonts w:ascii="Californian FB" w:hAnsi="Californian FB"/>
          <w:sz w:val="24"/>
          <w:szCs w:val="24"/>
        </w:rPr>
      </w:pPr>
    </w:p>
    <w:p w14:paraId="40BE12FC" w14:textId="77777777" w:rsidR="009B67D0" w:rsidRPr="00195A6F" w:rsidRDefault="009B67D0" w:rsidP="00E261DA">
      <w:pPr>
        <w:rPr>
          <w:rFonts w:ascii="Californian FB" w:hAnsi="Californian FB"/>
          <w:sz w:val="24"/>
          <w:szCs w:val="24"/>
        </w:rPr>
      </w:pPr>
    </w:p>
    <w:p w14:paraId="56EB1A46" w14:textId="77777777" w:rsidR="009B67D0" w:rsidRPr="00195A6F" w:rsidRDefault="009B67D0" w:rsidP="00E261DA">
      <w:pPr>
        <w:rPr>
          <w:rFonts w:ascii="Californian FB" w:hAnsi="Californian FB"/>
          <w:sz w:val="24"/>
          <w:szCs w:val="24"/>
        </w:rPr>
      </w:pPr>
    </w:p>
    <w:p w14:paraId="145BC946" w14:textId="77777777" w:rsidR="009B67D0" w:rsidRPr="00195A6F" w:rsidRDefault="009B67D0" w:rsidP="00E261DA">
      <w:pPr>
        <w:rPr>
          <w:rFonts w:ascii="Californian FB" w:hAnsi="Californian FB"/>
          <w:sz w:val="24"/>
          <w:szCs w:val="24"/>
        </w:rPr>
      </w:pPr>
    </w:p>
    <w:p w14:paraId="20452DBE" w14:textId="77777777" w:rsidR="009B67D0" w:rsidRPr="00195A6F" w:rsidRDefault="009B67D0" w:rsidP="00E261DA">
      <w:pPr>
        <w:rPr>
          <w:rFonts w:ascii="Californian FB" w:hAnsi="Californian FB"/>
          <w:sz w:val="24"/>
          <w:szCs w:val="24"/>
        </w:rPr>
      </w:pPr>
    </w:p>
    <w:p w14:paraId="18F8850D" w14:textId="77777777" w:rsidR="009B67D0" w:rsidRPr="00195A6F" w:rsidRDefault="009B67D0" w:rsidP="00E261DA">
      <w:pPr>
        <w:rPr>
          <w:rFonts w:ascii="Californian FB" w:hAnsi="Californian FB"/>
          <w:sz w:val="24"/>
          <w:szCs w:val="24"/>
        </w:rPr>
      </w:pPr>
    </w:p>
    <w:p w14:paraId="111511F3" w14:textId="77777777" w:rsidR="009B67D0" w:rsidRPr="00195A6F" w:rsidRDefault="009B67D0" w:rsidP="00E261DA">
      <w:pPr>
        <w:rPr>
          <w:rFonts w:ascii="Californian FB" w:hAnsi="Californian FB"/>
          <w:sz w:val="24"/>
          <w:szCs w:val="24"/>
        </w:rPr>
      </w:pPr>
    </w:p>
    <w:p w14:paraId="705E6307" w14:textId="77777777" w:rsidR="00053219" w:rsidRPr="00195A6F" w:rsidRDefault="00053219" w:rsidP="00E261DA">
      <w:pPr>
        <w:rPr>
          <w:rFonts w:ascii="Californian FB" w:hAnsi="Californian FB"/>
          <w:sz w:val="24"/>
          <w:szCs w:val="24"/>
        </w:rPr>
      </w:pPr>
    </w:p>
    <w:p w14:paraId="7009F5E2" w14:textId="77777777" w:rsidR="00053219" w:rsidRPr="00195A6F" w:rsidRDefault="00053219" w:rsidP="00E261DA">
      <w:pPr>
        <w:rPr>
          <w:rFonts w:ascii="Californian FB" w:hAnsi="Californian FB"/>
          <w:sz w:val="24"/>
          <w:szCs w:val="24"/>
        </w:rPr>
      </w:pPr>
    </w:p>
    <w:p w14:paraId="492ABFFC" w14:textId="77777777" w:rsidR="00053219" w:rsidRPr="00195A6F" w:rsidRDefault="00053219" w:rsidP="00E261DA">
      <w:pPr>
        <w:rPr>
          <w:rFonts w:ascii="Californian FB" w:hAnsi="Californian FB"/>
          <w:sz w:val="24"/>
          <w:szCs w:val="24"/>
        </w:rPr>
      </w:pPr>
    </w:p>
    <w:p w14:paraId="0813FB25" w14:textId="77777777" w:rsidR="00053219" w:rsidRPr="00195A6F" w:rsidRDefault="00053219" w:rsidP="00E261DA">
      <w:pPr>
        <w:rPr>
          <w:rFonts w:ascii="Californian FB" w:hAnsi="Californian FB"/>
          <w:sz w:val="24"/>
          <w:szCs w:val="24"/>
        </w:rPr>
      </w:pPr>
    </w:p>
    <w:p w14:paraId="019670B2" w14:textId="77777777" w:rsidR="00053219" w:rsidRPr="00195A6F" w:rsidRDefault="00053219" w:rsidP="00E261DA">
      <w:pPr>
        <w:rPr>
          <w:rFonts w:ascii="Californian FB" w:hAnsi="Californian FB"/>
          <w:sz w:val="24"/>
          <w:szCs w:val="24"/>
        </w:rPr>
      </w:pPr>
    </w:p>
    <w:p w14:paraId="036DFD43" w14:textId="77777777" w:rsidR="00053219" w:rsidRPr="00195A6F" w:rsidRDefault="00053219" w:rsidP="00E261DA">
      <w:pPr>
        <w:rPr>
          <w:rFonts w:ascii="Californian FB" w:hAnsi="Californian FB"/>
          <w:sz w:val="24"/>
          <w:szCs w:val="24"/>
        </w:rPr>
      </w:pPr>
    </w:p>
    <w:p w14:paraId="2D99A758" w14:textId="77777777" w:rsidR="00053219" w:rsidRPr="00195A6F" w:rsidRDefault="00053219" w:rsidP="00E261DA">
      <w:pPr>
        <w:rPr>
          <w:rFonts w:ascii="Californian FB" w:hAnsi="Californian FB"/>
          <w:sz w:val="24"/>
          <w:szCs w:val="24"/>
        </w:rPr>
      </w:pPr>
    </w:p>
    <w:p w14:paraId="7AB59C31" w14:textId="77777777" w:rsidR="00053219" w:rsidRPr="00195A6F" w:rsidRDefault="00053219" w:rsidP="00E261DA">
      <w:pPr>
        <w:rPr>
          <w:rFonts w:ascii="Californian FB" w:hAnsi="Californian FB"/>
          <w:sz w:val="24"/>
          <w:szCs w:val="24"/>
        </w:rPr>
      </w:pPr>
    </w:p>
    <w:p w14:paraId="2435F55B" w14:textId="77777777" w:rsidR="00053219" w:rsidRPr="00195A6F" w:rsidRDefault="00053219" w:rsidP="00E261DA">
      <w:pPr>
        <w:rPr>
          <w:rFonts w:ascii="Californian FB" w:hAnsi="Californian FB"/>
          <w:sz w:val="24"/>
          <w:szCs w:val="24"/>
        </w:rPr>
      </w:pPr>
    </w:p>
    <w:p w14:paraId="4512755B" w14:textId="77777777" w:rsidR="00053219" w:rsidRPr="00195A6F" w:rsidRDefault="00053219" w:rsidP="00053219">
      <w:pPr>
        <w:jc w:val="center"/>
        <w:rPr>
          <w:rFonts w:ascii="Californian FB" w:hAnsi="Californian FB"/>
          <w:sz w:val="24"/>
          <w:szCs w:val="24"/>
        </w:rPr>
      </w:pPr>
    </w:p>
    <w:p w14:paraId="702D00F8" w14:textId="77777777" w:rsidR="00053219" w:rsidRPr="00195A6F" w:rsidRDefault="00053219" w:rsidP="00053219">
      <w:pPr>
        <w:jc w:val="center"/>
        <w:rPr>
          <w:rFonts w:ascii="Californian FB" w:hAnsi="Californian FB"/>
          <w:sz w:val="24"/>
          <w:szCs w:val="24"/>
        </w:rPr>
      </w:pPr>
    </w:p>
    <w:p w14:paraId="098B0CEE" w14:textId="77777777" w:rsidR="00053219" w:rsidRPr="00195A6F" w:rsidRDefault="00053219" w:rsidP="00053219">
      <w:pPr>
        <w:jc w:val="center"/>
        <w:rPr>
          <w:rFonts w:ascii="Californian FB" w:hAnsi="Californian FB"/>
          <w:sz w:val="24"/>
          <w:szCs w:val="24"/>
        </w:rPr>
      </w:pPr>
    </w:p>
    <w:p w14:paraId="367BAA0E" w14:textId="77777777" w:rsidR="009B67D0" w:rsidRPr="00195A6F" w:rsidRDefault="00053219" w:rsidP="00053219">
      <w:pPr>
        <w:jc w:val="center"/>
        <w:rPr>
          <w:rFonts w:ascii="Californian FB" w:hAnsi="Californian FB"/>
          <w:color w:val="C00000"/>
          <w:sz w:val="56"/>
          <w:szCs w:val="56"/>
        </w:rPr>
      </w:pPr>
      <w:r w:rsidRPr="00195A6F">
        <w:rPr>
          <w:rFonts w:ascii="Californian FB" w:hAnsi="Californian FB"/>
          <w:color w:val="C00000"/>
          <w:sz w:val="56"/>
          <w:szCs w:val="56"/>
        </w:rPr>
        <w:t>Take History, Make History</w:t>
      </w:r>
    </w:p>
    <w:p w14:paraId="0D00097F" w14:textId="297E6FCD" w:rsidR="009B67D0" w:rsidRPr="00831A24" w:rsidRDefault="009B67D0" w:rsidP="00831A24">
      <w:pPr>
        <w:jc w:val="center"/>
        <w:rPr>
          <w:rFonts w:ascii="Californian FB" w:hAnsi="Californian FB"/>
          <w:color w:val="C00000"/>
          <w:sz w:val="56"/>
          <w:szCs w:val="56"/>
        </w:rPr>
        <w:sectPr w:rsidR="009B67D0" w:rsidRPr="00831A24" w:rsidSect="00831A24">
          <w:footerReference w:type="default" r:id="rId9"/>
          <w:type w:val="continuous"/>
          <w:pgSz w:w="12240" w:h="15840"/>
          <w:pgMar w:top="1080" w:right="1440" w:bottom="1440" w:left="1440" w:header="720" w:footer="720" w:gutter="0"/>
          <w:cols w:space="720"/>
          <w:noEndnote/>
          <w:titlePg/>
          <w:docGrid w:linePitch="299"/>
        </w:sectPr>
      </w:pPr>
      <w:r w:rsidRPr="00195A6F">
        <w:rPr>
          <w:rFonts w:ascii="Californian FB" w:hAnsi="Californian FB"/>
          <w:color w:val="C00000"/>
          <w:sz w:val="56"/>
          <w:szCs w:val="56"/>
        </w:rPr>
        <w:t>Spring 202</w:t>
      </w:r>
      <w:r w:rsidR="00053FF8">
        <w:rPr>
          <w:rFonts w:ascii="Californian FB" w:hAnsi="Californian FB"/>
          <w:color w:val="C00000"/>
          <w:sz w:val="56"/>
          <w:szCs w:val="56"/>
        </w:rPr>
        <w:t>5</w:t>
      </w:r>
    </w:p>
    <w:p w14:paraId="5578F24D" w14:textId="77777777" w:rsidR="00053219" w:rsidRPr="00195A6F" w:rsidRDefault="00053219" w:rsidP="00831A24">
      <w:pPr>
        <w:rPr>
          <w:rFonts w:ascii="Californian FB" w:hAnsi="Californian FB"/>
          <w:b/>
          <w:sz w:val="24"/>
          <w:szCs w:val="24"/>
        </w:rPr>
      </w:pPr>
    </w:p>
    <w:p w14:paraId="06E3F008" w14:textId="5C48AB1B" w:rsidR="005A5B72" w:rsidRPr="00195A6F" w:rsidRDefault="00053219" w:rsidP="005C47E8">
      <w:pPr>
        <w:jc w:val="center"/>
        <w:rPr>
          <w:rFonts w:ascii="Californian FB" w:hAnsi="Californian FB"/>
          <w:b/>
          <w:sz w:val="32"/>
          <w:szCs w:val="32"/>
        </w:rPr>
      </w:pPr>
      <w:r w:rsidRPr="00195A6F">
        <w:rPr>
          <w:rFonts w:ascii="Californian FB" w:hAnsi="Californian FB"/>
          <w:b/>
          <w:sz w:val="32"/>
          <w:szCs w:val="32"/>
        </w:rPr>
        <w:t>Spring 20</w:t>
      </w:r>
      <w:r w:rsidR="0041322E" w:rsidRPr="00195A6F">
        <w:rPr>
          <w:rFonts w:ascii="Californian FB" w:hAnsi="Californian FB"/>
          <w:b/>
          <w:sz w:val="32"/>
          <w:szCs w:val="32"/>
        </w:rPr>
        <w:t>2</w:t>
      </w:r>
      <w:r w:rsidR="00F5646C">
        <w:rPr>
          <w:rFonts w:ascii="Californian FB" w:hAnsi="Californian FB"/>
          <w:b/>
          <w:sz w:val="32"/>
          <w:szCs w:val="32"/>
        </w:rPr>
        <w:t>5</w:t>
      </w:r>
      <w:r w:rsidRPr="00195A6F">
        <w:rPr>
          <w:rFonts w:ascii="Californian FB" w:hAnsi="Californian FB"/>
          <w:b/>
          <w:sz w:val="32"/>
          <w:szCs w:val="32"/>
        </w:rPr>
        <w:t xml:space="preserve"> History Course Schedule</w:t>
      </w:r>
    </w:p>
    <w:tbl>
      <w:tblPr>
        <w:tblpPr w:leftFromText="180" w:rightFromText="180" w:vertAnchor="text" w:horzAnchor="page" w:tblpX="1027" w:tblpY="155"/>
        <w:tblW w:w="9891" w:type="dxa"/>
        <w:tblLayout w:type="fixed"/>
        <w:tblCellMar>
          <w:left w:w="0" w:type="dxa"/>
          <w:right w:w="0" w:type="dxa"/>
        </w:tblCellMar>
        <w:tblLook w:val="04A0" w:firstRow="1" w:lastRow="0" w:firstColumn="1" w:lastColumn="0" w:noHBand="0" w:noVBand="1"/>
      </w:tblPr>
      <w:tblGrid>
        <w:gridCol w:w="1353"/>
        <w:gridCol w:w="3224"/>
        <w:gridCol w:w="930"/>
        <w:gridCol w:w="930"/>
        <w:gridCol w:w="1607"/>
        <w:gridCol w:w="1847"/>
      </w:tblGrid>
      <w:tr w:rsidR="00831A24" w:rsidRPr="00D031ED" w14:paraId="191DBBD0" w14:textId="77777777" w:rsidTr="001A22E9">
        <w:trPr>
          <w:trHeight w:val="416"/>
        </w:trPr>
        <w:tc>
          <w:tcPr>
            <w:tcW w:w="1353" w:type="dxa"/>
            <w:tcBorders>
              <w:top w:val="single" w:sz="4" w:space="0" w:color="000000"/>
              <w:left w:val="single" w:sz="4" w:space="0" w:color="000000"/>
              <w:bottom w:val="single" w:sz="4" w:space="0" w:color="000000"/>
              <w:right w:val="single" w:sz="4" w:space="0" w:color="000000"/>
            </w:tcBorders>
            <w:shd w:val="clear" w:color="auto" w:fill="D9D9D9"/>
            <w:hideMark/>
          </w:tcPr>
          <w:p w14:paraId="74B689BD"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Class/Sect.</w:t>
            </w:r>
          </w:p>
        </w:tc>
        <w:tc>
          <w:tcPr>
            <w:tcW w:w="3224" w:type="dxa"/>
            <w:tcBorders>
              <w:top w:val="single" w:sz="4" w:space="0" w:color="000000"/>
              <w:left w:val="single" w:sz="4" w:space="0" w:color="000000"/>
              <w:bottom w:val="single" w:sz="4" w:space="0" w:color="000000"/>
              <w:right w:val="single" w:sz="4" w:space="0" w:color="000000"/>
            </w:tcBorders>
            <w:shd w:val="clear" w:color="auto" w:fill="D9D9D9"/>
            <w:hideMark/>
          </w:tcPr>
          <w:p w14:paraId="19CF1F22"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Course Title</w:t>
            </w:r>
          </w:p>
        </w:tc>
        <w:tc>
          <w:tcPr>
            <w:tcW w:w="930" w:type="dxa"/>
            <w:tcBorders>
              <w:top w:val="single" w:sz="4" w:space="0" w:color="000000"/>
              <w:left w:val="single" w:sz="4" w:space="0" w:color="000000"/>
              <w:bottom w:val="single" w:sz="4" w:space="0" w:color="000000"/>
              <w:right w:val="single" w:sz="4" w:space="0" w:color="000000"/>
            </w:tcBorders>
            <w:shd w:val="clear" w:color="auto" w:fill="D9D9D9"/>
            <w:hideMark/>
          </w:tcPr>
          <w:p w14:paraId="39EA1E6A"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Day</w:t>
            </w:r>
          </w:p>
        </w:tc>
        <w:tc>
          <w:tcPr>
            <w:tcW w:w="930" w:type="dxa"/>
            <w:tcBorders>
              <w:top w:val="single" w:sz="4" w:space="0" w:color="000000"/>
              <w:left w:val="single" w:sz="4" w:space="0" w:color="000000"/>
              <w:bottom w:val="single" w:sz="4" w:space="0" w:color="000000"/>
              <w:right w:val="single" w:sz="4" w:space="0" w:color="000000"/>
            </w:tcBorders>
            <w:shd w:val="clear" w:color="auto" w:fill="D9D9D9"/>
            <w:hideMark/>
          </w:tcPr>
          <w:p w14:paraId="68EEBE95"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Time</w:t>
            </w:r>
          </w:p>
        </w:tc>
        <w:tc>
          <w:tcPr>
            <w:tcW w:w="1607" w:type="dxa"/>
            <w:tcBorders>
              <w:top w:val="single" w:sz="4" w:space="0" w:color="000000"/>
              <w:left w:val="single" w:sz="4" w:space="0" w:color="000000"/>
              <w:bottom w:val="single" w:sz="4" w:space="0" w:color="000000"/>
              <w:right w:val="single" w:sz="4" w:space="0" w:color="000000"/>
            </w:tcBorders>
            <w:shd w:val="clear" w:color="auto" w:fill="D9D9D9"/>
            <w:hideMark/>
          </w:tcPr>
          <w:p w14:paraId="2A124FEB"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Instructor</w:t>
            </w:r>
          </w:p>
        </w:tc>
        <w:tc>
          <w:tcPr>
            <w:tcW w:w="1847" w:type="dxa"/>
            <w:tcBorders>
              <w:top w:val="single" w:sz="4" w:space="0" w:color="000000"/>
              <w:left w:val="single" w:sz="4" w:space="0" w:color="000000"/>
              <w:bottom w:val="single" w:sz="4" w:space="0" w:color="000000"/>
              <w:right w:val="single" w:sz="4" w:space="0" w:color="000000"/>
            </w:tcBorders>
            <w:shd w:val="clear" w:color="auto" w:fill="D9D9D9"/>
            <w:hideMark/>
          </w:tcPr>
          <w:p w14:paraId="1B90B288" w14:textId="77777777" w:rsidR="00831A24" w:rsidRPr="00D031ED" w:rsidRDefault="00831A24" w:rsidP="00831A24">
            <w:pPr>
              <w:jc w:val="center"/>
              <w:rPr>
                <w:rFonts w:ascii="Californian FB" w:hAnsi="Californian FB"/>
                <w:sz w:val="18"/>
                <w:szCs w:val="18"/>
              </w:rPr>
            </w:pPr>
            <w:r w:rsidRPr="00D031ED">
              <w:rPr>
                <w:rFonts w:ascii="Californian FB" w:hAnsi="Californian FB"/>
                <w:sz w:val="18"/>
                <w:szCs w:val="18"/>
              </w:rPr>
              <w:t>Room</w:t>
            </w:r>
          </w:p>
        </w:tc>
      </w:tr>
      <w:tr w:rsidR="00831A24" w:rsidRPr="00D031ED" w14:paraId="75CB7C0D" w14:textId="77777777" w:rsidTr="001A22E9">
        <w:trPr>
          <w:trHeight w:val="555"/>
        </w:trPr>
        <w:tc>
          <w:tcPr>
            <w:tcW w:w="1353" w:type="dxa"/>
            <w:tcBorders>
              <w:top w:val="single" w:sz="4" w:space="0" w:color="000000"/>
              <w:left w:val="single" w:sz="4" w:space="0" w:color="000000"/>
              <w:bottom w:val="single" w:sz="4" w:space="0" w:color="000000"/>
              <w:right w:val="single" w:sz="4" w:space="0" w:color="000000"/>
            </w:tcBorders>
            <w:vAlign w:val="bottom"/>
          </w:tcPr>
          <w:p w14:paraId="24BADB14" w14:textId="77777777" w:rsidR="00831A24" w:rsidRPr="00D031ED" w:rsidRDefault="00831A24" w:rsidP="00D031ED">
            <w:pPr>
              <w:jc w:val="center"/>
              <w:rPr>
                <w:rFonts w:ascii="Californian FB" w:hAnsi="Californian FB"/>
                <w:sz w:val="18"/>
                <w:szCs w:val="18"/>
              </w:rPr>
            </w:pPr>
          </w:p>
          <w:p w14:paraId="2F7350C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1322-001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75EFADB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Intro. Topics/American History Seminar: History of Global Video Games</w:t>
            </w:r>
          </w:p>
        </w:tc>
        <w:tc>
          <w:tcPr>
            <w:tcW w:w="930" w:type="dxa"/>
            <w:tcBorders>
              <w:top w:val="single" w:sz="4" w:space="0" w:color="000000"/>
              <w:left w:val="single" w:sz="4" w:space="0" w:color="000000"/>
              <w:bottom w:val="single" w:sz="4" w:space="0" w:color="000000"/>
              <w:right w:val="single" w:sz="4" w:space="0" w:color="000000"/>
            </w:tcBorders>
            <w:vAlign w:val="bottom"/>
          </w:tcPr>
          <w:p w14:paraId="06E7951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57EF45B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9:30-10:50</w:t>
            </w:r>
          </w:p>
        </w:tc>
        <w:tc>
          <w:tcPr>
            <w:tcW w:w="1607" w:type="dxa"/>
            <w:tcBorders>
              <w:top w:val="single" w:sz="4" w:space="0" w:color="000000"/>
              <w:left w:val="single" w:sz="4" w:space="0" w:color="000000"/>
              <w:bottom w:val="single" w:sz="4" w:space="0" w:color="000000"/>
              <w:right w:val="single" w:sz="4" w:space="0" w:color="000000"/>
            </w:tcBorders>
            <w:vAlign w:val="bottom"/>
          </w:tcPr>
          <w:p w14:paraId="1152B60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Palmer, Scott</w:t>
            </w:r>
          </w:p>
        </w:tc>
        <w:tc>
          <w:tcPr>
            <w:tcW w:w="1847" w:type="dxa"/>
            <w:tcBorders>
              <w:top w:val="single" w:sz="4" w:space="0" w:color="000000"/>
              <w:left w:val="single" w:sz="4" w:space="0" w:color="000000"/>
              <w:bottom w:val="single" w:sz="4" w:space="0" w:color="000000"/>
              <w:right w:val="single" w:sz="4" w:space="0" w:color="000000"/>
            </w:tcBorders>
            <w:vAlign w:val="bottom"/>
          </w:tcPr>
          <w:p w14:paraId="2D1E12F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Hyer Hall 204</w:t>
            </w:r>
          </w:p>
        </w:tc>
      </w:tr>
      <w:tr w:rsidR="00831A24" w:rsidRPr="00D031ED" w14:paraId="6068E93A"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1A63008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1322-002</w:t>
            </w:r>
          </w:p>
        </w:tc>
        <w:tc>
          <w:tcPr>
            <w:tcW w:w="3224" w:type="dxa"/>
            <w:tcBorders>
              <w:top w:val="single" w:sz="4" w:space="0" w:color="000000"/>
              <w:left w:val="single" w:sz="4" w:space="0" w:color="000000"/>
              <w:bottom w:val="single" w:sz="4" w:space="0" w:color="000000"/>
              <w:right w:val="single" w:sz="4" w:space="0" w:color="000000"/>
            </w:tcBorders>
            <w:vAlign w:val="bottom"/>
          </w:tcPr>
          <w:p w14:paraId="6316F90D" w14:textId="1EF507B9"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Intro. Topics/American History Seminar:</w:t>
            </w:r>
          </w:p>
          <w:p w14:paraId="035D5DA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Dem. Revs: US, Britain, France</w:t>
            </w:r>
          </w:p>
        </w:tc>
        <w:tc>
          <w:tcPr>
            <w:tcW w:w="930" w:type="dxa"/>
            <w:tcBorders>
              <w:top w:val="single" w:sz="4" w:space="0" w:color="000000"/>
              <w:left w:val="single" w:sz="4" w:space="0" w:color="000000"/>
              <w:bottom w:val="single" w:sz="4" w:space="0" w:color="000000"/>
              <w:right w:val="single" w:sz="4" w:space="0" w:color="000000"/>
            </w:tcBorders>
            <w:vAlign w:val="bottom"/>
          </w:tcPr>
          <w:p w14:paraId="2FDEF27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60B17F7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2:00-2:50</w:t>
            </w:r>
          </w:p>
        </w:tc>
        <w:tc>
          <w:tcPr>
            <w:tcW w:w="1607" w:type="dxa"/>
            <w:tcBorders>
              <w:top w:val="single" w:sz="4" w:space="0" w:color="000000"/>
              <w:left w:val="single" w:sz="4" w:space="0" w:color="000000"/>
              <w:bottom w:val="single" w:sz="4" w:space="0" w:color="000000"/>
              <w:right w:val="single" w:sz="4" w:space="0" w:color="000000"/>
            </w:tcBorders>
            <w:vAlign w:val="bottom"/>
          </w:tcPr>
          <w:p w14:paraId="147340A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Winnie, Laurence</w:t>
            </w:r>
          </w:p>
        </w:tc>
        <w:tc>
          <w:tcPr>
            <w:tcW w:w="1847" w:type="dxa"/>
            <w:tcBorders>
              <w:top w:val="single" w:sz="4" w:space="0" w:color="000000"/>
              <w:left w:val="single" w:sz="4" w:space="0" w:color="000000"/>
              <w:bottom w:val="single" w:sz="4" w:space="0" w:color="000000"/>
              <w:right w:val="single" w:sz="4" w:space="0" w:color="000000"/>
            </w:tcBorders>
            <w:vAlign w:val="bottom"/>
          </w:tcPr>
          <w:p w14:paraId="2483693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357</w:t>
            </w:r>
          </w:p>
        </w:tc>
      </w:tr>
      <w:tr w:rsidR="00831A24" w:rsidRPr="00D031ED" w14:paraId="10E9B14E" w14:textId="77777777" w:rsidTr="001A22E9">
        <w:trPr>
          <w:trHeight w:val="494"/>
        </w:trPr>
        <w:tc>
          <w:tcPr>
            <w:tcW w:w="1353" w:type="dxa"/>
            <w:tcBorders>
              <w:top w:val="single" w:sz="4" w:space="0" w:color="000000"/>
              <w:left w:val="single" w:sz="4" w:space="0" w:color="000000"/>
              <w:bottom w:val="single" w:sz="4" w:space="0" w:color="000000"/>
              <w:right w:val="single" w:sz="4" w:space="0" w:color="000000"/>
            </w:tcBorders>
            <w:vAlign w:val="bottom"/>
          </w:tcPr>
          <w:p w14:paraId="33C84C6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1322-003</w:t>
            </w:r>
          </w:p>
        </w:tc>
        <w:tc>
          <w:tcPr>
            <w:tcW w:w="3224" w:type="dxa"/>
            <w:tcBorders>
              <w:top w:val="single" w:sz="4" w:space="0" w:color="000000"/>
              <w:left w:val="single" w:sz="4" w:space="0" w:color="000000"/>
              <w:bottom w:val="single" w:sz="4" w:space="0" w:color="000000"/>
              <w:right w:val="single" w:sz="4" w:space="0" w:color="000000"/>
            </w:tcBorders>
            <w:vAlign w:val="bottom"/>
          </w:tcPr>
          <w:p w14:paraId="26271E2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Intro. Topics/American History Seminar: Dem. Revs: US, Britain, France</w:t>
            </w:r>
          </w:p>
        </w:tc>
        <w:tc>
          <w:tcPr>
            <w:tcW w:w="930" w:type="dxa"/>
            <w:tcBorders>
              <w:top w:val="single" w:sz="4" w:space="0" w:color="000000"/>
              <w:left w:val="single" w:sz="4" w:space="0" w:color="000000"/>
              <w:bottom w:val="single" w:sz="4" w:space="0" w:color="000000"/>
              <w:right w:val="single" w:sz="4" w:space="0" w:color="000000"/>
            </w:tcBorders>
            <w:vAlign w:val="bottom"/>
          </w:tcPr>
          <w:p w14:paraId="45BD5E4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1269DB2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3:00-3:50</w:t>
            </w:r>
          </w:p>
        </w:tc>
        <w:tc>
          <w:tcPr>
            <w:tcW w:w="1607" w:type="dxa"/>
            <w:tcBorders>
              <w:top w:val="single" w:sz="4" w:space="0" w:color="000000"/>
              <w:left w:val="single" w:sz="4" w:space="0" w:color="000000"/>
              <w:bottom w:val="single" w:sz="4" w:space="0" w:color="000000"/>
              <w:right w:val="single" w:sz="4" w:space="0" w:color="000000"/>
            </w:tcBorders>
            <w:vAlign w:val="bottom"/>
          </w:tcPr>
          <w:p w14:paraId="0208BC2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Winnie, Laurence</w:t>
            </w:r>
          </w:p>
        </w:tc>
        <w:tc>
          <w:tcPr>
            <w:tcW w:w="1847" w:type="dxa"/>
            <w:tcBorders>
              <w:top w:val="single" w:sz="4" w:space="0" w:color="000000"/>
              <w:left w:val="single" w:sz="4" w:space="0" w:color="000000"/>
              <w:bottom w:val="single" w:sz="4" w:space="0" w:color="000000"/>
              <w:right w:val="single" w:sz="4" w:space="0" w:color="000000"/>
            </w:tcBorders>
            <w:vAlign w:val="bottom"/>
          </w:tcPr>
          <w:p w14:paraId="242740B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357</w:t>
            </w:r>
          </w:p>
        </w:tc>
      </w:tr>
      <w:tr w:rsidR="00831A24" w:rsidRPr="00D031ED" w14:paraId="388446E9" w14:textId="77777777" w:rsidTr="001A22E9">
        <w:trPr>
          <w:trHeight w:val="494"/>
        </w:trPr>
        <w:tc>
          <w:tcPr>
            <w:tcW w:w="1353" w:type="dxa"/>
            <w:tcBorders>
              <w:top w:val="single" w:sz="4" w:space="0" w:color="000000"/>
              <w:left w:val="single" w:sz="4" w:space="0" w:color="000000"/>
              <w:bottom w:val="single" w:sz="4" w:space="0" w:color="000000"/>
              <w:right w:val="single" w:sz="4" w:space="0" w:color="000000"/>
            </w:tcBorders>
            <w:vAlign w:val="bottom"/>
          </w:tcPr>
          <w:p w14:paraId="7043B02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2306-001H</w:t>
            </w:r>
          </w:p>
        </w:tc>
        <w:tc>
          <w:tcPr>
            <w:tcW w:w="3224" w:type="dxa"/>
            <w:tcBorders>
              <w:top w:val="single" w:sz="4" w:space="0" w:color="000000"/>
              <w:left w:val="single" w:sz="4" w:space="0" w:color="000000"/>
              <w:bottom w:val="single" w:sz="4" w:space="0" w:color="000000"/>
              <w:right w:val="single" w:sz="4" w:space="0" w:color="000000"/>
            </w:tcBorders>
            <w:vAlign w:val="bottom"/>
          </w:tcPr>
          <w:p w14:paraId="6FC90E6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The Kids Are All Right</w:t>
            </w:r>
          </w:p>
        </w:tc>
        <w:tc>
          <w:tcPr>
            <w:tcW w:w="930" w:type="dxa"/>
            <w:tcBorders>
              <w:top w:val="single" w:sz="4" w:space="0" w:color="000000"/>
              <w:left w:val="single" w:sz="4" w:space="0" w:color="000000"/>
              <w:bottom w:val="single" w:sz="4" w:space="0" w:color="000000"/>
              <w:right w:val="single" w:sz="4" w:space="0" w:color="000000"/>
            </w:tcBorders>
            <w:vAlign w:val="bottom"/>
          </w:tcPr>
          <w:p w14:paraId="0F3A3740" w14:textId="77777777" w:rsidR="00831A24" w:rsidRPr="00D031ED" w:rsidRDefault="00831A24" w:rsidP="00D031ED">
            <w:pPr>
              <w:jc w:val="center"/>
              <w:rPr>
                <w:rFonts w:ascii="Californian FB" w:hAnsi="Californian FB"/>
                <w:sz w:val="18"/>
                <w:szCs w:val="18"/>
              </w:rPr>
            </w:pPr>
          </w:p>
          <w:p w14:paraId="47663DC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6539C58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12:30-1:50</w:t>
            </w:r>
          </w:p>
        </w:tc>
        <w:tc>
          <w:tcPr>
            <w:tcW w:w="1607" w:type="dxa"/>
            <w:tcBorders>
              <w:top w:val="single" w:sz="4" w:space="0" w:color="000000"/>
              <w:left w:val="single" w:sz="4" w:space="0" w:color="000000"/>
              <w:bottom w:val="single" w:sz="4" w:space="0" w:color="000000"/>
              <w:right w:val="single" w:sz="4" w:space="0" w:color="000000"/>
            </w:tcBorders>
            <w:vAlign w:val="bottom"/>
          </w:tcPr>
          <w:p w14:paraId="745AB2B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DeLuzio, Crista</w:t>
            </w:r>
          </w:p>
          <w:p w14:paraId="5687E46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Levy, Bruce</w:t>
            </w:r>
          </w:p>
        </w:tc>
        <w:tc>
          <w:tcPr>
            <w:tcW w:w="1847" w:type="dxa"/>
            <w:tcBorders>
              <w:top w:val="single" w:sz="4" w:space="0" w:color="000000"/>
              <w:left w:val="single" w:sz="4" w:space="0" w:color="000000"/>
              <w:bottom w:val="single" w:sz="4" w:space="0" w:color="000000"/>
              <w:right w:val="single" w:sz="4" w:space="0" w:color="000000"/>
            </w:tcBorders>
            <w:vAlign w:val="bottom"/>
          </w:tcPr>
          <w:p w14:paraId="36536631" w14:textId="734D5D8D"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116</w:t>
            </w:r>
          </w:p>
        </w:tc>
      </w:tr>
      <w:tr w:rsidR="00F4429D" w:rsidRPr="00D031ED" w14:paraId="4177F61B"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744BF5CE" w14:textId="3364298E" w:rsidR="00F4429D" w:rsidRPr="00D031ED" w:rsidRDefault="008C6B74" w:rsidP="00D031ED">
            <w:pPr>
              <w:jc w:val="center"/>
              <w:rPr>
                <w:rFonts w:ascii="Californian FB" w:hAnsi="Californian FB"/>
                <w:sz w:val="18"/>
                <w:szCs w:val="18"/>
              </w:rPr>
            </w:pPr>
            <w:r>
              <w:rPr>
                <w:rFonts w:ascii="Californian FB" w:hAnsi="Californian FB"/>
                <w:sz w:val="18"/>
                <w:szCs w:val="18"/>
              </w:rPr>
              <w:t>HIST 2311-001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2121E642" w14:textId="1217AA96" w:rsidR="00F4429D" w:rsidRPr="00D031ED" w:rsidRDefault="008C6B74" w:rsidP="00D031ED">
            <w:pPr>
              <w:jc w:val="center"/>
              <w:rPr>
                <w:rFonts w:ascii="Californian FB" w:hAnsi="Californian FB"/>
                <w:sz w:val="18"/>
                <w:szCs w:val="18"/>
              </w:rPr>
            </w:pPr>
            <w:r>
              <w:rPr>
                <w:rFonts w:ascii="Californian FB" w:hAnsi="Californian FB"/>
                <w:sz w:val="18"/>
                <w:szCs w:val="18"/>
              </w:rPr>
              <w:t>Out of Many: US History to1 1877</w:t>
            </w:r>
          </w:p>
        </w:tc>
        <w:tc>
          <w:tcPr>
            <w:tcW w:w="930" w:type="dxa"/>
            <w:tcBorders>
              <w:top w:val="single" w:sz="4" w:space="0" w:color="000000"/>
              <w:left w:val="single" w:sz="4" w:space="0" w:color="000000"/>
              <w:bottom w:val="single" w:sz="4" w:space="0" w:color="000000"/>
              <w:right w:val="single" w:sz="4" w:space="0" w:color="000000"/>
            </w:tcBorders>
            <w:vAlign w:val="bottom"/>
          </w:tcPr>
          <w:p w14:paraId="2C8B46B9" w14:textId="2E7AECCE" w:rsidR="00F4429D" w:rsidRPr="00D031ED" w:rsidRDefault="008C6B74" w:rsidP="00D031ED">
            <w:pPr>
              <w:jc w:val="center"/>
              <w:rPr>
                <w:rFonts w:ascii="Californian FB" w:hAnsi="Californian FB"/>
                <w:sz w:val="18"/>
                <w:szCs w:val="18"/>
              </w:rPr>
            </w:pPr>
            <w:r>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7624EB64" w14:textId="4E38289F" w:rsidR="00F4429D" w:rsidRPr="00D031ED" w:rsidRDefault="008C6B74" w:rsidP="00D031ED">
            <w:pPr>
              <w:jc w:val="center"/>
              <w:rPr>
                <w:rFonts w:ascii="Californian FB" w:hAnsi="Californian FB"/>
                <w:sz w:val="18"/>
                <w:szCs w:val="18"/>
              </w:rPr>
            </w:pPr>
            <w:r>
              <w:rPr>
                <w:rFonts w:ascii="Californian FB" w:hAnsi="Californian FB"/>
                <w:sz w:val="18"/>
                <w:szCs w:val="18"/>
              </w:rPr>
              <w:t>1:00-1:50</w:t>
            </w:r>
          </w:p>
        </w:tc>
        <w:tc>
          <w:tcPr>
            <w:tcW w:w="1607" w:type="dxa"/>
            <w:tcBorders>
              <w:top w:val="single" w:sz="4" w:space="0" w:color="000000"/>
              <w:left w:val="single" w:sz="4" w:space="0" w:color="000000"/>
              <w:bottom w:val="single" w:sz="4" w:space="0" w:color="000000"/>
              <w:right w:val="single" w:sz="4" w:space="0" w:color="000000"/>
            </w:tcBorders>
            <w:vAlign w:val="bottom"/>
          </w:tcPr>
          <w:p w14:paraId="01674069" w14:textId="2C0E3D94" w:rsidR="00F4429D" w:rsidRPr="00D031ED" w:rsidRDefault="008C6B74" w:rsidP="00D031ED">
            <w:pPr>
              <w:jc w:val="center"/>
              <w:rPr>
                <w:rFonts w:ascii="Californian FB" w:hAnsi="Californian FB"/>
                <w:sz w:val="18"/>
                <w:szCs w:val="18"/>
              </w:rPr>
            </w:pPr>
            <w:r>
              <w:rPr>
                <w:rFonts w:ascii="Californian FB" w:hAnsi="Californian FB"/>
                <w:sz w:val="18"/>
                <w:szCs w:val="18"/>
              </w:rPr>
              <w:t>Swain, Greta</w:t>
            </w:r>
          </w:p>
        </w:tc>
        <w:tc>
          <w:tcPr>
            <w:tcW w:w="1847" w:type="dxa"/>
            <w:tcBorders>
              <w:top w:val="single" w:sz="4" w:space="0" w:color="000000"/>
              <w:left w:val="single" w:sz="4" w:space="0" w:color="000000"/>
              <w:bottom w:val="single" w:sz="4" w:space="0" w:color="000000"/>
              <w:right w:val="single" w:sz="4" w:space="0" w:color="000000"/>
            </w:tcBorders>
            <w:vAlign w:val="bottom"/>
          </w:tcPr>
          <w:p w14:paraId="711EB0F7" w14:textId="64CEF9AD" w:rsidR="00F4429D" w:rsidRPr="00D031ED" w:rsidRDefault="008C6B74" w:rsidP="00D031ED">
            <w:pPr>
              <w:jc w:val="center"/>
              <w:rPr>
                <w:rFonts w:ascii="Californian FB" w:hAnsi="Californian FB"/>
                <w:sz w:val="18"/>
                <w:szCs w:val="18"/>
              </w:rPr>
            </w:pPr>
            <w:r>
              <w:rPr>
                <w:rFonts w:ascii="Californian FB" w:hAnsi="Californian FB"/>
                <w:sz w:val="18"/>
                <w:szCs w:val="18"/>
              </w:rPr>
              <w:t>Prothro Hall 100</w:t>
            </w:r>
          </w:p>
        </w:tc>
      </w:tr>
      <w:tr w:rsidR="00831A24" w:rsidRPr="00D031ED" w14:paraId="5DCF41DE"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45A11BB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2314-701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50B0B80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On the Edges of Empire</w:t>
            </w:r>
          </w:p>
        </w:tc>
        <w:tc>
          <w:tcPr>
            <w:tcW w:w="930" w:type="dxa"/>
            <w:tcBorders>
              <w:top w:val="single" w:sz="4" w:space="0" w:color="000000"/>
              <w:left w:val="single" w:sz="4" w:space="0" w:color="000000"/>
              <w:bottom w:val="single" w:sz="4" w:space="0" w:color="000000"/>
              <w:right w:val="single" w:sz="4" w:space="0" w:color="000000"/>
            </w:tcBorders>
            <w:vAlign w:val="bottom"/>
          </w:tcPr>
          <w:p w14:paraId="2690FD7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w:t>
            </w:r>
          </w:p>
        </w:tc>
        <w:tc>
          <w:tcPr>
            <w:tcW w:w="930" w:type="dxa"/>
            <w:tcBorders>
              <w:top w:val="single" w:sz="4" w:space="0" w:color="000000"/>
              <w:left w:val="single" w:sz="4" w:space="0" w:color="000000"/>
              <w:bottom w:val="single" w:sz="4" w:space="0" w:color="000000"/>
              <w:right w:val="single" w:sz="4" w:space="0" w:color="000000"/>
            </w:tcBorders>
            <w:vAlign w:val="bottom"/>
          </w:tcPr>
          <w:p w14:paraId="22BEA9C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6:00-8:50</w:t>
            </w:r>
          </w:p>
        </w:tc>
        <w:tc>
          <w:tcPr>
            <w:tcW w:w="1607" w:type="dxa"/>
            <w:tcBorders>
              <w:top w:val="single" w:sz="4" w:space="0" w:color="000000"/>
              <w:left w:val="single" w:sz="4" w:space="0" w:color="000000"/>
              <w:bottom w:val="single" w:sz="4" w:space="0" w:color="000000"/>
              <w:right w:val="single" w:sz="4" w:space="0" w:color="000000"/>
            </w:tcBorders>
            <w:vAlign w:val="bottom"/>
          </w:tcPr>
          <w:p w14:paraId="07834E3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Ball-Phillips, Rachel</w:t>
            </w:r>
          </w:p>
          <w:p w14:paraId="535D876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Foley, Neil</w:t>
            </w:r>
          </w:p>
        </w:tc>
        <w:tc>
          <w:tcPr>
            <w:tcW w:w="1847" w:type="dxa"/>
            <w:tcBorders>
              <w:top w:val="single" w:sz="4" w:space="0" w:color="000000"/>
              <w:left w:val="single" w:sz="4" w:space="0" w:color="000000"/>
              <w:bottom w:val="single" w:sz="4" w:space="0" w:color="000000"/>
              <w:right w:val="single" w:sz="4" w:space="0" w:color="000000"/>
            </w:tcBorders>
            <w:vAlign w:val="bottom"/>
          </w:tcPr>
          <w:p w14:paraId="46203CF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Fondren Science 123</w:t>
            </w:r>
          </w:p>
        </w:tc>
      </w:tr>
      <w:tr w:rsidR="00831A24" w:rsidRPr="00D031ED" w14:paraId="5F465B53"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731ECAB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2315-001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7F5301D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Modern China</w:t>
            </w:r>
          </w:p>
        </w:tc>
        <w:tc>
          <w:tcPr>
            <w:tcW w:w="930" w:type="dxa"/>
            <w:tcBorders>
              <w:top w:val="single" w:sz="4" w:space="0" w:color="000000"/>
              <w:left w:val="single" w:sz="4" w:space="0" w:color="000000"/>
              <w:bottom w:val="single" w:sz="4" w:space="0" w:color="000000"/>
              <w:right w:val="single" w:sz="4" w:space="0" w:color="000000"/>
            </w:tcBorders>
            <w:vAlign w:val="bottom"/>
          </w:tcPr>
          <w:p w14:paraId="2E7A02E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0FCEBC6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11:00-12:20</w:t>
            </w:r>
          </w:p>
        </w:tc>
        <w:tc>
          <w:tcPr>
            <w:tcW w:w="1607" w:type="dxa"/>
            <w:tcBorders>
              <w:top w:val="single" w:sz="4" w:space="0" w:color="000000"/>
              <w:left w:val="single" w:sz="4" w:space="0" w:color="000000"/>
              <w:bottom w:val="single" w:sz="4" w:space="0" w:color="000000"/>
              <w:right w:val="single" w:sz="4" w:space="0" w:color="000000"/>
            </w:tcBorders>
            <w:vAlign w:val="bottom"/>
          </w:tcPr>
          <w:p w14:paraId="091F1BD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Keliher, Macabe</w:t>
            </w:r>
          </w:p>
        </w:tc>
        <w:tc>
          <w:tcPr>
            <w:tcW w:w="1847" w:type="dxa"/>
            <w:tcBorders>
              <w:top w:val="single" w:sz="4" w:space="0" w:color="000000"/>
              <w:left w:val="single" w:sz="4" w:space="0" w:color="000000"/>
              <w:bottom w:val="single" w:sz="4" w:space="0" w:color="000000"/>
              <w:right w:val="single" w:sz="4" w:space="0" w:color="000000"/>
            </w:tcBorders>
            <w:vAlign w:val="bottom"/>
          </w:tcPr>
          <w:p w14:paraId="097B6E62" w14:textId="5B48F50A" w:rsidR="00831A24" w:rsidRPr="00D031ED" w:rsidRDefault="007F6A1B" w:rsidP="00D031ED">
            <w:pPr>
              <w:jc w:val="center"/>
              <w:rPr>
                <w:rFonts w:ascii="Californian FB" w:hAnsi="Californian FB"/>
                <w:sz w:val="18"/>
                <w:szCs w:val="18"/>
              </w:rPr>
            </w:pPr>
            <w:r>
              <w:rPr>
                <w:rFonts w:ascii="Californian FB" w:hAnsi="Californian FB"/>
                <w:sz w:val="18"/>
                <w:szCs w:val="18"/>
              </w:rPr>
              <w:t>Fondren Science 155</w:t>
            </w:r>
          </w:p>
        </w:tc>
      </w:tr>
      <w:tr w:rsidR="00831A24" w:rsidRPr="00D031ED" w14:paraId="734897EF"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292A620F" w14:textId="669E667A"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2337-001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5A00AA4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US Sports History</w:t>
            </w:r>
          </w:p>
        </w:tc>
        <w:tc>
          <w:tcPr>
            <w:tcW w:w="930" w:type="dxa"/>
            <w:tcBorders>
              <w:top w:val="single" w:sz="4" w:space="0" w:color="000000"/>
              <w:left w:val="single" w:sz="4" w:space="0" w:color="000000"/>
              <w:bottom w:val="single" w:sz="4" w:space="0" w:color="000000"/>
              <w:right w:val="single" w:sz="4" w:space="0" w:color="000000"/>
            </w:tcBorders>
            <w:vAlign w:val="bottom"/>
          </w:tcPr>
          <w:p w14:paraId="6691FF1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567AF3B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2:00-3:20</w:t>
            </w:r>
          </w:p>
        </w:tc>
        <w:tc>
          <w:tcPr>
            <w:tcW w:w="1607" w:type="dxa"/>
            <w:tcBorders>
              <w:top w:val="single" w:sz="4" w:space="0" w:color="000000"/>
              <w:left w:val="single" w:sz="4" w:space="0" w:color="000000"/>
              <w:bottom w:val="single" w:sz="4" w:space="0" w:color="000000"/>
              <w:right w:val="single" w:sz="4" w:space="0" w:color="000000"/>
            </w:tcBorders>
            <w:vAlign w:val="bottom"/>
          </w:tcPr>
          <w:p w14:paraId="45E47FD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McCrossen, Alexis</w:t>
            </w:r>
          </w:p>
        </w:tc>
        <w:tc>
          <w:tcPr>
            <w:tcW w:w="1847" w:type="dxa"/>
            <w:tcBorders>
              <w:top w:val="single" w:sz="4" w:space="0" w:color="000000"/>
              <w:left w:val="single" w:sz="4" w:space="0" w:color="000000"/>
              <w:bottom w:val="single" w:sz="4" w:space="0" w:color="000000"/>
              <w:right w:val="single" w:sz="4" w:space="0" w:color="000000"/>
            </w:tcBorders>
            <w:vAlign w:val="bottom"/>
          </w:tcPr>
          <w:p w14:paraId="6A08EBB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102</w:t>
            </w:r>
          </w:p>
        </w:tc>
      </w:tr>
      <w:tr w:rsidR="00831A24" w:rsidRPr="00D031ED" w14:paraId="59EA04E2"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42F9A9B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2351-001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7EF03E3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Medieval World: 1095-1350</w:t>
            </w:r>
          </w:p>
        </w:tc>
        <w:tc>
          <w:tcPr>
            <w:tcW w:w="930" w:type="dxa"/>
            <w:tcBorders>
              <w:top w:val="single" w:sz="4" w:space="0" w:color="000000"/>
              <w:left w:val="single" w:sz="4" w:space="0" w:color="000000"/>
              <w:bottom w:val="single" w:sz="4" w:space="0" w:color="000000"/>
              <w:right w:val="single" w:sz="4" w:space="0" w:color="000000"/>
            </w:tcBorders>
            <w:vAlign w:val="bottom"/>
          </w:tcPr>
          <w:p w14:paraId="618FF6C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214C3CB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10:00-10:50</w:t>
            </w:r>
          </w:p>
        </w:tc>
        <w:tc>
          <w:tcPr>
            <w:tcW w:w="1607" w:type="dxa"/>
            <w:tcBorders>
              <w:top w:val="single" w:sz="4" w:space="0" w:color="000000"/>
              <w:left w:val="single" w:sz="4" w:space="0" w:color="000000"/>
              <w:bottom w:val="single" w:sz="4" w:space="0" w:color="000000"/>
              <w:right w:val="single" w:sz="4" w:space="0" w:color="000000"/>
            </w:tcBorders>
            <w:vAlign w:val="bottom"/>
          </w:tcPr>
          <w:p w14:paraId="04C2155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Lopez, Bianca</w:t>
            </w:r>
          </w:p>
        </w:tc>
        <w:tc>
          <w:tcPr>
            <w:tcW w:w="1847" w:type="dxa"/>
            <w:tcBorders>
              <w:top w:val="single" w:sz="4" w:space="0" w:color="000000"/>
              <w:left w:val="single" w:sz="4" w:space="0" w:color="000000"/>
              <w:bottom w:val="single" w:sz="4" w:space="0" w:color="000000"/>
              <w:right w:val="single" w:sz="4" w:space="0" w:color="000000"/>
            </w:tcBorders>
            <w:vAlign w:val="bottom"/>
          </w:tcPr>
          <w:p w14:paraId="24B8A04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Clements Hall 225</w:t>
            </w:r>
          </w:p>
        </w:tc>
      </w:tr>
      <w:tr w:rsidR="00831A24" w:rsidRPr="00D031ED" w14:paraId="1938D300"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01CA2F51"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2385-001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4485E86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Latin America in Modern Era</w:t>
            </w:r>
          </w:p>
        </w:tc>
        <w:tc>
          <w:tcPr>
            <w:tcW w:w="930" w:type="dxa"/>
            <w:tcBorders>
              <w:top w:val="single" w:sz="4" w:space="0" w:color="000000"/>
              <w:left w:val="single" w:sz="4" w:space="0" w:color="000000"/>
              <w:bottom w:val="single" w:sz="4" w:space="0" w:color="000000"/>
              <w:right w:val="single" w:sz="4" w:space="0" w:color="000000"/>
            </w:tcBorders>
            <w:vAlign w:val="bottom"/>
          </w:tcPr>
          <w:p w14:paraId="6031972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2A68795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12:30-1:30</w:t>
            </w:r>
          </w:p>
        </w:tc>
        <w:tc>
          <w:tcPr>
            <w:tcW w:w="1607" w:type="dxa"/>
            <w:tcBorders>
              <w:top w:val="single" w:sz="4" w:space="0" w:color="000000"/>
              <w:left w:val="single" w:sz="4" w:space="0" w:color="000000"/>
              <w:bottom w:val="single" w:sz="4" w:space="0" w:color="000000"/>
              <w:right w:val="single" w:sz="4" w:space="0" w:color="000000"/>
            </w:tcBorders>
            <w:vAlign w:val="bottom"/>
          </w:tcPr>
          <w:p w14:paraId="05045E5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Mijangos y Gonzalez, Pablo</w:t>
            </w:r>
          </w:p>
        </w:tc>
        <w:tc>
          <w:tcPr>
            <w:tcW w:w="1847" w:type="dxa"/>
            <w:tcBorders>
              <w:top w:val="single" w:sz="4" w:space="0" w:color="000000"/>
              <w:left w:val="single" w:sz="4" w:space="0" w:color="000000"/>
              <w:bottom w:val="single" w:sz="4" w:space="0" w:color="000000"/>
              <w:right w:val="single" w:sz="4" w:space="0" w:color="000000"/>
            </w:tcBorders>
            <w:vAlign w:val="bottom"/>
          </w:tcPr>
          <w:p w14:paraId="13A417F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156</w:t>
            </w:r>
          </w:p>
        </w:tc>
      </w:tr>
      <w:tr w:rsidR="00831A24" w:rsidRPr="00D031ED" w14:paraId="2F6584BE"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3403602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2392-001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008D422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Modern Africa</w:t>
            </w:r>
          </w:p>
        </w:tc>
        <w:tc>
          <w:tcPr>
            <w:tcW w:w="930" w:type="dxa"/>
            <w:tcBorders>
              <w:top w:val="single" w:sz="4" w:space="0" w:color="000000"/>
              <w:left w:val="single" w:sz="4" w:space="0" w:color="000000"/>
              <w:bottom w:val="single" w:sz="4" w:space="0" w:color="000000"/>
              <w:right w:val="single" w:sz="4" w:space="0" w:color="000000"/>
            </w:tcBorders>
            <w:vAlign w:val="bottom"/>
          </w:tcPr>
          <w:p w14:paraId="4630185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64783DC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11:00-11:50</w:t>
            </w:r>
          </w:p>
        </w:tc>
        <w:tc>
          <w:tcPr>
            <w:tcW w:w="1607" w:type="dxa"/>
            <w:tcBorders>
              <w:top w:val="single" w:sz="4" w:space="0" w:color="000000"/>
              <w:left w:val="single" w:sz="4" w:space="0" w:color="000000"/>
              <w:bottom w:val="single" w:sz="4" w:space="0" w:color="000000"/>
              <w:right w:val="single" w:sz="4" w:space="0" w:color="000000"/>
            </w:tcBorders>
            <w:vAlign w:val="bottom"/>
          </w:tcPr>
          <w:p w14:paraId="73E7F90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Kelly, Jill</w:t>
            </w:r>
          </w:p>
        </w:tc>
        <w:tc>
          <w:tcPr>
            <w:tcW w:w="1847" w:type="dxa"/>
            <w:tcBorders>
              <w:top w:val="single" w:sz="4" w:space="0" w:color="000000"/>
              <w:left w:val="single" w:sz="4" w:space="0" w:color="000000"/>
              <w:bottom w:val="single" w:sz="4" w:space="0" w:color="000000"/>
              <w:right w:val="single" w:sz="4" w:space="0" w:color="000000"/>
            </w:tcBorders>
            <w:vAlign w:val="bottom"/>
          </w:tcPr>
          <w:p w14:paraId="254A532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306</w:t>
            </w:r>
          </w:p>
        </w:tc>
      </w:tr>
      <w:tr w:rsidR="00831A24" w:rsidRPr="00D031ED" w14:paraId="22FC6E4D"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64A24AF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3301-701C</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412376D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Human Rights: America’s Dilemma</w:t>
            </w:r>
          </w:p>
        </w:tc>
        <w:tc>
          <w:tcPr>
            <w:tcW w:w="930" w:type="dxa"/>
            <w:tcBorders>
              <w:top w:val="single" w:sz="4" w:space="0" w:color="000000"/>
              <w:left w:val="single" w:sz="4" w:space="0" w:color="000000"/>
              <w:bottom w:val="single" w:sz="4" w:space="0" w:color="000000"/>
              <w:right w:val="single" w:sz="4" w:space="0" w:color="000000"/>
            </w:tcBorders>
            <w:vAlign w:val="bottom"/>
          </w:tcPr>
          <w:p w14:paraId="0893196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w:t>
            </w:r>
          </w:p>
        </w:tc>
        <w:tc>
          <w:tcPr>
            <w:tcW w:w="930" w:type="dxa"/>
            <w:tcBorders>
              <w:top w:val="single" w:sz="4" w:space="0" w:color="000000"/>
              <w:left w:val="single" w:sz="4" w:space="0" w:color="000000"/>
              <w:bottom w:val="single" w:sz="4" w:space="0" w:color="000000"/>
              <w:right w:val="single" w:sz="4" w:space="0" w:color="000000"/>
            </w:tcBorders>
            <w:vAlign w:val="bottom"/>
          </w:tcPr>
          <w:p w14:paraId="0201596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6:30-9:20</w:t>
            </w:r>
          </w:p>
        </w:tc>
        <w:tc>
          <w:tcPr>
            <w:tcW w:w="1607" w:type="dxa"/>
            <w:tcBorders>
              <w:top w:val="single" w:sz="4" w:space="0" w:color="000000"/>
              <w:left w:val="single" w:sz="4" w:space="0" w:color="000000"/>
              <w:bottom w:val="single" w:sz="4" w:space="0" w:color="000000"/>
              <w:right w:val="single" w:sz="4" w:space="0" w:color="000000"/>
            </w:tcBorders>
            <w:vAlign w:val="bottom"/>
          </w:tcPr>
          <w:p w14:paraId="08D03B7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Halperin, Rick</w:t>
            </w:r>
          </w:p>
        </w:tc>
        <w:tc>
          <w:tcPr>
            <w:tcW w:w="1847" w:type="dxa"/>
            <w:tcBorders>
              <w:top w:val="single" w:sz="4" w:space="0" w:color="000000"/>
              <w:left w:val="single" w:sz="4" w:space="0" w:color="000000"/>
              <w:bottom w:val="single" w:sz="4" w:space="0" w:color="000000"/>
              <w:right w:val="single" w:sz="4" w:space="0" w:color="000000"/>
            </w:tcBorders>
            <w:vAlign w:val="bottom"/>
          </w:tcPr>
          <w:p w14:paraId="3785CC5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Clements 120</w:t>
            </w:r>
          </w:p>
        </w:tc>
      </w:tr>
      <w:tr w:rsidR="00831A24" w:rsidRPr="00D031ED" w14:paraId="23DA3687" w14:textId="77777777" w:rsidTr="001A22E9">
        <w:trPr>
          <w:trHeight w:val="399"/>
        </w:trPr>
        <w:tc>
          <w:tcPr>
            <w:tcW w:w="1353" w:type="dxa"/>
            <w:tcBorders>
              <w:top w:val="single" w:sz="4" w:space="0" w:color="000000"/>
              <w:left w:val="single" w:sz="4" w:space="0" w:color="000000"/>
              <w:bottom w:val="single" w:sz="4" w:space="0" w:color="000000"/>
              <w:right w:val="single" w:sz="4" w:space="0" w:color="000000"/>
            </w:tcBorders>
            <w:vAlign w:val="bottom"/>
          </w:tcPr>
          <w:p w14:paraId="4920489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3301-702C</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768D2FF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Human Rights: America’s Dilemma</w:t>
            </w:r>
          </w:p>
        </w:tc>
        <w:tc>
          <w:tcPr>
            <w:tcW w:w="930" w:type="dxa"/>
            <w:tcBorders>
              <w:top w:val="single" w:sz="4" w:space="0" w:color="000000"/>
              <w:left w:val="single" w:sz="4" w:space="0" w:color="000000"/>
              <w:bottom w:val="single" w:sz="4" w:space="0" w:color="000000"/>
              <w:right w:val="single" w:sz="4" w:space="0" w:color="000000"/>
            </w:tcBorders>
            <w:vAlign w:val="bottom"/>
          </w:tcPr>
          <w:p w14:paraId="21767E5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w:t>
            </w:r>
          </w:p>
        </w:tc>
        <w:tc>
          <w:tcPr>
            <w:tcW w:w="930" w:type="dxa"/>
            <w:tcBorders>
              <w:top w:val="single" w:sz="4" w:space="0" w:color="000000"/>
              <w:left w:val="single" w:sz="4" w:space="0" w:color="000000"/>
              <w:bottom w:val="single" w:sz="4" w:space="0" w:color="000000"/>
              <w:right w:val="single" w:sz="4" w:space="0" w:color="000000"/>
            </w:tcBorders>
            <w:vAlign w:val="bottom"/>
          </w:tcPr>
          <w:p w14:paraId="0561B28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6:30-9:20</w:t>
            </w:r>
          </w:p>
        </w:tc>
        <w:tc>
          <w:tcPr>
            <w:tcW w:w="1607" w:type="dxa"/>
            <w:tcBorders>
              <w:top w:val="single" w:sz="4" w:space="0" w:color="000000"/>
              <w:left w:val="single" w:sz="4" w:space="0" w:color="000000"/>
              <w:bottom w:val="single" w:sz="4" w:space="0" w:color="000000"/>
              <w:right w:val="single" w:sz="4" w:space="0" w:color="000000"/>
            </w:tcBorders>
            <w:vAlign w:val="bottom"/>
          </w:tcPr>
          <w:p w14:paraId="100A27F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Halperin, Rick</w:t>
            </w:r>
          </w:p>
        </w:tc>
        <w:tc>
          <w:tcPr>
            <w:tcW w:w="1847" w:type="dxa"/>
            <w:tcBorders>
              <w:top w:val="single" w:sz="4" w:space="0" w:color="000000"/>
              <w:left w:val="single" w:sz="4" w:space="0" w:color="000000"/>
              <w:bottom w:val="single" w:sz="4" w:space="0" w:color="000000"/>
              <w:right w:val="single" w:sz="4" w:space="0" w:color="000000"/>
            </w:tcBorders>
            <w:vAlign w:val="bottom"/>
          </w:tcPr>
          <w:p w14:paraId="70AC7A3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Clements 120</w:t>
            </w:r>
          </w:p>
        </w:tc>
      </w:tr>
      <w:tr w:rsidR="00831A24" w:rsidRPr="00D031ED" w14:paraId="5BCBF820"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056A8DB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3314-001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63CB99E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African Americans in US, 1877-Present</w:t>
            </w:r>
          </w:p>
        </w:tc>
        <w:tc>
          <w:tcPr>
            <w:tcW w:w="930" w:type="dxa"/>
            <w:tcBorders>
              <w:top w:val="single" w:sz="4" w:space="0" w:color="000000"/>
              <w:left w:val="single" w:sz="4" w:space="0" w:color="000000"/>
              <w:bottom w:val="single" w:sz="4" w:space="0" w:color="000000"/>
              <w:right w:val="single" w:sz="4" w:space="0" w:color="000000"/>
            </w:tcBorders>
            <w:vAlign w:val="bottom"/>
          </w:tcPr>
          <w:p w14:paraId="14DCB08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2008003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9:30-10:50</w:t>
            </w:r>
          </w:p>
        </w:tc>
        <w:tc>
          <w:tcPr>
            <w:tcW w:w="1607" w:type="dxa"/>
            <w:tcBorders>
              <w:top w:val="single" w:sz="4" w:space="0" w:color="000000"/>
              <w:left w:val="single" w:sz="4" w:space="0" w:color="000000"/>
              <w:bottom w:val="single" w:sz="4" w:space="0" w:color="000000"/>
              <w:right w:val="single" w:sz="4" w:space="0" w:color="000000"/>
            </w:tcBorders>
            <w:vAlign w:val="bottom"/>
          </w:tcPr>
          <w:p w14:paraId="6DFBE6B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Hamilton, Kenneth</w:t>
            </w:r>
          </w:p>
        </w:tc>
        <w:tc>
          <w:tcPr>
            <w:tcW w:w="1847" w:type="dxa"/>
            <w:tcBorders>
              <w:top w:val="single" w:sz="4" w:space="0" w:color="000000"/>
              <w:left w:val="single" w:sz="4" w:space="0" w:color="000000"/>
              <w:bottom w:val="single" w:sz="4" w:space="0" w:color="000000"/>
              <w:right w:val="single" w:sz="4" w:space="0" w:color="000000"/>
            </w:tcBorders>
            <w:vAlign w:val="bottom"/>
          </w:tcPr>
          <w:p w14:paraId="73CEB39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116</w:t>
            </w:r>
          </w:p>
        </w:tc>
      </w:tr>
      <w:tr w:rsidR="00831A24" w:rsidRPr="00D031ED" w14:paraId="6CC81D7A" w14:textId="77777777" w:rsidTr="001A22E9">
        <w:trPr>
          <w:trHeight w:val="433"/>
        </w:trPr>
        <w:tc>
          <w:tcPr>
            <w:tcW w:w="1353" w:type="dxa"/>
            <w:tcBorders>
              <w:top w:val="single" w:sz="4" w:space="0" w:color="000000"/>
              <w:left w:val="single" w:sz="4" w:space="0" w:color="000000"/>
              <w:bottom w:val="single" w:sz="4" w:space="0" w:color="000000"/>
              <w:right w:val="single" w:sz="4" w:space="0" w:color="000000"/>
            </w:tcBorders>
            <w:vAlign w:val="bottom"/>
          </w:tcPr>
          <w:p w14:paraId="3AFAC8D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3336-001H</w:t>
            </w:r>
          </w:p>
        </w:tc>
        <w:tc>
          <w:tcPr>
            <w:tcW w:w="3224" w:type="dxa"/>
            <w:tcBorders>
              <w:top w:val="single" w:sz="4" w:space="0" w:color="000000"/>
              <w:left w:val="single" w:sz="4" w:space="0" w:color="000000"/>
              <w:bottom w:val="single" w:sz="4" w:space="0" w:color="000000"/>
              <w:right w:val="single" w:sz="4" w:space="0" w:color="000000"/>
            </w:tcBorders>
            <w:vAlign w:val="bottom"/>
          </w:tcPr>
          <w:p w14:paraId="41F83C3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United States Cultural History</w:t>
            </w:r>
          </w:p>
        </w:tc>
        <w:tc>
          <w:tcPr>
            <w:tcW w:w="930" w:type="dxa"/>
            <w:tcBorders>
              <w:top w:val="single" w:sz="4" w:space="0" w:color="000000"/>
              <w:left w:val="single" w:sz="4" w:space="0" w:color="000000"/>
              <w:bottom w:val="single" w:sz="4" w:space="0" w:color="000000"/>
              <w:right w:val="single" w:sz="4" w:space="0" w:color="000000"/>
            </w:tcBorders>
            <w:vAlign w:val="bottom"/>
          </w:tcPr>
          <w:p w14:paraId="6B2C09B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2B23BDF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11:00-12:20</w:t>
            </w:r>
          </w:p>
        </w:tc>
        <w:tc>
          <w:tcPr>
            <w:tcW w:w="1607" w:type="dxa"/>
            <w:tcBorders>
              <w:top w:val="single" w:sz="4" w:space="0" w:color="000000"/>
              <w:left w:val="single" w:sz="4" w:space="0" w:color="000000"/>
              <w:bottom w:val="single" w:sz="4" w:space="0" w:color="000000"/>
              <w:right w:val="single" w:sz="4" w:space="0" w:color="000000"/>
            </w:tcBorders>
            <w:vAlign w:val="bottom"/>
          </w:tcPr>
          <w:p w14:paraId="153A79F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McCrossen, Alexis</w:t>
            </w:r>
          </w:p>
        </w:tc>
        <w:tc>
          <w:tcPr>
            <w:tcW w:w="1847" w:type="dxa"/>
            <w:tcBorders>
              <w:top w:val="single" w:sz="4" w:space="0" w:color="000000"/>
              <w:left w:val="single" w:sz="4" w:space="0" w:color="000000"/>
              <w:bottom w:val="single" w:sz="4" w:space="0" w:color="000000"/>
              <w:right w:val="single" w:sz="4" w:space="0" w:color="000000"/>
            </w:tcBorders>
            <w:vAlign w:val="bottom"/>
          </w:tcPr>
          <w:p w14:paraId="7F65505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106</w:t>
            </w:r>
          </w:p>
        </w:tc>
      </w:tr>
      <w:tr w:rsidR="00831A24" w:rsidRPr="00D031ED" w14:paraId="706F282E"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6D876FA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3350-001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7FD376D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A History of Ancient Egypt</w:t>
            </w:r>
          </w:p>
        </w:tc>
        <w:tc>
          <w:tcPr>
            <w:tcW w:w="930" w:type="dxa"/>
            <w:tcBorders>
              <w:top w:val="single" w:sz="4" w:space="0" w:color="000000"/>
              <w:left w:val="single" w:sz="4" w:space="0" w:color="000000"/>
              <w:bottom w:val="single" w:sz="4" w:space="0" w:color="000000"/>
              <w:right w:val="single" w:sz="4" w:space="0" w:color="000000"/>
            </w:tcBorders>
            <w:vAlign w:val="bottom"/>
          </w:tcPr>
          <w:p w14:paraId="6E83FFC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Tu/Th</w:t>
            </w:r>
          </w:p>
        </w:tc>
        <w:tc>
          <w:tcPr>
            <w:tcW w:w="930" w:type="dxa"/>
            <w:tcBorders>
              <w:top w:val="single" w:sz="4" w:space="0" w:color="000000"/>
              <w:left w:val="single" w:sz="4" w:space="0" w:color="000000"/>
              <w:bottom w:val="single" w:sz="4" w:space="0" w:color="000000"/>
              <w:right w:val="single" w:sz="4" w:space="0" w:color="000000"/>
            </w:tcBorders>
            <w:vAlign w:val="bottom"/>
          </w:tcPr>
          <w:p w14:paraId="533E272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11:00-12:20</w:t>
            </w:r>
          </w:p>
        </w:tc>
        <w:tc>
          <w:tcPr>
            <w:tcW w:w="1607" w:type="dxa"/>
            <w:tcBorders>
              <w:top w:val="single" w:sz="4" w:space="0" w:color="000000"/>
              <w:left w:val="single" w:sz="4" w:space="0" w:color="000000"/>
              <w:bottom w:val="single" w:sz="4" w:space="0" w:color="000000"/>
              <w:right w:val="single" w:sz="4" w:space="0" w:color="000000"/>
            </w:tcBorders>
            <w:vAlign w:val="bottom"/>
          </w:tcPr>
          <w:p w14:paraId="1270E4B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Dowling, Melissa</w:t>
            </w:r>
          </w:p>
        </w:tc>
        <w:tc>
          <w:tcPr>
            <w:tcW w:w="1847" w:type="dxa"/>
            <w:tcBorders>
              <w:top w:val="single" w:sz="4" w:space="0" w:color="000000"/>
              <w:left w:val="single" w:sz="4" w:space="0" w:color="000000"/>
              <w:bottom w:val="single" w:sz="4" w:space="0" w:color="000000"/>
              <w:right w:val="single" w:sz="4" w:space="0" w:color="000000"/>
            </w:tcBorders>
            <w:vAlign w:val="bottom"/>
          </w:tcPr>
          <w:p w14:paraId="10037A1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101</w:t>
            </w:r>
          </w:p>
        </w:tc>
      </w:tr>
      <w:tr w:rsidR="00831A24" w:rsidRPr="00D031ED" w14:paraId="3F0AA95A" w14:textId="77777777" w:rsidTr="001A22E9">
        <w:trPr>
          <w:trHeight w:val="390"/>
        </w:trPr>
        <w:tc>
          <w:tcPr>
            <w:tcW w:w="1353" w:type="dxa"/>
            <w:tcBorders>
              <w:top w:val="single" w:sz="4" w:space="0" w:color="000000"/>
              <w:left w:val="single" w:sz="4" w:space="0" w:color="000000"/>
              <w:bottom w:val="single" w:sz="4" w:space="0" w:color="000000"/>
              <w:right w:val="single" w:sz="4" w:space="0" w:color="000000"/>
            </w:tcBorders>
            <w:vAlign w:val="bottom"/>
          </w:tcPr>
          <w:p w14:paraId="7365618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3359-001H</w:t>
            </w:r>
          </w:p>
        </w:tc>
        <w:tc>
          <w:tcPr>
            <w:tcW w:w="3224" w:type="dxa"/>
            <w:tcBorders>
              <w:top w:val="single" w:sz="4" w:space="0" w:color="000000"/>
              <w:left w:val="single" w:sz="4" w:space="0" w:color="000000"/>
              <w:bottom w:val="single" w:sz="4" w:space="0" w:color="000000"/>
              <w:right w:val="single" w:sz="4" w:space="0" w:color="000000"/>
            </w:tcBorders>
            <w:vAlign w:val="bottom"/>
          </w:tcPr>
          <w:p w14:paraId="135B326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Europe Age of Reformation</w:t>
            </w:r>
          </w:p>
        </w:tc>
        <w:tc>
          <w:tcPr>
            <w:tcW w:w="930" w:type="dxa"/>
            <w:tcBorders>
              <w:top w:val="single" w:sz="4" w:space="0" w:color="000000"/>
              <w:left w:val="single" w:sz="4" w:space="0" w:color="000000"/>
              <w:bottom w:val="single" w:sz="4" w:space="0" w:color="000000"/>
              <w:right w:val="single" w:sz="4" w:space="0" w:color="000000"/>
            </w:tcBorders>
            <w:vAlign w:val="bottom"/>
          </w:tcPr>
          <w:p w14:paraId="2CA9D32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294739B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11:00-11:50</w:t>
            </w:r>
          </w:p>
        </w:tc>
        <w:tc>
          <w:tcPr>
            <w:tcW w:w="1607" w:type="dxa"/>
            <w:tcBorders>
              <w:top w:val="single" w:sz="4" w:space="0" w:color="000000"/>
              <w:left w:val="single" w:sz="4" w:space="0" w:color="000000"/>
              <w:bottom w:val="single" w:sz="4" w:space="0" w:color="000000"/>
              <w:right w:val="single" w:sz="4" w:space="0" w:color="000000"/>
            </w:tcBorders>
            <w:vAlign w:val="bottom"/>
          </w:tcPr>
          <w:p w14:paraId="2C7F0F6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Winnie, Laurence</w:t>
            </w:r>
          </w:p>
        </w:tc>
        <w:tc>
          <w:tcPr>
            <w:tcW w:w="1847" w:type="dxa"/>
            <w:tcBorders>
              <w:top w:val="single" w:sz="4" w:space="0" w:color="000000"/>
              <w:left w:val="single" w:sz="4" w:space="0" w:color="000000"/>
              <w:bottom w:val="single" w:sz="4" w:space="0" w:color="000000"/>
              <w:right w:val="single" w:sz="4" w:space="0" w:color="000000"/>
            </w:tcBorders>
            <w:vAlign w:val="bottom"/>
          </w:tcPr>
          <w:p w14:paraId="217FCDE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152</w:t>
            </w:r>
          </w:p>
        </w:tc>
      </w:tr>
      <w:tr w:rsidR="00831A24" w:rsidRPr="00D031ED" w14:paraId="3CF4D2FE" w14:textId="77777777" w:rsidTr="001A22E9">
        <w:trPr>
          <w:trHeight w:val="390"/>
        </w:trPr>
        <w:tc>
          <w:tcPr>
            <w:tcW w:w="1353" w:type="dxa"/>
            <w:tcBorders>
              <w:top w:val="single" w:sz="4" w:space="0" w:color="000000"/>
              <w:left w:val="single" w:sz="4" w:space="0" w:color="000000"/>
              <w:bottom w:val="single" w:sz="4" w:space="0" w:color="000000"/>
              <w:right w:val="single" w:sz="4" w:space="0" w:color="000000"/>
            </w:tcBorders>
            <w:vAlign w:val="bottom"/>
          </w:tcPr>
          <w:p w14:paraId="170FAF6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3395-001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4FC89D6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Problems in Asian History: Empire, Law, &amp; Society in South Asia</w:t>
            </w:r>
          </w:p>
        </w:tc>
        <w:tc>
          <w:tcPr>
            <w:tcW w:w="930" w:type="dxa"/>
            <w:tcBorders>
              <w:top w:val="single" w:sz="4" w:space="0" w:color="000000"/>
              <w:left w:val="single" w:sz="4" w:space="0" w:color="000000"/>
              <w:bottom w:val="single" w:sz="4" w:space="0" w:color="000000"/>
              <w:right w:val="single" w:sz="4" w:space="0" w:color="000000"/>
            </w:tcBorders>
            <w:vAlign w:val="bottom"/>
          </w:tcPr>
          <w:p w14:paraId="5E4AEE2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w:t>
            </w:r>
          </w:p>
        </w:tc>
        <w:tc>
          <w:tcPr>
            <w:tcW w:w="930" w:type="dxa"/>
            <w:tcBorders>
              <w:top w:val="single" w:sz="4" w:space="0" w:color="000000"/>
              <w:left w:val="single" w:sz="4" w:space="0" w:color="000000"/>
              <w:bottom w:val="single" w:sz="4" w:space="0" w:color="000000"/>
              <w:right w:val="single" w:sz="4" w:space="0" w:color="000000"/>
            </w:tcBorders>
            <w:vAlign w:val="bottom"/>
          </w:tcPr>
          <w:p w14:paraId="24783EC5" w14:textId="2E44C782"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3:00-4:</w:t>
            </w:r>
            <w:r w:rsidR="007F6A1B">
              <w:rPr>
                <w:rFonts w:ascii="Californian FB" w:hAnsi="Californian FB"/>
                <w:sz w:val="18"/>
                <w:szCs w:val="18"/>
              </w:rPr>
              <w:t>20</w:t>
            </w:r>
          </w:p>
        </w:tc>
        <w:tc>
          <w:tcPr>
            <w:tcW w:w="1607" w:type="dxa"/>
            <w:tcBorders>
              <w:top w:val="single" w:sz="4" w:space="0" w:color="000000"/>
              <w:left w:val="single" w:sz="4" w:space="0" w:color="000000"/>
              <w:bottom w:val="single" w:sz="4" w:space="0" w:color="000000"/>
              <w:right w:val="single" w:sz="4" w:space="0" w:color="000000"/>
            </w:tcBorders>
            <w:vAlign w:val="bottom"/>
          </w:tcPr>
          <w:p w14:paraId="340CD81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Pillai, Sarath</w:t>
            </w:r>
          </w:p>
        </w:tc>
        <w:tc>
          <w:tcPr>
            <w:tcW w:w="1847" w:type="dxa"/>
            <w:tcBorders>
              <w:top w:val="single" w:sz="4" w:space="0" w:color="000000"/>
              <w:left w:val="single" w:sz="4" w:space="0" w:color="000000"/>
              <w:bottom w:val="single" w:sz="4" w:space="0" w:color="000000"/>
              <w:right w:val="single" w:sz="4" w:space="0" w:color="000000"/>
            </w:tcBorders>
            <w:vAlign w:val="bottom"/>
          </w:tcPr>
          <w:p w14:paraId="6BC9EF7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Fondren Science 155</w:t>
            </w:r>
          </w:p>
        </w:tc>
      </w:tr>
      <w:tr w:rsidR="00831A24" w:rsidRPr="00D031ED" w14:paraId="0ACAE454" w14:textId="77777777" w:rsidTr="001A22E9">
        <w:trPr>
          <w:trHeight w:val="390"/>
        </w:trPr>
        <w:tc>
          <w:tcPr>
            <w:tcW w:w="1353" w:type="dxa"/>
            <w:tcBorders>
              <w:top w:val="single" w:sz="4" w:space="0" w:color="000000"/>
              <w:left w:val="single" w:sz="4" w:space="0" w:color="000000"/>
              <w:bottom w:val="single" w:sz="4" w:space="0" w:color="000000"/>
              <w:right w:val="single" w:sz="4" w:space="0" w:color="000000"/>
            </w:tcBorders>
            <w:vAlign w:val="bottom"/>
          </w:tcPr>
          <w:p w14:paraId="174F329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3395-002</w:t>
            </w:r>
          </w:p>
        </w:tc>
        <w:tc>
          <w:tcPr>
            <w:tcW w:w="3224" w:type="dxa"/>
            <w:tcBorders>
              <w:top w:val="single" w:sz="4" w:space="0" w:color="000000"/>
              <w:left w:val="single" w:sz="4" w:space="0" w:color="000000"/>
              <w:bottom w:val="single" w:sz="4" w:space="0" w:color="000000"/>
              <w:right w:val="single" w:sz="4" w:space="0" w:color="000000"/>
            </w:tcBorders>
            <w:vAlign w:val="bottom"/>
          </w:tcPr>
          <w:p w14:paraId="545590C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Problems in Asian History: Capitalism in South Asia</w:t>
            </w:r>
          </w:p>
        </w:tc>
        <w:tc>
          <w:tcPr>
            <w:tcW w:w="930" w:type="dxa"/>
            <w:tcBorders>
              <w:top w:val="single" w:sz="4" w:space="0" w:color="000000"/>
              <w:left w:val="single" w:sz="4" w:space="0" w:color="000000"/>
              <w:bottom w:val="single" w:sz="4" w:space="0" w:color="000000"/>
              <w:right w:val="single" w:sz="4" w:space="0" w:color="000000"/>
            </w:tcBorders>
            <w:vAlign w:val="bottom"/>
          </w:tcPr>
          <w:p w14:paraId="71A09AD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MWF</w:t>
            </w:r>
          </w:p>
        </w:tc>
        <w:tc>
          <w:tcPr>
            <w:tcW w:w="930" w:type="dxa"/>
            <w:tcBorders>
              <w:top w:val="single" w:sz="4" w:space="0" w:color="000000"/>
              <w:left w:val="single" w:sz="4" w:space="0" w:color="000000"/>
              <w:bottom w:val="single" w:sz="4" w:space="0" w:color="000000"/>
              <w:right w:val="single" w:sz="4" w:space="0" w:color="000000"/>
            </w:tcBorders>
            <w:vAlign w:val="bottom"/>
          </w:tcPr>
          <w:p w14:paraId="4B84B1F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10:00-10:50</w:t>
            </w:r>
          </w:p>
        </w:tc>
        <w:tc>
          <w:tcPr>
            <w:tcW w:w="1607" w:type="dxa"/>
            <w:tcBorders>
              <w:top w:val="single" w:sz="4" w:space="0" w:color="000000"/>
              <w:left w:val="single" w:sz="4" w:space="0" w:color="000000"/>
              <w:bottom w:val="single" w:sz="4" w:space="0" w:color="000000"/>
              <w:right w:val="single" w:sz="4" w:space="0" w:color="000000"/>
            </w:tcBorders>
            <w:vAlign w:val="bottom"/>
          </w:tcPr>
          <w:p w14:paraId="3CAD45B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Pillai, Sarath</w:t>
            </w:r>
          </w:p>
        </w:tc>
        <w:tc>
          <w:tcPr>
            <w:tcW w:w="1847" w:type="dxa"/>
            <w:tcBorders>
              <w:top w:val="single" w:sz="4" w:space="0" w:color="000000"/>
              <w:left w:val="single" w:sz="4" w:space="0" w:color="000000"/>
              <w:bottom w:val="single" w:sz="4" w:space="0" w:color="000000"/>
              <w:right w:val="single" w:sz="4" w:space="0" w:color="000000"/>
            </w:tcBorders>
            <w:vAlign w:val="bottom"/>
          </w:tcPr>
          <w:p w14:paraId="5E58ABF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Umphrey Lee Center 242</w:t>
            </w:r>
          </w:p>
        </w:tc>
      </w:tr>
      <w:tr w:rsidR="00831A24" w:rsidRPr="00D031ED" w14:paraId="7B543900" w14:textId="77777777" w:rsidTr="001A22E9">
        <w:trPr>
          <w:trHeight w:val="390"/>
        </w:trPr>
        <w:tc>
          <w:tcPr>
            <w:tcW w:w="1353" w:type="dxa"/>
            <w:tcBorders>
              <w:top w:val="single" w:sz="4" w:space="0" w:color="000000"/>
              <w:left w:val="single" w:sz="4" w:space="0" w:color="000000"/>
              <w:bottom w:val="single" w:sz="4" w:space="0" w:color="000000"/>
              <w:right w:val="single" w:sz="4" w:space="0" w:color="000000"/>
            </w:tcBorders>
            <w:vAlign w:val="bottom"/>
          </w:tcPr>
          <w:p w14:paraId="24A60EB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4300-001</w:t>
            </w:r>
          </w:p>
        </w:tc>
        <w:tc>
          <w:tcPr>
            <w:tcW w:w="3224" w:type="dxa"/>
            <w:tcBorders>
              <w:top w:val="single" w:sz="4" w:space="0" w:color="000000"/>
              <w:left w:val="single" w:sz="4" w:space="0" w:color="000000"/>
              <w:bottom w:val="single" w:sz="4" w:space="0" w:color="000000"/>
              <w:right w:val="single" w:sz="4" w:space="0" w:color="000000"/>
            </w:tcBorders>
            <w:vAlign w:val="bottom"/>
          </w:tcPr>
          <w:p w14:paraId="118F055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Junior Seminar Research &amp; Writing Seminar: The Weimar Republic</w:t>
            </w:r>
          </w:p>
        </w:tc>
        <w:tc>
          <w:tcPr>
            <w:tcW w:w="930" w:type="dxa"/>
            <w:tcBorders>
              <w:top w:val="single" w:sz="4" w:space="0" w:color="000000"/>
              <w:left w:val="single" w:sz="4" w:space="0" w:color="000000"/>
              <w:bottom w:val="single" w:sz="4" w:space="0" w:color="000000"/>
              <w:right w:val="single" w:sz="4" w:space="0" w:color="000000"/>
            </w:tcBorders>
            <w:vAlign w:val="bottom"/>
          </w:tcPr>
          <w:p w14:paraId="36CC3D9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w:t>
            </w:r>
          </w:p>
        </w:tc>
        <w:tc>
          <w:tcPr>
            <w:tcW w:w="930" w:type="dxa"/>
            <w:tcBorders>
              <w:top w:val="single" w:sz="4" w:space="0" w:color="000000"/>
              <w:left w:val="single" w:sz="4" w:space="0" w:color="000000"/>
              <w:bottom w:val="single" w:sz="4" w:space="0" w:color="000000"/>
              <w:right w:val="single" w:sz="4" w:space="0" w:color="000000"/>
            </w:tcBorders>
            <w:vAlign w:val="bottom"/>
          </w:tcPr>
          <w:p w14:paraId="28985DC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tcPr>
          <w:p w14:paraId="7852F03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Hochman, Erin</w:t>
            </w:r>
          </w:p>
        </w:tc>
        <w:tc>
          <w:tcPr>
            <w:tcW w:w="1847" w:type="dxa"/>
            <w:tcBorders>
              <w:top w:val="single" w:sz="4" w:space="0" w:color="000000"/>
              <w:left w:val="single" w:sz="4" w:space="0" w:color="000000"/>
              <w:bottom w:val="single" w:sz="4" w:space="0" w:color="000000"/>
              <w:right w:val="single" w:sz="4" w:space="0" w:color="000000"/>
            </w:tcBorders>
            <w:vAlign w:val="bottom"/>
          </w:tcPr>
          <w:p w14:paraId="20D7368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138</w:t>
            </w:r>
          </w:p>
        </w:tc>
      </w:tr>
      <w:tr w:rsidR="00831A24" w:rsidRPr="00D031ED" w14:paraId="04BDBEAD" w14:textId="77777777" w:rsidTr="001A22E9">
        <w:trPr>
          <w:trHeight w:val="306"/>
        </w:trPr>
        <w:tc>
          <w:tcPr>
            <w:tcW w:w="1353" w:type="dxa"/>
            <w:tcBorders>
              <w:top w:val="single" w:sz="4" w:space="0" w:color="000000"/>
              <w:left w:val="single" w:sz="4" w:space="0" w:color="000000"/>
              <w:bottom w:val="single" w:sz="4" w:space="0" w:color="000000"/>
              <w:right w:val="single" w:sz="4" w:space="0" w:color="000000"/>
            </w:tcBorders>
            <w:vAlign w:val="bottom"/>
          </w:tcPr>
          <w:p w14:paraId="691BB24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4300-002</w:t>
            </w:r>
          </w:p>
        </w:tc>
        <w:tc>
          <w:tcPr>
            <w:tcW w:w="3224" w:type="dxa"/>
            <w:tcBorders>
              <w:top w:val="single" w:sz="4" w:space="0" w:color="000000"/>
              <w:left w:val="single" w:sz="4" w:space="0" w:color="000000"/>
              <w:bottom w:val="single" w:sz="4" w:space="0" w:color="000000"/>
              <w:right w:val="single" w:sz="4" w:space="0" w:color="000000"/>
            </w:tcBorders>
            <w:vAlign w:val="bottom"/>
          </w:tcPr>
          <w:p w14:paraId="6693429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Junior Seminar Research &amp; Writing Seminar: Overcoming Apartheid</w:t>
            </w:r>
          </w:p>
        </w:tc>
        <w:tc>
          <w:tcPr>
            <w:tcW w:w="930" w:type="dxa"/>
            <w:tcBorders>
              <w:top w:val="single" w:sz="4" w:space="0" w:color="000000"/>
              <w:left w:val="single" w:sz="4" w:space="0" w:color="000000"/>
              <w:bottom w:val="single" w:sz="4" w:space="0" w:color="000000"/>
              <w:right w:val="single" w:sz="4" w:space="0" w:color="000000"/>
            </w:tcBorders>
            <w:vAlign w:val="bottom"/>
          </w:tcPr>
          <w:p w14:paraId="3A6F14F7"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w:t>
            </w:r>
          </w:p>
        </w:tc>
        <w:tc>
          <w:tcPr>
            <w:tcW w:w="930" w:type="dxa"/>
            <w:tcBorders>
              <w:top w:val="single" w:sz="4" w:space="0" w:color="000000"/>
              <w:left w:val="single" w:sz="4" w:space="0" w:color="000000"/>
              <w:bottom w:val="single" w:sz="4" w:space="0" w:color="000000"/>
              <w:right w:val="single" w:sz="4" w:space="0" w:color="000000"/>
            </w:tcBorders>
            <w:vAlign w:val="bottom"/>
          </w:tcPr>
          <w:p w14:paraId="33DA5AC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tcPr>
          <w:p w14:paraId="5AD8B4C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Kelly, Jill</w:t>
            </w:r>
          </w:p>
        </w:tc>
        <w:tc>
          <w:tcPr>
            <w:tcW w:w="1847" w:type="dxa"/>
            <w:tcBorders>
              <w:top w:val="single" w:sz="4" w:space="0" w:color="000000"/>
              <w:left w:val="single" w:sz="4" w:space="0" w:color="000000"/>
              <w:bottom w:val="single" w:sz="4" w:space="0" w:color="000000"/>
              <w:right w:val="single" w:sz="4" w:space="0" w:color="000000"/>
            </w:tcBorders>
            <w:vAlign w:val="bottom"/>
          </w:tcPr>
          <w:p w14:paraId="469CB44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343</w:t>
            </w:r>
          </w:p>
        </w:tc>
      </w:tr>
      <w:tr w:rsidR="00831A24" w:rsidRPr="00D031ED" w14:paraId="53B1B364" w14:textId="77777777" w:rsidTr="001A22E9">
        <w:trPr>
          <w:trHeight w:val="425"/>
        </w:trPr>
        <w:tc>
          <w:tcPr>
            <w:tcW w:w="1353" w:type="dxa"/>
            <w:tcBorders>
              <w:top w:val="single" w:sz="4" w:space="0" w:color="000000"/>
              <w:left w:val="single" w:sz="4" w:space="0" w:color="000000"/>
              <w:bottom w:val="single" w:sz="4" w:space="0" w:color="000000"/>
              <w:right w:val="single" w:sz="4" w:space="0" w:color="000000"/>
            </w:tcBorders>
            <w:vAlign w:val="bottom"/>
            <w:hideMark/>
          </w:tcPr>
          <w:p w14:paraId="7E48980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4390-001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41FC8887" w14:textId="67D8D5D2"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Senior Seminar:</w:t>
            </w:r>
          </w:p>
          <w:p w14:paraId="100E6A01"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Politics &amp; Religion in Latin America</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14055C5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3F2D48E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3:00-5:50</w:t>
            </w:r>
          </w:p>
        </w:tc>
        <w:tc>
          <w:tcPr>
            <w:tcW w:w="1607" w:type="dxa"/>
            <w:tcBorders>
              <w:top w:val="single" w:sz="4" w:space="0" w:color="000000"/>
              <w:left w:val="single" w:sz="4" w:space="0" w:color="000000"/>
              <w:bottom w:val="single" w:sz="4" w:space="0" w:color="000000"/>
              <w:right w:val="single" w:sz="4" w:space="0" w:color="000000"/>
            </w:tcBorders>
            <w:vAlign w:val="bottom"/>
            <w:hideMark/>
          </w:tcPr>
          <w:p w14:paraId="47533038"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Mijangos y Gonzalez, Pablo</w:t>
            </w:r>
          </w:p>
        </w:tc>
        <w:tc>
          <w:tcPr>
            <w:tcW w:w="1847" w:type="dxa"/>
            <w:tcBorders>
              <w:top w:val="single" w:sz="4" w:space="0" w:color="000000"/>
              <w:left w:val="single" w:sz="4" w:space="0" w:color="000000"/>
              <w:bottom w:val="single" w:sz="4" w:space="0" w:color="000000"/>
              <w:right w:val="single" w:sz="4" w:space="0" w:color="000000"/>
            </w:tcBorders>
            <w:vAlign w:val="bottom"/>
            <w:hideMark/>
          </w:tcPr>
          <w:p w14:paraId="5D6DADCF"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143</w:t>
            </w:r>
          </w:p>
        </w:tc>
      </w:tr>
      <w:tr w:rsidR="00831A24" w:rsidRPr="00D031ED" w14:paraId="7A2405F9" w14:textId="77777777" w:rsidTr="001A22E9">
        <w:trPr>
          <w:trHeight w:val="442"/>
        </w:trPr>
        <w:tc>
          <w:tcPr>
            <w:tcW w:w="1353" w:type="dxa"/>
            <w:tcBorders>
              <w:top w:val="single" w:sz="4" w:space="0" w:color="000000"/>
              <w:left w:val="single" w:sz="4" w:space="0" w:color="000000"/>
              <w:bottom w:val="single" w:sz="4" w:space="0" w:color="000000"/>
              <w:right w:val="single" w:sz="4" w:space="0" w:color="000000"/>
            </w:tcBorders>
            <w:vAlign w:val="bottom"/>
          </w:tcPr>
          <w:p w14:paraId="633BF152" w14:textId="5FFD9486"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4390-</w:t>
            </w:r>
            <w:r w:rsidR="007F6A1B" w:rsidRPr="00D031ED">
              <w:rPr>
                <w:rFonts w:ascii="Californian FB" w:hAnsi="Californian FB"/>
                <w:sz w:val="18"/>
                <w:szCs w:val="18"/>
              </w:rPr>
              <w:t>00</w:t>
            </w:r>
            <w:r w:rsidR="007F6A1B">
              <w:rPr>
                <w:rFonts w:ascii="Californian FB" w:hAnsi="Californian FB"/>
                <w:sz w:val="18"/>
                <w:szCs w:val="18"/>
              </w:rPr>
              <w:t>2</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0DA5C98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Senior Seminar:</w:t>
            </w:r>
          </w:p>
          <w:p w14:paraId="2C30373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Enslavement in the Caribbean</w:t>
            </w:r>
          </w:p>
        </w:tc>
        <w:tc>
          <w:tcPr>
            <w:tcW w:w="930" w:type="dxa"/>
            <w:tcBorders>
              <w:top w:val="single" w:sz="4" w:space="0" w:color="000000"/>
              <w:left w:val="single" w:sz="4" w:space="0" w:color="000000"/>
              <w:bottom w:val="single" w:sz="4" w:space="0" w:color="000000"/>
              <w:right w:val="single" w:sz="4" w:space="0" w:color="000000"/>
            </w:tcBorders>
            <w:vAlign w:val="bottom"/>
          </w:tcPr>
          <w:p w14:paraId="50C36BF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Th</w:t>
            </w:r>
          </w:p>
        </w:tc>
        <w:tc>
          <w:tcPr>
            <w:tcW w:w="930" w:type="dxa"/>
            <w:tcBorders>
              <w:top w:val="single" w:sz="4" w:space="0" w:color="000000"/>
              <w:left w:val="single" w:sz="4" w:space="0" w:color="000000"/>
              <w:bottom w:val="single" w:sz="4" w:space="0" w:color="000000"/>
              <w:right w:val="single" w:sz="4" w:space="0" w:color="000000"/>
            </w:tcBorders>
            <w:vAlign w:val="bottom"/>
          </w:tcPr>
          <w:p w14:paraId="03E197A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tcPr>
          <w:p w14:paraId="00837B1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Hamilton, Kenneth</w:t>
            </w:r>
          </w:p>
        </w:tc>
        <w:tc>
          <w:tcPr>
            <w:tcW w:w="1847" w:type="dxa"/>
            <w:tcBorders>
              <w:top w:val="single" w:sz="4" w:space="0" w:color="000000"/>
              <w:left w:val="single" w:sz="4" w:space="0" w:color="000000"/>
              <w:bottom w:val="single" w:sz="4" w:space="0" w:color="000000"/>
              <w:right w:val="single" w:sz="4" w:space="0" w:color="000000"/>
            </w:tcBorders>
            <w:vAlign w:val="bottom"/>
          </w:tcPr>
          <w:p w14:paraId="4F152B1E"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0149</w:t>
            </w:r>
          </w:p>
        </w:tc>
      </w:tr>
      <w:tr w:rsidR="00831A24" w:rsidRPr="00D031ED" w14:paraId="07CE9124" w14:textId="77777777" w:rsidTr="001A22E9">
        <w:trPr>
          <w:trHeight w:val="398"/>
        </w:trPr>
        <w:tc>
          <w:tcPr>
            <w:tcW w:w="1353" w:type="dxa"/>
            <w:tcBorders>
              <w:top w:val="single" w:sz="4" w:space="0" w:color="000000"/>
              <w:left w:val="single" w:sz="4" w:space="0" w:color="000000"/>
              <w:bottom w:val="single" w:sz="4" w:space="0" w:color="000000"/>
              <w:right w:val="single" w:sz="4" w:space="0" w:color="000000"/>
            </w:tcBorders>
            <w:vAlign w:val="bottom"/>
          </w:tcPr>
          <w:p w14:paraId="5306123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6302-001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2AF5FCC9"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Colloquium: American History 1812-1877</w:t>
            </w:r>
          </w:p>
        </w:tc>
        <w:tc>
          <w:tcPr>
            <w:tcW w:w="930" w:type="dxa"/>
            <w:tcBorders>
              <w:top w:val="single" w:sz="4" w:space="0" w:color="000000"/>
              <w:left w:val="single" w:sz="4" w:space="0" w:color="000000"/>
              <w:bottom w:val="single" w:sz="4" w:space="0" w:color="000000"/>
              <w:right w:val="single" w:sz="4" w:space="0" w:color="000000"/>
            </w:tcBorders>
            <w:vAlign w:val="bottom"/>
          </w:tcPr>
          <w:p w14:paraId="39EF69F6"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M</w:t>
            </w:r>
          </w:p>
        </w:tc>
        <w:tc>
          <w:tcPr>
            <w:tcW w:w="930" w:type="dxa"/>
            <w:tcBorders>
              <w:top w:val="single" w:sz="4" w:space="0" w:color="000000"/>
              <w:left w:val="single" w:sz="4" w:space="0" w:color="000000"/>
              <w:bottom w:val="single" w:sz="4" w:space="0" w:color="000000"/>
              <w:right w:val="single" w:sz="4" w:space="0" w:color="000000"/>
            </w:tcBorders>
            <w:vAlign w:val="bottom"/>
          </w:tcPr>
          <w:p w14:paraId="6F5FCAD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tcPr>
          <w:p w14:paraId="48F63B1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Ron, Ariel</w:t>
            </w:r>
          </w:p>
        </w:tc>
        <w:tc>
          <w:tcPr>
            <w:tcW w:w="1847" w:type="dxa"/>
            <w:tcBorders>
              <w:top w:val="single" w:sz="4" w:space="0" w:color="000000"/>
              <w:left w:val="single" w:sz="4" w:space="0" w:color="000000"/>
              <w:bottom w:val="single" w:sz="4" w:space="0" w:color="000000"/>
              <w:right w:val="single" w:sz="4" w:space="0" w:color="000000"/>
            </w:tcBorders>
            <w:vAlign w:val="bottom"/>
          </w:tcPr>
          <w:p w14:paraId="294644E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70</w:t>
            </w:r>
          </w:p>
        </w:tc>
      </w:tr>
      <w:tr w:rsidR="00831A24" w:rsidRPr="00D031ED" w14:paraId="49AD5543" w14:textId="77777777" w:rsidTr="001A22E9">
        <w:trPr>
          <w:trHeight w:val="503"/>
        </w:trPr>
        <w:tc>
          <w:tcPr>
            <w:tcW w:w="1353" w:type="dxa"/>
            <w:tcBorders>
              <w:top w:val="single" w:sz="4" w:space="0" w:color="000000"/>
              <w:left w:val="single" w:sz="4" w:space="0" w:color="000000"/>
              <w:bottom w:val="single" w:sz="4" w:space="0" w:color="000000"/>
              <w:right w:val="single" w:sz="4" w:space="0" w:color="000000"/>
            </w:tcBorders>
            <w:vAlign w:val="bottom"/>
          </w:tcPr>
          <w:p w14:paraId="1AA2B42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6306-001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6EE6C84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Intro to Digital Humanities</w:t>
            </w:r>
          </w:p>
        </w:tc>
        <w:tc>
          <w:tcPr>
            <w:tcW w:w="930" w:type="dxa"/>
            <w:tcBorders>
              <w:top w:val="single" w:sz="4" w:space="0" w:color="000000"/>
              <w:left w:val="single" w:sz="4" w:space="0" w:color="000000"/>
              <w:bottom w:val="single" w:sz="4" w:space="0" w:color="000000"/>
              <w:right w:val="single" w:sz="4" w:space="0" w:color="000000"/>
            </w:tcBorders>
            <w:vAlign w:val="bottom"/>
          </w:tcPr>
          <w:p w14:paraId="269D88B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W</w:t>
            </w:r>
          </w:p>
        </w:tc>
        <w:tc>
          <w:tcPr>
            <w:tcW w:w="930" w:type="dxa"/>
            <w:tcBorders>
              <w:top w:val="single" w:sz="4" w:space="0" w:color="000000"/>
              <w:left w:val="single" w:sz="4" w:space="0" w:color="000000"/>
              <w:bottom w:val="single" w:sz="4" w:space="0" w:color="000000"/>
              <w:right w:val="single" w:sz="4" w:space="0" w:color="000000"/>
            </w:tcBorders>
            <w:vAlign w:val="bottom"/>
          </w:tcPr>
          <w:p w14:paraId="23B36BE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tcPr>
          <w:p w14:paraId="353EE91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Lopez, Bianca</w:t>
            </w:r>
          </w:p>
        </w:tc>
        <w:tc>
          <w:tcPr>
            <w:tcW w:w="1847" w:type="dxa"/>
            <w:tcBorders>
              <w:top w:val="single" w:sz="4" w:space="0" w:color="000000"/>
              <w:left w:val="single" w:sz="4" w:space="0" w:color="000000"/>
              <w:bottom w:val="single" w:sz="4" w:space="0" w:color="000000"/>
              <w:right w:val="single" w:sz="4" w:space="0" w:color="000000"/>
            </w:tcBorders>
            <w:vAlign w:val="bottom"/>
          </w:tcPr>
          <w:p w14:paraId="497FDF7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Annette Caldwell Simmons Hall 221</w:t>
            </w:r>
          </w:p>
        </w:tc>
      </w:tr>
      <w:tr w:rsidR="00831A24" w:rsidRPr="00D031ED" w14:paraId="5685E549" w14:textId="77777777" w:rsidTr="001A22E9">
        <w:trPr>
          <w:trHeight w:val="433"/>
        </w:trPr>
        <w:tc>
          <w:tcPr>
            <w:tcW w:w="1353" w:type="dxa"/>
            <w:tcBorders>
              <w:top w:val="single" w:sz="4" w:space="0" w:color="000000"/>
              <w:left w:val="single" w:sz="4" w:space="0" w:color="000000"/>
              <w:bottom w:val="single" w:sz="4" w:space="0" w:color="000000"/>
              <w:right w:val="single" w:sz="4" w:space="0" w:color="000000"/>
            </w:tcBorders>
            <w:vAlign w:val="bottom"/>
            <w:hideMark/>
          </w:tcPr>
          <w:p w14:paraId="19ACD48B"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6392-001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16628CE0"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Topics in Chinese History</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5DC31F9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Th</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754341E5"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2:00-4:50</w:t>
            </w:r>
          </w:p>
        </w:tc>
        <w:tc>
          <w:tcPr>
            <w:tcW w:w="1607" w:type="dxa"/>
            <w:tcBorders>
              <w:top w:val="single" w:sz="4" w:space="0" w:color="000000"/>
              <w:left w:val="single" w:sz="4" w:space="0" w:color="000000"/>
              <w:bottom w:val="single" w:sz="4" w:space="0" w:color="000000"/>
              <w:right w:val="single" w:sz="4" w:space="0" w:color="000000"/>
            </w:tcBorders>
            <w:vAlign w:val="bottom"/>
            <w:hideMark/>
          </w:tcPr>
          <w:p w14:paraId="3043DC6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Keliher, Macabe</w:t>
            </w:r>
          </w:p>
        </w:tc>
        <w:tc>
          <w:tcPr>
            <w:tcW w:w="1847" w:type="dxa"/>
            <w:tcBorders>
              <w:top w:val="single" w:sz="4" w:space="0" w:color="000000"/>
              <w:left w:val="single" w:sz="4" w:space="0" w:color="000000"/>
              <w:bottom w:val="single" w:sz="4" w:space="0" w:color="000000"/>
              <w:right w:val="single" w:sz="4" w:space="0" w:color="000000"/>
            </w:tcBorders>
            <w:vAlign w:val="bottom"/>
            <w:hideMark/>
          </w:tcPr>
          <w:p w14:paraId="366B897A"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70</w:t>
            </w:r>
          </w:p>
        </w:tc>
      </w:tr>
      <w:tr w:rsidR="00831A24" w:rsidRPr="00D031ED" w14:paraId="2F4F5480" w14:textId="77777777" w:rsidTr="001A22E9">
        <w:trPr>
          <w:trHeight w:val="306"/>
        </w:trPr>
        <w:tc>
          <w:tcPr>
            <w:tcW w:w="1353" w:type="dxa"/>
            <w:tcBorders>
              <w:top w:val="single" w:sz="4" w:space="0" w:color="000000"/>
              <w:left w:val="single" w:sz="4" w:space="0" w:color="000000"/>
              <w:bottom w:val="single" w:sz="4" w:space="0" w:color="000000"/>
              <w:right w:val="single" w:sz="4" w:space="0" w:color="000000"/>
            </w:tcBorders>
            <w:vAlign w:val="bottom"/>
            <w:hideMark/>
          </w:tcPr>
          <w:p w14:paraId="69BA04CC"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HIST 6397-001</w:t>
            </w:r>
          </w:p>
        </w:tc>
        <w:tc>
          <w:tcPr>
            <w:tcW w:w="3224" w:type="dxa"/>
            <w:tcBorders>
              <w:top w:val="single" w:sz="4" w:space="0" w:color="000000"/>
              <w:left w:val="single" w:sz="4" w:space="0" w:color="000000"/>
              <w:bottom w:val="single" w:sz="4" w:space="0" w:color="000000"/>
              <w:right w:val="single" w:sz="4" w:space="0" w:color="000000"/>
            </w:tcBorders>
            <w:vAlign w:val="bottom"/>
            <w:hideMark/>
          </w:tcPr>
          <w:p w14:paraId="2056F9CD"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Transnational Research: Global Transformations</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43B9F255" w14:textId="77777777" w:rsidR="00831A24" w:rsidRPr="00D031ED" w:rsidRDefault="00831A24" w:rsidP="00D031ED">
            <w:pPr>
              <w:jc w:val="center"/>
              <w:rPr>
                <w:rFonts w:ascii="Californian FB" w:hAnsi="Californian FB"/>
                <w:sz w:val="18"/>
                <w:szCs w:val="18"/>
              </w:rPr>
            </w:pPr>
          </w:p>
          <w:p w14:paraId="4F927DF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Tu</w:t>
            </w:r>
          </w:p>
        </w:tc>
        <w:tc>
          <w:tcPr>
            <w:tcW w:w="930" w:type="dxa"/>
            <w:tcBorders>
              <w:top w:val="single" w:sz="4" w:space="0" w:color="000000"/>
              <w:left w:val="single" w:sz="4" w:space="0" w:color="000000"/>
              <w:bottom w:val="single" w:sz="4" w:space="0" w:color="000000"/>
              <w:right w:val="single" w:sz="4" w:space="0" w:color="000000"/>
            </w:tcBorders>
            <w:vAlign w:val="bottom"/>
            <w:hideMark/>
          </w:tcPr>
          <w:p w14:paraId="29FE2764"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10:00-12:50</w:t>
            </w:r>
          </w:p>
        </w:tc>
        <w:tc>
          <w:tcPr>
            <w:tcW w:w="1607" w:type="dxa"/>
            <w:tcBorders>
              <w:top w:val="single" w:sz="4" w:space="0" w:color="000000"/>
              <w:left w:val="single" w:sz="4" w:space="0" w:color="000000"/>
              <w:bottom w:val="single" w:sz="4" w:space="0" w:color="000000"/>
              <w:right w:val="single" w:sz="4" w:space="0" w:color="000000"/>
            </w:tcBorders>
            <w:vAlign w:val="bottom"/>
            <w:hideMark/>
          </w:tcPr>
          <w:p w14:paraId="1639E7B2"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Foley, Neil</w:t>
            </w:r>
          </w:p>
        </w:tc>
        <w:tc>
          <w:tcPr>
            <w:tcW w:w="1847" w:type="dxa"/>
            <w:tcBorders>
              <w:top w:val="single" w:sz="4" w:space="0" w:color="000000"/>
              <w:left w:val="single" w:sz="4" w:space="0" w:color="000000"/>
              <w:bottom w:val="single" w:sz="4" w:space="0" w:color="000000"/>
              <w:right w:val="single" w:sz="4" w:space="0" w:color="000000"/>
            </w:tcBorders>
            <w:vAlign w:val="bottom"/>
            <w:hideMark/>
          </w:tcPr>
          <w:p w14:paraId="467A4C43" w14:textId="77777777" w:rsidR="00831A24" w:rsidRPr="00D031ED" w:rsidRDefault="00831A24" w:rsidP="00D031ED">
            <w:pPr>
              <w:jc w:val="center"/>
              <w:rPr>
                <w:rFonts w:ascii="Californian FB" w:hAnsi="Californian FB"/>
                <w:sz w:val="18"/>
                <w:szCs w:val="18"/>
              </w:rPr>
            </w:pPr>
            <w:r w:rsidRPr="00D031ED">
              <w:rPr>
                <w:rFonts w:ascii="Californian FB" w:hAnsi="Californian FB"/>
                <w:sz w:val="18"/>
                <w:szCs w:val="18"/>
              </w:rPr>
              <w:t>Dallas Hall 70</w:t>
            </w:r>
          </w:p>
          <w:p w14:paraId="5CCC93CF" w14:textId="77777777" w:rsidR="00831A24" w:rsidRPr="00D031ED" w:rsidRDefault="00831A24" w:rsidP="00D031ED">
            <w:pPr>
              <w:jc w:val="center"/>
              <w:rPr>
                <w:rFonts w:ascii="Californian FB" w:hAnsi="Californian FB"/>
                <w:sz w:val="18"/>
                <w:szCs w:val="18"/>
              </w:rPr>
            </w:pPr>
          </w:p>
        </w:tc>
      </w:tr>
    </w:tbl>
    <w:p w14:paraId="717C0FEF" w14:textId="64A58B09" w:rsidR="00602395" w:rsidRPr="00A64FBE" w:rsidRDefault="001A22E9" w:rsidP="001A22E9">
      <w:pPr>
        <w:widowControl/>
        <w:shd w:val="clear" w:color="auto" w:fill="FFFFFF"/>
        <w:autoSpaceDE/>
        <w:autoSpaceDN/>
        <w:adjustRightInd/>
        <w:rPr>
          <w:rFonts w:ascii="Californian FB" w:eastAsia="Calibri" w:hAnsi="Californian FB" w:cs="Calibri"/>
          <w:b/>
          <w:sz w:val="16"/>
          <w:szCs w:val="18"/>
        </w:rPr>
      </w:pPr>
      <w:r w:rsidRPr="00A64FBE">
        <w:rPr>
          <w:rFonts w:ascii="Californian FB" w:eastAsia="Calibri" w:hAnsi="Californian FB" w:cs="Calibri"/>
          <w:b/>
          <w:color w:val="000000"/>
          <w:sz w:val="16"/>
          <w:szCs w:val="18"/>
        </w:rPr>
        <w:lastRenderedPageBreak/>
        <w:t>Front cover image: Francis Hayman, "Lord Clive meeting with Mir Jafar at the Battle of Plassey in 1757</w:t>
      </w:r>
      <w:proofErr w:type="gramStart"/>
      <w:r w:rsidRPr="00A64FBE">
        <w:rPr>
          <w:rFonts w:ascii="Californian FB" w:eastAsia="Calibri" w:hAnsi="Californian FB" w:cs="Calibri"/>
          <w:b/>
          <w:color w:val="000000"/>
          <w:sz w:val="16"/>
          <w:szCs w:val="18"/>
        </w:rPr>
        <w:t>"  (</w:t>
      </w:r>
      <w:proofErr w:type="gramEnd"/>
      <w:r w:rsidRPr="00A64FBE">
        <w:rPr>
          <w:rFonts w:ascii="Californian FB" w:eastAsia="Calibri" w:hAnsi="Californian FB" w:cs="Calibri"/>
          <w:b/>
          <w:color w:val="000000"/>
          <w:sz w:val="16"/>
          <w:szCs w:val="18"/>
        </w:rPr>
        <w:t>1760). This battle marked the establishment of the British Empire in South Asia, or the transition of English East India Company from a trading company to rulers of India, in the second half of the eighteenth century. To learn more, sign up for Dr. Sarath Pillai’s HIST 3395-001 or HIST 3395-002.</w:t>
      </w:r>
    </w:p>
    <w:p w14:paraId="77858CFB" w14:textId="1D95403D" w:rsidR="00C66BDA" w:rsidRPr="00195A6F" w:rsidRDefault="00C66BDA" w:rsidP="008E4C52">
      <w:pPr>
        <w:tabs>
          <w:tab w:val="left" w:pos="1889"/>
        </w:tabs>
        <w:rPr>
          <w:rFonts w:ascii="Californian FB" w:hAnsi="Californian FB"/>
          <w:sz w:val="24"/>
          <w:szCs w:val="24"/>
        </w:rPr>
      </w:pPr>
      <w:r w:rsidRPr="00195A6F">
        <w:rPr>
          <w:rFonts w:ascii="Californian FB" w:hAnsi="Californian FB"/>
          <w:sz w:val="24"/>
          <w:szCs w:val="24"/>
        </w:rPr>
        <w:tab/>
      </w:r>
    </w:p>
    <w:p w14:paraId="63EF7D8A" w14:textId="60B60C61" w:rsidR="009B67D0" w:rsidRPr="00195A6F" w:rsidRDefault="00053219" w:rsidP="00053219">
      <w:pPr>
        <w:jc w:val="center"/>
        <w:rPr>
          <w:rFonts w:ascii="Californian FB" w:hAnsi="Californian FB"/>
          <w:b/>
          <w:sz w:val="32"/>
          <w:szCs w:val="32"/>
        </w:rPr>
      </w:pPr>
      <w:r w:rsidRPr="00195A6F">
        <w:rPr>
          <w:rFonts w:ascii="Californian FB" w:hAnsi="Californian FB"/>
          <w:b/>
          <w:sz w:val="32"/>
          <w:szCs w:val="32"/>
        </w:rPr>
        <w:t>Spring 202</w:t>
      </w:r>
      <w:r w:rsidR="00F5646C">
        <w:rPr>
          <w:rFonts w:ascii="Californian FB" w:hAnsi="Californian FB"/>
          <w:b/>
          <w:sz w:val="32"/>
          <w:szCs w:val="32"/>
        </w:rPr>
        <w:t>5</w:t>
      </w:r>
      <w:r w:rsidRPr="00195A6F">
        <w:rPr>
          <w:rFonts w:ascii="Californian FB" w:hAnsi="Californian FB"/>
          <w:b/>
          <w:sz w:val="32"/>
          <w:szCs w:val="32"/>
        </w:rPr>
        <w:t xml:space="preserve"> Faculty Contacts</w:t>
      </w:r>
    </w:p>
    <w:p w14:paraId="75B00D5E" w14:textId="1866C3D4" w:rsidR="009B67D0" w:rsidRPr="00195A6F" w:rsidRDefault="009B67D0" w:rsidP="00E261DA">
      <w:pPr>
        <w:rPr>
          <w:rFonts w:ascii="Californian FB" w:hAnsi="Californian FB"/>
          <w:sz w:val="24"/>
          <w:szCs w:val="24"/>
        </w:rPr>
      </w:pPr>
    </w:p>
    <w:tbl>
      <w:tblPr>
        <w:tblpPr w:leftFromText="180" w:rightFromText="180" w:vertAnchor="text" w:horzAnchor="margin" w:tblpY="50"/>
        <w:tblW w:w="9610" w:type="dxa"/>
        <w:tblLayout w:type="fixed"/>
        <w:tblCellMar>
          <w:left w:w="0" w:type="dxa"/>
          <w:right w:w="0" w:type="dxa"/>
        </w:tblCellMar>
        <w:tblLook w:val="0000" w:firstRow="0" w:lastRow="0" w:firstColumn="0" w:lastColumn="0" w:noHBand="0" w:noVBand="0"/>
      </w:tblPr>
      <w:tblGrid>
        <w:gridCol w:w="4055"/>
        <w:gridCol w:w="2549"/>
        <w:gridCol w:w="3006"/>
      </w:tblGrid>
      <w:tr w:rsidR="00831A24" w:rsidRPr="00195A6F" w14:paraId="08751B04"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E102450"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Sabri Ates</w:t>
            </w:r>
            <w:r w:rsidRPr="00195A6F">
              <w:rPr>
                <w:rFonts w:ascii="Californian FB" w:hAnsi="Californian FB"/>
                <w:sz w:val="24"/>
                <w:szCs w:val="24"/>
              </w:rPr>
              <w:tab/>
              <w:t xml:space="preserve">              214-768-2968</w:t>
            </w:r>
          </w:p>
        </w:tc>
        <w:tc>
          <w:tcPr>
            <w:tcW w:w="2549" w:type="dxa"/>
            <w:tcBorders>
              <w:top w:val="single" w:sz="4" w:space="0" w:color="000000"/>
              <w:left w:val="none" w:sz="6" w:space="0" w:color="auto"/>
              <w:bottom w:val="single" w:sz="4" w:space="0" w:color="000000"/>
              <w:right w:val="none" w:sz="6" w:space="0" w:color="auto"/>
            </w:tcBorders>
          </w:tcPr>
          <w:p w14:paraId="3C4DEF2C"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65</w:t>
            </w:r>
          </w:p>
        </w:tc>
        <w:tc>
          <w:tcPr>
            <w:tcW w:w="3006" w:type="dxa"/>
            <w:tcBorders>
              <w:top w:val="single" w:sz="4" w:space="0" w:color="000000"/>
              <w:left w:val="none" w:sz="6" w:space="0" w:color="auto"/>
              <w:bottom w:val="single" w:sz="4" w:space="0" w:color="000000"/>
              <w:right w:val="single" w:sz="4" w:space="0" w:color="000000"/>
            </w:tcBorders>
          </w:tcPr>
          <w:p w14:paraId="14DD4A39" w14:textId="77777777" w:rsidR="00831A24" w:rsidRPr="00195A6F" w:rsidRDefault="00831A24" w:rsidP="00831A24">
            <w:pPr>
              <w:rPr>
                <w:rFonts w:ascii="Californian FB" w:hAnsi="Californian FB"/>
                <w:sz w:val="24"/>
                <w:szCs w:val="24"/>
              </w:rPr>
            </w:pPr>
            <w:hyperlink r:id="rId10" w:history="1">
              <w:r w:rsidRPr="00195A6F">
                <w:rPr>
                  <w:rStyle w:val="Hyperlink"/>
                  <w:rFonts w:ascii="Californian FB" w:hAnsi="Californian FB"/>
                  <w:color w:val="auto"/>
                  <w:sz w:val="24"/>
                  <w:szCs w:val="24"/>
                  <w:u w:val="none"/>
                </w:rPr>
                <w:t>Sates@smu.edu</w:t>
              </w:r>
            </w:hyperlink>
          </w:p>
        </w:tc>
      </w:tr>
      <w:tr w:rsidR="00831A24" w:rsidRPr="00195A6F" w14:paraId="63EC719B"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0F9A25AC"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Rachel Ball-Phillips</w:t>
            </w:r>
            <w:r w:rsidRPr="00195A6F">
              <w:rPr>
                <w:rFonts w:ascii="Californian FB" w:hAnsi="Californian FB"/>
                <w:sz w:val="24"/>
                <w:szCs w:val="24"/>
              </w:rPr>
              <w:tab/>
              <w:t>214-768-3808</w:t>
            </w:r>
          </w:p>
        </w:tc>
        <w:tc>
          <w:tcPr>
            <w:tcW w:w="2549" w:type="dxa"/>
            <w:tcBorders>
              <w:top w:val="single" w:sz="4" w:space="0" w:color="000000"/>
              <w:left w:val="none" w:sz="6" w:space="0" w:color="auto"/>
              <w:bottom w:val="single" w:sz="4" w:space="0" w:color="000000"/>
              <w:right w:val="none" w:sz="6" w:space="0" w:color="auto"/>
            </w:tcBorders>
          </w:tcPr>
          <w:p w14:paraId="27A3FA52" w14:textId="77777777" w:rsidR="00831A24" w:rsidRPr="00195A6F" w:rsidRDefault="00831A24" w:rsidP="00831A24">
            <w:pPr>
              <w:rPr>
                <w:rFonts w:ascii="Californian FB" w:hAnsi="Californian FB"/>
                <w:sz w:val="24"/>
                <w:szCs w:val="24"/>
              </w:rPr>
            </w:pPr>
            <w:r>
              <w:rPr>
                <w:rFonts w:ascii="Californian FB" w:hAnsi="Californian FB"/>
                <w:sz w:val="24"/>
                <w:szCs w:val="24"/>
              </w:rPr>
              <w:t xml:space="preserve">Moody </w:t>
            </w:r>
            <w:r w:rsidRPr="00195A6F">
              <w:rPr>
                <w:rFonts w:ascii="Californian FB" w:hAnsi="Californian FB"/>
                <w:sz w:val="24"/>
                <w:szCs w:val="24"/>
              </w:rPr>
              <w:t xml:space="preserve">Hall </w:t>
            </w:r>
            <w:r>
              <w:rPr>
                <w:rFonts w:ascii="Californian FB" w:hAnsi="Californian FB"/>
                <w:sz w:val="24"/>
                <w:szCs w:val="24"/>
              </w:rPr>
              <w:t>209</w:t>
            </w:r>
          </w:p>
        </w:tc>
        <w:tc>
          <w:tcPr>
            <w:tcW w:w="3006" w:type="dxa"/>
            <w:tcBorders>
              <w:top w:val="single" w:sz="4" w:space="0" w:color="000000"/>
              <w:left w:val="none" w:sz="6" w:space="0" w:color="auto"/>
              <w:bottom w:val="single" w:sz="4" w:space="0" w:color="000000"/>
              <w:right w:val="single" w:sz="4" w:space="0" w:color="000000"/>
            </w:tcBorders>
          </w:tcPr>
          <w:p w14:paraId="58C6F687" w14:textId="77777777" w:rsidR="00831A24" w:rsidRPr="00195A6F" w:rsidRDefault="00831A24" w:rsidP="00831A24">
            <w:pPr>
              <w:rPr>
                <w:rFonts w:ascii="Californian FB" w:hAnsi="Californian FB"/>
                <w:sz w:val="24"/>
                <w:szCs w:val="24"/>
              </w:rPr>
            </w:pPr>
            <w:hyperlink r:id="rId11" w:history="1">
              <w:r w:rsidRPr="00195A6F">
                <w:rPr>
                  <w:rStyle w:val="Hyperlink"/>
                  <w:rFonts w:ascii="Californian FB" w:hAnsi="Californian FB"/>
                  <w:color w:val="auto"/>
                  <w:sz w:val="24"/>
                  <w:szCs w:val="24"/>
                  <w:u w:val="none"/>
                </w:rPr>
                <w:t>Rmball@smu.edu</w:t>
              </w:r>
            </w:hyperlink>
          </w:p>
        </w:tc>
      </w:tr>
      <w:tr w:rsidR="00831A24" w:rsidRPr="00195A6F" w14:paraId="6328C56F"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00CF3BF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Katherine Carté</w:t>
            </w:r>
            <w:r w:rsidRPr="00195A6F">
              <w:rPr>
                <w:rFonts w:ascii="Californian FB" w:hAnsi="Californian FB"/>
                <w:sz w:val="24"/>
                <w:szCs w:val="24"/>
              </w:rPr>
              <w:tab/>
              <w:t>214-768-2977</w:t>
            </w:r>
          </w:p>
        </w:tc>
        <w:tc>
          <w:tcPr>
            <w:tcW w:w="2549" w:type="dxa"/>
            <w:tcBorders>
              <w:top w:val="single" w:sz="4" w:space="0" w:color="000000"/>
              <w:left w:val="none" w:sz="6" w:space="0" w:color="auto"/>
              <w:bottom w:val="single" w:sz="4" w:space="0" w:color="000000"/>
              <w:right w:val="none" w:sz="6" w:space="0" w:color="auto"/>
            </w:tcBorders>
          </w:tcPr>
          <w:p w14:paraId="293C922E"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356</w:t>
            </w:r>
          </w:p>
        </w:tc>
        <w:tc>
          <w:tcPr>
            <w:tcW w:w="3006" w:type="dxa"/>
            <w:tcBorders>
              <w:top w:val="single" w:sz="4" w:space="0" w:color="000000"/>
              <w:left w:val="none" w:sz="6" w:space="0" w:color="auto"/>
              <w:bottom w:val="single" w:sz="4" w:space="0" w:color="000000"/>
              <w:right w:val="single" w:sz="4" w:space="0" w:color="000000"/>
            </w:tcBorders>
          </w:tcPr>
          <w:p w14:paraId="13C0B692" w14:textId="77777777" w:rsidR="00831A24" w:rsidRPr="00195A6F" w:rsidRDefault="00831A24" w:rsidP="00831A24">
            <w:pPr>
              <w:rPr>
                <w:rFonts w:ascii="Californian FB" w:hAnsi="Californian FB"/>
                <w:sz w:val="24"/>
                <w:szCs w:val="24"/>
              </w:rPr>
            </w:pPr>
            <w:hyperlink r:id="rId12" w:history="1">
              <w:r w:rsidRPr="00195A6F">
                <w:rPr>
                  <w:rStyle w:val="Hyperlink"/>
                  <w:rFonts w:ascii="Californian FB" w:hAnsi="Californian FB"/>
                  <w:color w:val="auto"/>
                  <w:sz w:val="24"/>
                  <w:szCs w:val="24"/>
                  <w:u w:val="none"/>
                </w:rPr>
                <w:t>K</w:t>
              </w:r>
            </w:hyperlink>
            <w:hyperlink r:id="rId13" w:history="1">
              <w:r w:rsidRPr="00195A6F">
                <w:rPr>
                  <w:rStyle w:val="Hyperlink"/>
                  <w:rFonts w:ascii="Californian FB" w:hAnsi="Californian FB"/>
                  <w:color w:val="auto"/>
                  <w:sz w:val="24"/>
                  <w:szCs w:val="24"/>
                  <w:u w:val="none"/>
                </w:rPr>
                <w:t>engel@smu.edu</w:t>
              </w:r>
            </w:hyperlink>
          </w:p>
        </w:tc>
      </w:tr>
      <w:tr w:rsidR="00831A24" w:rsidRPr="00195A6F" w14:paraId="27A8CA15"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E2B12F9"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Crista J. DeLuzio</w:t>
            </w:r>
            <w:r w:rsidRPr="00195A6F">
              <w:rPr>
                <w:rFonts w:ascii="Californian FB" w:hAnsi="Californian FB"/>
                <w:sz w:val="24"/>
                <w:szCs w:val="24"/>
              </w:rPr>
              <w:tab/>
              <w:t>214-768-3748</w:t>
            </w:r>
          </w:p>
        </w:tc>
        <w:tc>
          <w:tcPr>
            <w:tcW w:w="2549" w:type="dxa"/>
            <w:tcBorders>
              <w:top w:val="single" w:sz="4" w:space="0" w:color="000000"/>
              <w:left w:val="none" w:sz="6" w:space="0" w:color="auto"/>
              <w:bottom w:val="single" w:sz="4" w:space="0" w:color="000000"/>
              <w:right w:val="none" w:sz="6" w:space="0" w:color="auto"/>
            </w:tcBorders>
          </w:tcPr>
          <w:p w14:paraId="45839BF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51</w:t>
            </w:r>
          </w:p>
        </w:tc>
        <w:tc>
          <w:tcPr>
            <w:tcW w:w="3006" w:type="dxa"/>
            <w:tcBorders>
              <w:top w:val="single" w:sz="4" w:space="0" w:color="000000"/>
              <w:left w:val="none" w:sz="6" w:space="0" w:color="auto"/>
              <w:bottom w:val="single" w:sz="4" w:space="0" w:color="000000"/>
              <w:right w:val="single" w:sz="4" w:space="0" w:color="000000"/>
            </w:tcBorders>
          </w:tcPr>
          <w:p w14:paraId="6502634F" w14:textId="77777777" w:rsidR="00831A24" w:rsidRPr="00195A6F" w:rsidRDefault="00831A24" w:rsidP="00831A24">
            <w:pPr>
              <w:rPr>
                <w:rFonts w:ascii="Californian FB" w:hAnsi="Californian FB"/>
                <w:sz w:val="24"/>
                <w:szCs w:val="24"/>
              </w:rPr>
            </w:pPr>
            <w:hyperlink r:id="rId14" w:history="1">
              <w:r w:rsidRPr="00195A6F">
                <w:rPr>
                  <w:rStyle w:val="Hyperlink"/>
                  <w:rFonts w:ascii="Californian FB" w:hAnsi="Californian FB"/>
                  <w:color w:val="auto"/>
                  <w:sz w:val="24"/>
                  <w:szCs w:val="24"/>
                  <w:u w:val="none"/>
                </w:rPr>
                <w:t>Cdeluzio@smu.edu</w:t>
              </w:r>
            </w:hyperlink>
          </w:p>
        </w:tc>
      </w:tr>
      <w:tr w:rsidR="00831A24" w:rsidRPr="00195A6F" w14:paraId="72517177"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115D4F30"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Melissa Dowling</w:t>
            </w:r>
            <w:r w:rsidRPr="00195A6F">
              <w:rPr>
                <w:rFonts w:ascii="Californian FB" w:hAnsi="Californian FB"/>
                <w:sz w:val="24"/>
                <w:szCs w:val="24"/>
              </w:rPr>
              <w:tab/>
              <w:t>214-768-2976</w:t>
            </w:r>
          </w:p>
        </w:tc>
        <w:tc>
          <w:tcPr>
            <w:tcW w:w="2549" w:type="dxa"/>
            <w:tcBorders>
              <w:top w:val="single" w:sz="4" w:space="0" w:color="000000"/>
              <w:left w:val="none" w:sz="6" w:space="0" w:color="auto"/>
              <w:bottom w:val="single" w:sz="4" w:space="0" w:color="000000"/>
              <w:right w:val="none" w:sz="6" w:space="0" w:color="auto"/>
            </w:tcBorders>
          </w:tcPr>
          <w:p w14:paraId="43B3A9D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77</w:t>
            </w:r>
          </w:p>
        </w:tc>
        <w:tc>
          <w:tcPr>
            <w:tcW w:w="3006" w:type="dxa"/>
            <w:tcBorders>
              <w:top w:val="single" w:sz="4" w:space="0" w:color="000000"/>
              <w:left w:val="none" w:sz="6" w:space="0" w:color="auto"/>
              <w:bottom w:val="single" w:sz="4" w:space="0" w:color="000000"/>
              <w:right w:val="single" w:sz="4" w:space="0" w:color="000000"/>
            </w:tcBorders>
          </w:tcPr>
          <w:p w14:paraId="5E86BEC5" w14:textId="77777777" w:rsidR="00831A24" w:rsidRPr="00195A6F" w:rsidRDefault="00831A24" w:rsidP="00831A24">
            <w:pPr>
              <w:rPr>
                <w:rFonts w:ascii="Californian FB" w:hAnsi="Californian FB"/>
                <w:sz w:val="24"/>
                <w:szCs w:val="24"/>
              </w:rPr>
            </w:pPr>
            <w:hyperlink r:id="rId15" w:history="1">
              <w:r w:rsidRPr="00195A6F">
                <w:rPr>
                  <w:rStyle w:val="Hyperlink"/>
                  <w:rFonts w:ascii="Californian FB" w:hAnsi="Californian FB"/>
                  <w:color w:val="auto"/>
                  <w:sz w:val="24"/>
                  <w:szCs w:val="24"/>
                  <w:u w:val="none"/>
                </w:rPr>
                <w:t>Mdowling@smu.edu</w:t>
              </w:r>
            </w:hyperlink>
          </w:p>
        </w:tc>
      </w:tr>
      <w:tr w:rsidR="00831A24" w:rsidRPr="00195A6F" w14:paraId="6F02CCE7"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397AE3A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David Doyle</w:t>
            </w:r>
            <w:r w:rsidRPr="00195A6F">
              <w:rPr>
                <w:rFonts w:ascii="Californian FB" w:hAnsi="Californian FB"/>
                <w:sz w:val="24"/>
                <w:szCs w:val="24"/>
              </w:rPr>
              <w:tab/>
              <w:t xml:space="preserve">              214-768-2813</w:t>
            </w:r>
          </w:p>
        </w:tc>
        <w:tc>
          <w:tcPr>
            <w:tcW w:w="2549" w:type="dxa"/>
            <w:tcBorders>
              <w:top w:val="single" w:sz="4" w:space="0" w:color="000000"/>
              <w:left w:val="none" w:sz="6" w:space="0" w:color="auto"/>
              <w:bottom w:val="single" w:sz="4" w:space="0" w:color="000000"/>
              <w:right w:val="none" w:sz="6" w:space="0" w:color="auto"/>
            </w:tcBorders>
          </w:tcPr>
          <w:p w14:paraId="3A7B8C01"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Clements Hall G01B</w:t>
            </w:r>
          </w:p>
        </w:tc>
        <w:tc>
          <w:tcPr>
            <w:tcW w:w="3006" w:type="dxa"/>
            <w:tcBorders>
              <w:top w:val="single" w:sz="4" w:space="0" w:color="000000"/>
              <w:left w:val="none" w:sz="6" w:space="0" w:color="auto"/>
              <w:bottom w:val="single" w:sz="4" w:space="0" w:color="000000"/>
              <w:right w:val="single" w:sz="4" w:space="0" w:color="000000"/>
            </w:tcBorders>
          </w:tcPr>
          <w:p w14:paraId="30B6C726" w14:textId="77777777" w:rsidR="00831A24" w:rsidRPr="00195A6F" w:rsidRDefault="00831A24" w:rsidP="00831A24">
            <w:pPr>
              <w:rPr>
                <w:rFonts w:ascii="Californian FB" w:hAnsi="Californian FB"/>
                <w:sz w:val="24"/>
                <w:szCs w:val="24"/>
              </w:rPr>
            </w:pPr>
            <w:hyperlink r:id="rId16" w:history="1">
              <w:r w:rsidRPr="00195A6F">
                <w:rPr>
                  <w:rStyle w:val="Hyperlink"/>
                  <w:rFonts w:ascii="Californian FB" w:hAnsi="Californian FB"/>
                  <w:color w:val="auto"/>
                  <w:sz w:val="24"/>
                  <w:szCs w:val="24"/>
                  <w:u w:val="none"/>
                </w:rPr>
                <w:t>Ddoyle@smu.edu</w:t>
              </w:r>
            </w:hyperlink>
          </w:p>
        </w:tc>
      </w:tr>
      <w:tr w:rsidR="00831A24" w:rsidRPr="00195A6F" w14:paraId="27749096"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597B9A6D"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Johan Elverskog</w:t>
            </w:r>
            <w:r w:rsidRPr="00195A6F">
              <w:rPr>
                <w:rFonts w:ascii="Californian FB" w:hAnsi="Californian FB"/>
                <w:sz w:val="24"/>
                <w:szCs w:val="24"/>
              </w:rPr>
              <w:tab/>
              <w:t>214-768-4127</w:t>
            </w:r>
          </w:p>
        </w:tc>
        <w:tc>
          <w:tcPr>
            <w:tcW w:w="2549" w:type="dxa"/>
            <w:tcBorders>
              <w:top w:val="single" w:sz="4" w:space="0" w:color="000000"/>
              <w:left w:val="none" w:sz="6" w:space="0" w:color="auto"/>
              <w:bottom w:val="single" w:sz="4" w:space="0" w:color="000000"/>
              <w:right w:val="none" w:sz="6" w:space="0" w:color="auto"/>
            </w:tcBorders>
          </w:tcPr>
          <w:p w14:paraId="75E01FA3"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Hyer Hall 300B</w:t>
            </w:r>
          </w:p>
        </w:tc>
        <w:tc>
          <w:tcPr>
            <w:tcW w:w="3006" w:type="dxa"/>
            <w:tcBorders>
              <w:top w:val="single" w:sz="4" w:space="0" w:color="000000"/>
              <w:left w:val="none" w:sz="6" w:space="0" w:color="auto"/>
              <w:bottom w:val="single" w:sz="4" w:space="0" w:color="000000"/>
              <w:right w:val="single" w:sz="4" w:space="0" w:color="000000"/>
            </w:tcBorders>
          </w:tcPr>
          <w:p w14:paraId="322A9A77" w14:textId="77777777" w:rsidR="00831A24" w:rsidRPr="00195A6F" w:rsidRDefault="00831A24" w:rsidP="00831A24">
            <w:pPr>
              <w:rPr>
                <w:rFonts w:ascii="Californian FB" w:hAnsi="Californian FB"/>
                <w:sz w:val="24"/>
                <w:szCs w:val="24"/>
              </w:rPr>
            </w:pPr>
            <w:hyperlink r:id="rId17" w:history="1">
              <w:r w:rsidRPr="00195A6F">
                <w:rPr>
                  <w:rStyle w:val="Hyperlink"/>
                  <w:rFonts w:ascii="Californian FB" w:hAnsi="Californian FB"/>
                  <w:color w:val="auto"/>
                  <w:sz w:val="24"/>
                  <w:szCs w:val="24"/>
                  <w:u w:val="none"/>
                </w:rPr>
                <w:t>Johan@smu.edu</w:t>
              </w:r>
            </w:hyperlink>
          </w:p>
        </w:tc>
      </w:tr>
      <w:tr w:rsidR="00831A24" w:rsidRPr="00195A6F" w14:paraId="6C60F736"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3DDB9DA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Jeffrey A. Engel</w:t>
            </w:r>
            <w:r w:rsidRPr="00195A6F">
              <w:rPr>
                <w:rFonts w:ascii="Californian FB" w:hAnsi="Californian FB"/>
                <w:sz w:val="24"/>
                <w:szCs w:val="24"/>
              </w:rPr>
              <w:tab/>
              <w:t>214-768-3973</w:t>
            </w:r>
          </w:p>
        </w:tc>
        <w:tc>
          <w:tcPr>
            <w:tcW w:w="2549" w:type="dxa"/>
            <w:tcBorders>
              <w:top w:val="single" w:sz="4" w:space="0" w:color="000000"/>
              <w:left w:val="none" w:sz="6" w:space="0" w:color="auto"/>
              <w:bottom w:val="single" w:sz="4" w:space="0" w:color="000000"/>
              <w:right w:val="none" w:sz="6" w:space="0" w:color="auto"/>
            </w:tcBorders>
          </w:tcPr>
          <w:p w14:paraId="2D3C4E10"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318</w:t>
            </w:r>
          </w:p>
        </w:tc>
        <w:tc>
          <w:tcPr>
            <w:tcW w:w="3006" w:type="dxa"/>
            <w:tcBorders>
              <w:top w:val="single" w:sz="4" w:space="0" w:color="000000"/>
              <w:left w:val="none" w:sz="6" w:space="0" w:color="auto"/>
              <w:bottom w:val="single" w:sz="4" w:space="0" w:color="000000"/>
              <w:right w:val="single" w:sz="4" w:space="0" w:color="000000"/>
            </w:tcBorders>
          </w:tcPr>
          <w:p w14:paraId="7D8B8457" w14:textId="77777777" w:rsidR="00831A24" w:rsidRPr="00195A6F" w:rsidRDefault="00831A24" w:rsidP="00831A24">
            <w:pPr>
              <w:rPr>
                <w:rFonts w:ascii="Californian FB" w:hAnsi="Californian FB"/>
                <w:sz w:val="24"/>
                <w:szCs w:val="24"/>
              </w:rPr>
            </w:pPr>
            <w:hyperlink r:id="rId18" w:history="1">
              <w:r w:rsidRPr="00195A6F">
                <w:rPr>
                  <w:rStyle w:val="Hyperlink"/>
                  <w:rFonts w:ascii="Californian FB" w:hAnsi="Californian FB"/>
                  <w:color w:val="auto"/>
                  <w:sz w:val="24"/>
                  <w:szCs w:val="24"/>
                  <w:u w:val="none"/>
                </w:rPr>
                <w:t>Jaengel@smu.edu</w:t>
              </w:r>
            </w:hyperlink>
          </w:p>
        </w:tc>
      </w:tr>
      <w:tr w:rsidR="00831A24" w:rsidRPr="00195A6F" w14:paraId="554A7F51"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5EF8CB53"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Neil Foley</w:t>
            </w:r>
            <w:r w:rsidRPr="00195A6F">
              <w:rPr>
                <w:rFonts w:ascii="Californian FB" w:hAnsi="Californian FB"/>
                <w:sz w:val="24"/>
                <w:szCs w:val="24"/>
              </w:rPr>
              <w:tab/>
              <w:t xml:space="preserve">              214-768-3753</w:t>
            </w:r>
          </w:p>
        </w:tc>
        <w:tc>
          <w:tcPr>
            <w:tcW w:w="2549" w:type="dxa"/>
            <w:tcBorders>
              <w:top w:val="single" w:sz="4" w:space="0" w:color="000000"/>
              <w:left w:val="none" w:sz="6" w:space="0" w:color="auto"/>
              <w:bottom w:val="single" w:sz="4" w:space="0" w:color="000000"/>
              <w:right w:val="none" w:sz="6" w:space="0" w:color="auto"/>
            </w:tcBorders>
          </w:tcPr>
          <w:p w14:paraId="099D20F9"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302</w:t>
            </w:r>
          </w:p>
        </w:tc>
        <w:tc>
          <w:tcPr>
            <w:tcW w:w="3006" w:type="dxa"/>
            <w:tcBorders>
              <w:top w:val="single" w:sz="4" w:space="0" w:color="000000"/>
              <w:left w:val="none" w:sz="6" w:space="0" w:color="auto"/>
              <w:bottom w:val="single" w:sz="4" w:space="0" w:color="000000"/>
              <w:right w:val="single" w:sz="4" w:space="0" w:color="000000"/>
            </w:tcBorders>
          </w:tcPr>
          <w:p w14:paraId="6C06A08F" w14:textId="77777777" w:rsidR="00831A24" w:rsidRPr="00195A6F" w:rsidRDefault="00831A24" w:rsidP="00831A24">
            <w:pPr>
              <w:rPr>
                <w:rFonts w:ascii="Californian FB" w:hAnsi="Californian FB"/>
                <w:sz w:val="24"/>
                <w:szCs w:val="24"/>
              </w:rPr>
            </w:pPr>
            <w:hyperlink r:id="rId19" w:history="1">
              <w:r w:rsidRPr="00195A6F">
                <w:rPr>
                  <w:rStyle w:val="Hyperlink"/>
                  <w:rFonts w:ascii="Californian FB" w:hAnsi="Californian FB"/>
                  <w:color w:val="auto"/>
                  <w:sz w:val="24"/>
                  <w:szCs w:val="24"/>
                  <w:u w:val="none"/>
                </w:rPr>
                <w:t>Foleyn@smu.edu</w:t>
              </w:r>
            </w:hyperlink>
          </w:p>
        </w:tc>
      </w:tr>
      <w:tr w:rsidR="00831A24" w:rsidRPr="00195A6F" w14:paraId="24A9CAAE"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6031986"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Andrew R. Graybill</w:t>
            </w:r>
            <w:r w:rsidRPr="00195A6F">
              <w:rPr>
                <w:rFonts w:ascii="Californian FB" w:hAnsi="Californian FB"/>
                <w:sz w:val="24"/>
                <w:szCs w:val="24"/>
              </w:rPr>
              <w:tab/>
              <w:t>214-768-2709</w:t>
            </w:r>
          </w:p>
        </w:tc>
        <w:tc>
          <w:tcPr>
            <w:tcW w:w="2549" w:type="dxa"/>
            <w:tcBorders>
              <w:top w:val="single" w:sz="4" w:space="0" w:color="000000"/>
              <w:left w:val="none" w:sz="6" w:space="0" w:color="auto"/>
              <w:bottom w:val="single" w:sz="4" w:space="0" w:color="000000"/>
              <w:right w:val="none" w:sz="6" w:space="0" w:color="auto"/>
            </w:tcBorders>
          </w:tcPr>
          <w:p w14:paraId="5FF6EE03"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338</w:t>
            </w:r>
          </w:p>
        </w:tc>
        <w:tc>
          <w:tcPr>
            <w:tcW w:w="3006" w:type="dxa"/>
            <w:tcBorders>
              <w:top w:val="single" w:sz="4" w:space="0" w:color="000000"/>
              <w:left w:val="none" w:sz="6" w:space="0" w:color="auto"/>
              <w:bottom w:val="single" w:sz="4" w:space="0" w:color="000000"/>
              <w:right w:val="single" w:sz="4" w:space="0" w:color="000000"/>
            </w:tcBorders>
          </w:tcPr>
          <w:p w14:paraId="1F15DC1B" w14:textId="77777777" w:rsidR="00831A24" w:rsidRPr="00195A6F" w:rsidRDefault="00831A24" w:rsidP="00831A24">
            <w:pPr>
              <w:rPr>
                <w:rFonts w:ascii="Californian FB" w:hAnsi="Californian FB"/>
                <w:sz w:val="24"/>
                <w:szCs w:val="24"/>
              </w:rPr>
            </w:pPr>
            <w:hyperlink r:id="rId20" w:history="1">
              <w:r w:rsidRPr="00195A6F">
                <w:rPr>
                  <w:rStyle w:val="Hyperlink"/>
                  <w:rFonts w:ascii="Californian FB" w:hAnsi="Californian FB"/>
                  <w:color w:val="auto"/>
                  <w:sz w:val="24"/>
                  <w:szCs w:val="24"/>
                  <w:u w:val="none"/>
                </w:rPr>
                <w:t>Agraybill@smu.edu</w:t>
              </w:r>
            </w:hyperlink>
          </w:p>
        </w:tc>
      </w:tr>
      <w:tr w:rsidR="00831A24" w:rsidRPr="00195A6F" w14:paraId="11A403E8"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0D14B02" w14:textId="77777777" w:rsidR="00831A24" w:rsidRPr="00195A6F" w:rsidRDefault="00831A24" w:rsidP="00831A24">
            <w:pPr>
              <w:rPr>
                <w:rFonts w:ascii="Californian FB" w:hAnsi="Californian FB"/>
                <w:sz w:val="24"/>
                <w:szCs w:val="24"/>
              </w:rPr>
            </w:pPr>
            <w:r>
              <w:rPr>
                <w:rFonts w:ascii="Californian FB" w:hAnsi="Californian FB"/>
                <w:sz w:val="24"/>
                <w:szCs w:val="24"/>
              </w:rPr>
              <w:t xml:space="preserve">Brian </w:t>
            </w:r>
            <w:r w:rsidRPr="00407D6A">
              <w:rPr>
                <w:rFonts w:ascii="Californian FB" w:hAnsi="Californian FB"/>
                <w:sz w:val="24"/>
                <w:szCs w:val="24"/>
              </w:rPr>
              <w:t>Franklin</w:t>
            </w:r>
            <w:r>
              <w:rPr>
                <w:rFonts w:ascii="Californian FB" w:hAnsi="Californian FB"/>
                <w:sz w:val="24"/>
                <w:szCs w:val="24"/>
              </w:rPr>
              <w:t xml:space="preserve">              214-768-3782            </w:t>
            </w:r>
          </w:p>
        </w:tc>
        <w:tc>
          <w:tcPr>
            <w:tcW w:w="2549" w:type="dxa"/>
            <w:tcBorders>
              <w:top w:val="single" w:sz="4" w:space="0" w:color="000000"/>
              <w:left w:val="none" w:sz="6" w:space="0" w:color="auto"/>
              <w:bottom w:val="single" w:sz="4" w:space="0" w:color="000000"/>
              <w:right w:val="none" w:sz="6" w:space="0" w:color="auto"/>
            </w:tcBorders>
          </w:tcPr>
          <w:p w14:paraId="18373E61" w14:textId="77777777" w:rsidR="00831A24" w:rsidRPr="00195A6F" w:rsidRDefault="00831A24" w:rsidP="00831A24">
            <w:pPr>
              <w:rPr>
                <w:rFonts w:ascii="Californian FB" w:hAnsi="Californian FB"/>
                <w:sz w:val="24"/>
                <w:szCs w:val="24"/>
              </w:rPr>
            </w:pPr>
            <w:r>
              <w:rPr>
                <w:rFonts w:ascii="Californian FB" w:hAnsi="Californian FB"/>
                <w:sz w:val="24"/>
                <w:szCs w:val="24"/>
              </w:rPr>
              <w:t>Dallas Hall 227</w:t>
            </w:r>
          </w:p>
        </w:tc>
        <w:tc>
          <w:tcPr>
            <w:tcW w:w="3006" w:type="dxa"/>
            <w:tcBorders>
              <w:top w:val="single" w:sz="4" w:space="0" w:color="000000"/>
              <w:left w:val="none" w:sz="6" w:space="0" w:color="auto"/>
              <w:bottom w:val="single" w:sz="4" w:space="0" w:color="000000"/>
              <w:right w:val="single" w:sz="4" w:space="0" w:color="000000"/>
            </w:tcBorders>
          </w:tcPr>
          <w:p w14:paraId="1A60E0FD" w14:textId="77777777" w:rsidR="00831A24" w:rsidRPr="00407D6A" w:rsidRDefault="00831A24" w:rsidP="00831A24">
            <w:pPr>
              <w:rPr>
                <w:rFonts w:ascii="Californian FB" w:hAnsi="Californian FB"/>
                <w:sz w:val="24"/>
                <w:szCs w:val="24"/>
              </w:rPr>
            </w:pPr>
            <w:r w:rsidRPr="00407D6A">
              <w:rPr>
                <w:rFonts w:ascii="Californian FB" w:hAnsi="Californian FB"/>
                <w:sz w:val="24"/>
                <w:szCs w:val="24"/>
              </w:rPr>
              <w:t>Brfranklin@smu.edu</w:t>
            </w:r>
          </w:p>
        </w:tc>
      </w:tr>
      <w:tr w:rsidR="00831A24" w:rsidRPr="00195A6F" w14:paraId="68B2329F"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5C36A56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Rick Halperin</w:t>
            </w:r>
            <w:r w:rsidRPr="00195A6F">
              <w:rPr>
                <w:rFonts w:ascii="Californian FB" w:hAnsi="Californian FB"/>
                <w:sz w:val="24"/>
                <w:szCs w:val="24"/>
              </w:rPr>
              <w:tab/>
              <w:t xml:space="preserve">              214-768-3284</w:t>
            </w:r>
          </w:p>
        </w:tc>
        <w:tc>
          <w:tcPr>
            <w:tcW w:w="2549" w:type="dxa"/>
            <w:tcBorders>
              <w:top w:val="single" w:sz="4" w:space="0" w:color="000000"/>
              <w:left w:val="none" w:sz="6" w:space="0" w:color="auto"/>
              <w:bottom w:val="single" w:sz="4" w:space="0" w:color="000000"/>
              <w:right w:val="none" w:sz="6" w:space="0" w:color="auto"/>
            </w:tcBorders>
          </w:tcPr>
          <w:p w14:paraId="37739318"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Clements Hall 109</w:t>
            </w:r>
          </w:p>
        </w:tc>
        <w:tc>
          <w:tcPr>
            <w:tcW w:w="3006" w:type="dxa"/>
            <w:tcBorders>
              <w:top w:val="single" w:sz="4" w:space="0" w:color="000000"/>
              <w:left w:val="none" w:sz="6" w:space="0" w:color="auto"/>
              <w:bottom w:val="single" w:sz="4" w:space="0" w:color="000000"/>
              <w:right w:val="single" w:sz="4" w:space="0" w:color="000000"/>
            </w:tcBorders>
          </w:tcPr>
          <w:p w14:paraId="67DEC82C" w14:textId="77777777" w:rsidR="00831A24" w:rsidRPr="00195A6F" w:rsidRDefault="00831A24" w:rsidP="00831A24">
            <w:pPr>
              <w:rPr>
                <w:rFonts w:ascii="Californian FB" w:hAnsi="Californian FB"/>
                <w:sz w:val="24"/>
                <w:szCs w:val="24"/>
              </w:rPr>
            </w:pPr>
            <w:hyperlink r:id="rId21" w:history="1">
              <w:r w:rsidRPr="00195A6F">
                <w:rPr>
                  <w:rStyle w:val="Hyperlink"/>
                  <w:rFonts w:ascii="Californian FB" w:hAnsi="Californian FB"/>
                  <w:color w:val="auto"/>
                  <w:sz w:val="24"/>
                  <w:szCs w:val="24"/>
                  <w:u w:val="none"/>
                </w:rPr>
                <w:t>R</w:t>
              </w:r>
            </w:hyperlink>
            <w:hyperlink r:id="rId22" w:history="1">
              <w:r w:rsidRPr="00195A6F">
                <w:rPr>
                  <w:rStyle w:val="Hyperlink"/>
                  <w:rFonts w:ascii="Californian FB" w:hAnsi="Californian FB"/>
                  <w:color w:val="auto"/>
                  <w:sz w:val="24"/>
                  <w:szCs w:val="24"/>
                  <w:u w:val="none"/>
                </w:rPr>
                <w:t>halperi@smu.edu</w:t>
              </w:r>
            </w:hyperlink>
          </w:p>
        </w:tc>
      </w:tr>
      <w:tr w:rsidR="00831A24" w:rsidRPr="00195A6F" w14:paraId="3FF5C02C"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174CFA85"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Kenneth Hamilton</w:t>
            </w:r>
            <w:r w:rsidRPr="00195A6F">
              <w:rPr>
                <w:rFonts w:ascii="Californian FB" w:hAnsi="Californian FB"/>
                <w:sz w:val="24"/>
                <w:szCs w:val="24"/>
              </w:rPr>
              <w:tab/>
              <w:t>214-768-2889</w:t>
            </w:r>
          </w:p>
        </w:tc>
        <w:tc>
          <w:tcPr>
            <w:tcW w:w="2549" w:type="dxa"/>
            <w:tcBorders>
              <w:top w:val="single" w:sz="4" w:space="0" w:color="000000"/>
              <w:left w:val="none" w:sz="6" w:space="0" w:color="auto"/>
              <w:bottom w:val="single" w:sz="4" w:space="0" w:color="000000"/>
              <w:right w:val="none" w:sz="6" w:space="0" w:color="auto"/>
            </w:tcBorders>
          </w:tcPr>
          <w:p w14:paraId="7F338459"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221</w:t>
            </w:r>
          </w:p>
        </w:tc>
        <w:tc>
          <w:tcPr>
            <w:tcW w:w="3006" w:type="dxa"/>
            <w:tcBorders>
              <w:top w:val="single" w:sz="4" w:space="0" w:color="000000"/>
              <w:left w:val="none" w:sz="6" w:space="0" w:color="auto"/>
              <w:bottom w:val="single" w:sz="4" w:space="0" w:color="000000"/>
              <w:right w:val="single" w:sz="4" w:space="0" w:color="000000"/>
            </w:tcBorders>
          </w:tcPr>
          <w:p w14:paraId="766947D5" w14:textId="77777777" w:rsidR="00831A24" w:rsidRPr="00195A6F" w:rsidRDefault="00831A24" w:rsidP="00831A24">
            <w:pPr>
              <w:rPr>
                <w:rFonts w:ascii="Californian FB" w:hAnsi="Californian FB"/>
                <w:sz w:val="24"/>
                <w:szCs w:val="24"/>
              </w:rPr>
            </w:pPr>
            <w:hyperlink r:id="rId23" w:history="1">
              <w:r w:rsidRPr="00195A6F">
                <w:rPr>
                  <w:rStyle w:val="Hyperlink"/>
                  <w:rFonts w:ascii="Californian FB" w:hAnsi="Californian FB"/>
                  <w:color w:val="auto"/>
                  <w:sz w:val="24"/>
                  <w:szCs w:val="24"/>
                  <w:u w:val="none"/>
                </w:rPr>
                <w:t>Km</w:t>
              </w:r>
            </w:hyperlink>
            <w:hyperlink r:id="rId24" w:history="1">
              <w:r w:rsidRPr="00195A6F">
                <w:rPr>
                  <w:rStyle w:val="Hyperlink"/>
                  <w:rFonts w:ascii="Californian FB" w:hAnsi="Californian FB"/>
                  <w:color w:val="auto"/>
                  <w:sz w:val="24"/>
                  <w:szCs w:val="24"/>
                  <w:u w:val="none"/>
                </w:rPr>
                <w:t>arvin@smu.edu</w:t>
              </w:r>
            </w:hyperlink>
          </w:p>
        </w:tc>
      </w:tr>
      <w:tr w:rsidR="00831A24" w:rsidRPr="00195A6F" w14:paraId="1D3C50C7"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51DA335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Erin R. Hochman</w:t>
            </w:r>
            <w:r w:rsidRPr="00195A6F">
              <w:rPr>
                <w:rFonts w:ascii="Californian FB" w:hAnsi="Californian FB"/>
                <w:sz w:val="24"/>
                <w:szCs w:val="24"/>
              </w:rPr>
              <w:tab/>
              <w:t>214-768-3971</w:t>
            </w:r>
          </w:p>
        </w:tc>
        <w:tc>
          <w:tcPr>
            <w:tcW w:w="2549" w:type="dxa"/>
            <w:tcBorders>
              <w:top w:val="single" w:sz="4" w:space="0" w:color="000000"/>
              <w:left w:val="none" w:sz="6" w:space="0" w:color="auto"/>
              <w:bottom w:val="single" w:sz="4" w:space="0" w:color="000000"/>
              <w:right w:val="none" w:sz="6" w:space="0" w:color="auto"/>
            </w:tcBorders>
          </w:tcPr>
          <w:p w14:paraId="3AEFBABD"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64</w:t>
            </w:r>
          </w:p>
        </w:tc>
        <w:tc>
          <w:tcPr>
            <w:tcW w:w="3006" w:type="dxa"/>
            <w:tcBorders>
              <w:top w:val="single" w:sz="4" w:space="0" w:color="000000"/>
              <w:left w:val="none" w:sz="6" w:space="0" w:color="auto"/>
              <w:bottom w:val="single" w:sz="4" w:space="0" w:color="000000"/>
              <w:right w:val="single" w:sz="4" w:space="0" w:color="000000"/>
            </w:tcBorders>
          </w:tcPr>
          <w:p w14:paraId="19DBB85C" w14:textId="77777777" w:rsidR="00831A24" w:rsidRPr="00195A6F" w:rsidRDefault="00831A24" w:rsidP="00831A24">
            <w:pPr>
              <w:rPr>
                <w:rFonts w:ascii="Californian FB" w:hAnsi="Californian FB"/>
                <w:sz w:val="24"/>
                <w:szCs w:val="24"/>
              </w:rPr>
            </w:pPr>
            <w:hyperlink r:id="rId25" w:history="1">
              <w:r w:rsidRPr="00195A6F">
                <w:rPr>
                  <w:rStyle w:val="Hyperlink"/>
                  <w:rFonts w:ascii="Californian FB" w:hAnsi="Californian FB"/>
                  <w:color w:val="auto"/>
                  <w:sz w:val="24"/>
                  <w:szCs w:val="24"/>
                  <w:u w:val="none"/>
                </w:rPr>
                <w:t>Ehochman@smu.edu</w:t>
              </w:r>
            </w:hyperlink>
          </w:p>
        </w:tc>
      </w:tr>
      <w:tr w:rsidR="00831A24" w:rsidRPr="00195A6F" w14:paraId="77EFE340"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DF3B457"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Macabe Keliher</w:t>
            </w:r>
            <w:r w:rsidRPr="00195A6F">
              <w:rPr>
                <w:rFonts w:ascii="Californian FB" w:hAnsi="Californian FB"/>
                <w:sz w:val="24"/>
                <w:szCs w:val="24"/>
              </w:rPr>
              <w:tab/>
              <w:t>214-768-2998</w:t>
            </w:r>
          </w:p>
        </w:tc>
        <w:tc>
          <w:tcPr>
            <w:tcW w:w="2549" w:type="dxa"/>
            <w:tcBorders>
              <w:top w:val="single" w:sz="4" w:space="0" w:color="000000"/>
              <w:left w:val="none" w:sz="6" w:space="0" w:color="auto"/>
              <w:bottom w:val="single" w:sz="4" w:space="0" w:color="000000"/>
              <w:right w:val="none" w:sz="6" w:space="0" w:color="auto"/>
            </w:tcBorders>
          </w:tcPr>
          <w:p w14:paraId="795A4378"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59</w:t>
            </w:r>
          </w:p>
        </w:tc>
        <w:tc>
          <w:tcPr>
            <w:tcW w:w="3006" w:type="dxa"/>
            <w:tcBorders>
              <w:top w:val="single" w:sz="4" w:space="0" w:color="000000"/>
              <w:left w:val="none" w:sz="6" w:space="0" w:color="auto"/>
              <w:bottom w:val="single" w:sz="4" w:space="0" w:color="000000"/>
              <w:right w:val="single" w:sz="4" w:space="0" w:color="000000"/>
            </w:tcBorders>
          </w:tcPr>
          <w:p w14:paraId="16DB58F1" w14:textId="77777777" w:rsidR="00831A24" w:rsidRPr="00195A6F" w:rsidRDefault="00831A24" w:rsidP="00831A24">
            <w:pPr>
              <w:rPr>
                <w:rFonts w:ascii="Californian FB" w:hAnsi="Californian FB"/>
                <w:sz w:val="24"/>
                <w:szCs w:val="24"/>
              </w:rPr>
            </w:pPr>
            <w:hyperlink r:id="rId26" w:history="1">
              <w:r w:rsidRPr="00195A6F">
                <w:rPr>
                  <w:rStyle w:val="Hyperlink"/>
                  <w:rFonts w:ascii="Californian FB" w:hAnsi="Californian FB"/>
                  <w:color w:val="auto"/>
                  <w:sz w:val="24"/>
                  <w:szCs w:val="24"/>
                  <w:u w:val="none"/>
                </w:rPr>
                <w:t>Macabe@smu.edu</w:t>
              </w:r>
            </w:hyperlink>
          </w:p>
        </w:tc>
      </w:tr>
      <w:tr w:rsidR="00831A24" w:rsidRPr="00195A6F" w14:paraId="613FB1B6"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48EDF5F3"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Jill E. Kelly</w:t>
            </w:r>
            <w:r w:rsidRPr="00195A6F">
              <w:rPr>
                <w:rFonts w:ascii="Californian FB" w:hAnsi="Californian FB"/>
                <w:sz w:val="24"/>
                <w:szCs w:val="24"/>
              </w:rPr>
              <w:tab/>
              <w:t xml:space="preserve">              214-768-2971</w:t>
            </w:r>
          </w:p>
        </w:tc>
        <w:tc>
          <w:tcPr>
            <w:tcW w:w="2549" w:type="dxa"/>
            <w:tcBorders>
              <w:top w:val="single" w:sz="4" w:space="0" w:color="000000"/>
              <w:left w:val="none" w:sz="6" w:space="0" w:color="auto"/>
              <w:bottom w:val="single" w:sz="4" w:space="0" w:color="000000"/>
              <w:right w:val="none" w:sz="6" w:space="0" w:color="auto"/>
            </w:tcBorders>
          </w:tcPr>
          <w:p w14:paraId="6C01541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55</w:t>
            </w:r>
          </w:p>
        </w:tc>
        <w:tc>
          <w:tcPr>
            <w:tcW w:w="3006" w:type="dxa"/>
            <w:tcBorders>
              <w:top w:val="single" w:sz="4" w:space="0" w:color="000000"/>
              <w:left w:val="none" w:sz="6" w:space="0" w:color="auto"/>
              <w:bottom w:val="single" w:sz="4" w:space="0" w:color="000000"/>
              <w:right w:val="single" w:sz="4" w:space="0" w:color="000000"/>
            </w:tcBorders>
          </w:tcPr>
          <w:p w14:paraId="0A0447B5" w14:textId="77777777" w:rsidR="00831A24" w:rsidRPr="00195A6F" w:rsidRDefault="00831A24" w:rsidP="00831A24">
            <w:pPr>
              <w:rPr>
                <w:rFonts w:ascii="Californian FB" w:hAnsi="Californian FB"/>
                <w:sz w:val="24"/>
                <w:szCs w:val="24"/>
              </w:rPr>
            </w:pPr>
            <w:hyperlink r:id="rId27" w:history="1">
              <w:r w:rsidRPr="00195A6F">
                <w:rPr>
                  <w:rStyle w:val="Hyperlink"/>
                  <w:rFonts w:ascii="Californian FB" w:hAnsi="Californian FB"/>
                  <w:color w:val="auto"/>
                  <w:sz w:val="24"/>
                  <w:szCs w:val="24"/>
                  <w:u w:val="none"/>
                </w:rPr>
                <w:t>Jillk@smu.edu</w:t>
              </w:r>
            </w:hyperlink>
          </w:p>
        </w:tc>
      </w:tr>
      <w:tr w:rsidR="00831A24" w:rsidRPr="00195A6F" w14:paraId="4628F5CE"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63916D7B"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Thomas J. Knock         214-768-2972</w:t>
            </w:r>
          </w:p>
        </w:tc>
        <w:tc>
          <w:tcPr>
            <w:tcW w:w="2549" w:type="dxa"/>
            <w:tcBorders>
              <w:top w:val="single" w:sz="4" w:space="0" w:color="000000"/>
              <w:left w:val="none" w:sz="6" w:space="0" w:color="auto"/>
              <w:bottom w:val="single" w:sz="4" w:space="0" w:color="000000"/>
              <w:right w:val="none" w:sz="6" w:space="0" w:color="auto"/>
            </w:tcBorders>
          </w:tcPr>
          <w:p w14:paraId="5D21E3C5"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333</w:t>
            </w:r>
          </w:p>
        </w:tc>
        <w:tc>
          <w:tcPr>
            <w:tcW w:w="3006" w:type="dxa"/>
            <w:tcBorders>
              <w:top w:val="single" w:sz="4" w:space="0" w:color="000000"/>
              <w:left w:val="none" w:sz="6" w:space="0" w:color="auto"/>
              <w:bottom w:val="single" w:sz="4" w:space="0" w:color="000000"/>
              <w:right w:val="single" w:sz="4" w:space="0" w:color="000000"/>
            </w:tcBorders>
          </w:tcPr>
          <w:p w14:paraId="782BDF78" w14:textId="77777777" w:rsidR="00831A24" w:rsidRPr="00195A6F" w:rsidRDefault="00831A24" w:rsidP="00831A24">
            <w:pPr>
              <w:rPr>
                <w:rFonts w:ascii="Californian FB" w:hAnsi="Californian FB"/>
                <w:sz w:val="24"/>
                <w:szCs w:val="24"/>
              </w:rPr>
            </w:pPr>
            <w:hyperlink r:id="rId28" w:history="1">
              <w:r w:rsidRPr="00195A6F">
                <w:rPr>
                  <w:rStyle w:val="Hyperlink"/>
                  <w:rFonts w:ascii="Californian FB" w:hAnsi="Californian FB"/>
                  <w:color w:val="auto"/>
                  <w:sz w:val="24"/>
                  <w:szCs w:val="24"/>
                  <w:u w:val="none"/>
                </w:rPr>
                <w:t>T</w:t>
              </w:r>
            </w:hyperlink>
            <w:hyperlink r:id="rId29" w:history="1">
              <w:r w:rsidRPr="00195A6F">
                <w:rPr>
                  <w:rStyle w:val="Hyperlink"/>
                  <w:rFonts w:ascii="Californian FB" w:hAnsi="Californian FB"/>
                  <w:color w:val="auto"/>
                  <w:sz w:val="24"/>
                  <w:szCs w:val="24"/>
                  <w:u w:val="none"/>
                </w:rPr>
                <w:t>knock@smu.edu</w:t>
              </w:r>
            </w:hyperlink>
          </w:p>
        </w:tc>
      </w:tr>
      <w:tr w:rsidR="00831A24" w:rsidRPr="00195A6F" w14:paraId="2DB7C32B"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2C6AB960"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Bianca Lopez</w:t>
            </w:r>
            <w:r w:rsidRPr="00195A6F">
              <w:rPr>
                <w:rFonts w:ascii="Californian FB" w:hAnsi="Californian FB"/>
                <w:sz w:val="24"/>
                <w:szCs w:val="24"/>
              </w:rPr>
              <w:tab/>
              <w:t xml:space="preserve">             214-768-3683</w:t>
            </w:r>
          </w:p>
        </w:tc>
        <w:tc>
          <w:tcPr>
            <w:tcW w:w="2549" w:type="dxa"/>
            <w:tcBorders>
              <w:top w:val="single" w:sz="4" w:space="0" w:color="000000"/>
              <w:left w:val="none" w:sz="6" w:space="0" w:color="auto"/>
              <w:bottom w:val="single" w:sz="4" w:space="0" w:color="000000"/>
              <w:right w:val="none" w:sz="6" w:space="0" w:color="auto"/>
            </w:tcBorders>
          </w:tcPr>
          <w:p w14:paraId="1556740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63</w:t>
            </w:r>
          </w:p>
        </w:tc>
        <w:tc>
          <w:tcPr>
            <w:tcW w:w="3006" w:type="dxa"/>
            <w:tcBorders>
              <w:top w:val="single" w:sz="4" w:space="0" w:color="000000"/>
              <w:left w:val="none" w:sz="6" w:space="0" w:color="auto"/>
              <w:bottom w:val="single" w:sz="4" w:space="0" w:color="000000"/>
              <w:right w:val="single" w:sz="4" w:space="0" w:color="000000"/>
            </w:tcBorders>
          </w:tcPr>
          <w:p w14:paraId="30AE6725" w14:textId="77777777" w:rsidR="00831A24" w:rsidRPr="00195A6F" w:rsidRDefault="00831A24" w:rsidP="00831A24">
            <w:pPr>
              <w:rPr>
                <w:rFonts w:ascii="Californian FB" w:hAnsi="Californian FB"/>
                <w:sz w:val="24"/>
                <w:szCs w:val="24"/>
              </w:rPr>
            </w:pPr>
            <w:hyperlink r:id="rId30" w:history="1">
              <w:r w:rsidRPr="00195A6F">
                <w:rPr>
                  <w:rStyle w:val="Hyperlink"/>
                  <w:rFonts w:ascii="Californian FB" w:hAnsi="Californian FB"/>
                  <w:color w:val="auto"/>
                  <w:sz w:val="24"/>
                  <w:szCs w:val="24"/>
                  <w:u w:val="none"/>
                </w:rPr>
                <w:t>B</w:t>
              </w:r>
            </w:hyperlink>
            <w:hyperlink r:id="rId31" w:history="1">
              <w:r w:rsidRPr="00195A6F">
                <w:rPr>
                  <w:rStyle w:val="Hyperlink"/>
                  <w:rFonts w:ascii="Californian FB" w:hAnsi="Californian FB"/>
                  <w:color w:val="auto"/>
                  <w:sz w:val="24"/>
                  <w:szCs w:val="24"/>
                  <w:u w:val="none"/>
                </w:rPr>
                <w:t>iancal@smu.edu</w:t>
              </w:r>
            </w:hyperlink>
          </w:p>
        </w:tc>
      </w:tr>
      <w:tr w:rsidR="00831A24" w:rsidRPr="00195A6F" w14:paraId="4D44D7A5"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7DC72275"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Alexis M. McCrossen 214-768-3676</w:t>
            </w:r>
          </w:p>
        </w:tc>
        <w:tc>
          <w:tcPr>
            <w:tcW w:w="2549" w:type="dxa"/>
            <w:tcBorders>
              <w:top w:val="single" w:sz="4" w:space="0" w:color="000000"/>
              <w:left w:val="none" w:sz="6" w:space="0" w:color="auto"/>
              <w:bottom w:val="single" w:sz="4" w:space="0" w:color="000000"/>
              <w:right w:val="none" w:sz="6" w:space="0" w:color="auto"/>
            </w:tcBorders>
          </w:tcPr>
          <w:p w14:paraId="5B81DA8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352</w:t>
            </w:r>
          </w:p>
        </w:tc>
        <w:tc>
          <w:tcPr>
            <w:tcW w:w="3006" w:type="dxa"/>
            <w:tcBorders>
              <w:top w:val="single" w:sz="4" w:space="0" w:color="000000"/>
              <w:left w:val="none" w:sz="6" w:space="0" w:color="auto"/>
              <w:bottom w:val="single" w:sz="4" w:space="0" w:color="000000"/>
              <w:right w:val="single" w:sz="4" w:space="0" w:color="000000"/>
            </w:tcBorders>
          </w:tcPr>
          <w:p w14:paraId="1FA9B9AD" w14:textId="77777777" w:rsidR="00831A24" w:rsidRPr="00195A6F" w:rsidRDefault="00831A24" w:rsidP="00831A24">
            <w:pPr>
              <w:rPr>
                <w:rFonts w:ascii="Californian FB" w:hAnsi="Californian FB"/>
                <w:sz w:val="24"/>
                <w:szCs w:val="24"/>
              </w:rPr>
            </w:pPr>
            <w:hyperlink r:id="rId32" w:history="1">
              <w:r w:rsidRPr="00195A6F">
                <w:rPr>
                  <w:rStyle w:val="Hyperlink"/>
                  <w:rFonts w:ascii="Californian FB" w:hAnsi="Californian FB"/>
                  <w:color w:val="auto"/>
                  <w:sz w:val="24"/>
                  <w:szCs w:val="24"/>
                  <w:u w:val="none"/>
                </w:rPr>
                <w:t>Amcross@smu.edu</w:t>
              </w:r>
            </w:hyperlink>
          </w:p>
        </w:tc>
      </w:tr>
      <w:tr w:rsidR="00831A24" w:rsidRPr="00195A6F" w14:paraId="50B4F0F9"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6511BED0"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 xml:space="preserve">Pablo </w:t>
            </w:r>
            <w:r w:rsidRPr="00FC6A9A">
              <w:rPr>
                <w:rFonts w:ascii="Californian FB" w:hAnsi="Californian FB"/>
                <w:sz w:val="24"/>
                <w:szCs w:val="24"/>
              </w:rPr>
              <w:t>Mijangos</w:t>
            </w:r>
            <w:r>
              <w:rPr>
                <w:rFonts w:ascii="Californian FB" w:hAnsi="Californian FB"/>
                <w:sz w:val="24"/>
                <w:szCs w:val="24"/>
              </w:rPr>
              <w:t xml:space="preserve">            </w:t>
            </w:r>
            <w:r w:rsidRPr="00FC6A9A">
              <w:rPr>
                <w:rFonts w:ascii="Californian FB" w:hAnsi="Californian FB"/>
                <w:sz w:val="24"/>
                <w:szCs w:val="24"/>
              </w:rPr>
              <w:t>214-768-374</w:t>
            </w:r>
            <w:r>
              <w:rPr>
                <w:rFonts w:ascii="Californian FB" w:hAnsi="Californian FB"/>
                <w:sz w:val="24"/>
                <w:szCs w:val="24"/>
              </w:rPr>
              <w:t>6</w:t>
            </w:r>
          </w:p>
        </w:tc>
        <w:tc>
          <w:tcPr>
            <w:tcW w:w="2549" w:type="dxa"/>
            <w:tcBorders>
              <w:top w:val="single" w:sz="4" w:space="0" w:color="000000"/>
              <w:left w:val="none" w:sz="6" w:space="0" w:color="auto"/>
              <w:bottom w:val="single" w:sz="4" w:space="0" w:color="000000"/>
              <w:right w:val="none" w:sz="6" w:space="0" w:color="auto"/>
            </w:tcBorders>
          </w:tcPr>
          <w:p w14:paraId="74D224A6"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 xml:space="preserve">Dallas Hall </w:t>
            </w:r>
            <w:r>
              <w:rPr>
                <w:rFonts w:ascii="Californian FB" w:hAnsi="Californian FB"/>
                <w:sz w:val="24"/>
                <w:szCs w:val="24"/>
              </w:rPr>
              <w:t>337</w:t>
            </w:r>
          </w:p>
        </w:tc>
        <w:tc>
          <w:tcPr>
            <w:tcW w:w="3006" w:type="dxa"/>
            <w:tcBorders>
              <w:top w:val="single" w:sz="4" w:space="0" w:color="000000"/>
              <w:left w:val="none" w:sz="6" w:space="0" w:color="auto"/>
              <w:bottom w:val="single" w:sz="4" w:space="0" w:color="000000"/>
              <w:right w:val="single" w:sz="4" w:space="0" w:color="000000"/>
            </w:tcBorders>
          </w:tcPr>
          <w:p w14:paraId="3CD4F48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Pmijangosygonzalez@smu.edu</w:t>
            </w:r>
          </w:p>
        </w:tc>
      </w:tr>
      <w:tr w:rsidR="00831A24" w:rsidRPr="00195A6F" w14:paraId="4B0EA0BA"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488D60D1"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Brandon Miller</w:t>
            </w:r>
            <w:r w:rsidRPr="00195A6F">
              <w:rPr>
                <w:rFonts w:ascii="Californian FB" w:hAnsi="Californian FB"/>
                <w:sz w:val="24"/>
                <w:szCs w:val="24"/>
              </w:rPr>
              <w:tab/>
              <w:t>214-768-4543</w:t>
            </w:r>
          </w:p>
        </w:tc>
        <w:tc>
          <w:tcPr>
            <w:tcW w:w="2549" w:type="dxa"/>
            <w:tcBorders>
              <w:top w:val="single" w:sz="4" w:space="0" w:color="000000"/>
              <w:left w:val="none" w:sz="6" w:space="0" w:color="auto"/>
              <w:bottom w:val="single" w:sz="4" w:space="0" w:color="000000"/>
              <w:right w:val="none" w:sz="6" w:space="0" w:color="auto"/>
            </w:tcBorders>
          </w:tcPr>
          <w:p w14:paraId="72C7FC07"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Clements Hall G02AD</w:t>
            </w:r>
          </w:p>
        </w:tc>
        <w:tc>
          <w:tcPr>
            <w:tcW w:w="3006" w:type="dxa"/>
            <w:tcBorders>
              <w:top w:val="single" w:sz="4" w:space="0" w:color="000000"/>
              <w:left w:val="none" w:sz="6" w:space="0" w:color="auto"/>
              <w:bottom w:val="single" w:sz="4" w:space="0" w:color="000000"/>
              <w:right w:val="single" w:sz="4" w:space="0" w:color="000000"/>
            </w:tcBorders>
          </w:tcPr>
          <w:p w14:paraId="7D1C8B08" w14:textId="77777777" w:rsidR="00831A24" w:rsidRPr="00195A6F" w:rsidRDefault="00831A24" w:rsidP="00831A24">
            <w:pPr>
              <w:rPr>
                <w:rFonts w:ascii="Californian FB" w:hAnsi="Californian FB"/>
                <w:sz w:val="24"/>
                <w:szCs w:val="24"/>
              </w:rPr>
            </w:pPr>
            <w:hyperlink r:id="rId33" w:history="1">
              <w:r w:rsidRPr="00195A6F">
                <w:rPr>
                  <w:rStyle w:val="Hyperlink"/>
                  <w:rFonts w:ascii="Californian FB" w:hAnsi="Californian FB"/>
                  <w:color w:val="auto"/>
                  <w:sz w:val="24"/>
                  <w:szCs w:val="24"/>
                  <w:u w:val="none"/>
                </w:rPr>
                <w:t>Bgmiller@smu.edu</w:t>
              </w:r>
            </w:hyperlink>
          </w:p>
        </w:tc>
      </w:tr>
      <w:tr w:rsidR="00831A24" w:rsidRPr="00195A6F" w14:paraId="44061E27"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0B38CBED" w14:textId="77777777" w:rsidR="00831A24" w:rsidRPr="00407D6A" w:rsidRDefault="00831A24" w:rsidP="00831A24">
            <w:pPr>
              <w:rPr>
                <w:rFonts w:ascii="Californian FB" w:hAnsi="Californian FB"/>
                <w:sz w:val="24"/>
                <w:szCs w:val="24"/>
              </w:rPr>
            </w:pPr>
            <w:r w:rsidRPr="00407D6A">
              <w:rPr>
                <w:rFonts w:ascii="Californian FB" w:hAnsi="Californian FB"/>
                <w:sz w:val="24"/>
                <w:szCs w:val="24"/>
              </w:rPr>
              <w:t>Scott Palmer                  214-768-2000</w:t>
            </w:r>
          </w:p>
        </w:tc>
        <w:tc>
          <w:tcPr>
            <w:tcW w:w="2549" w:type="dxa"/>
            <w:tcBorders>
              <w:top w:val="single" w:sz="4" w:space="0" w:color="000000"/>
              <w:left w:val="none" w:sz="6" w:space="0" w:color="auto"/>
              <w:bottom w:val="single" w:sz="4" w:space="0" w:color="000000"/>
              <w:right w:val="none" w:sz="6" w:space="0" w:color="auto"/>
            </w:tcBorders>
          </w:tcPr>
          <w:p w14:paraId="1CF3FA19"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67</w:t>
            </w:r>
          </w:p>
        </w:tc>
        <w:tc>
          <w:tcPr>
            <w:tcW w:w="3006" w:type="dxa"/>
            <w:tcBorders>
              <w:top w:val="single" w:sz="4" w:space="0" w:color="000000"/>
              <w:left w:val="none" w:sz="6" w:space="0" w:color="auto"/>
              <w:bottom w:val="single" w:sz="4" w:space="0" w:color="000000"/>
              <w:right w:val="single" w:sz="4" w:space="0" w:color="000000"/>
            </w:tcBorders>
          </w:tcPr>
          <w:p w14:paraId="56CE50FF"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swpalmer@smu.edu</w:t>
            </w:r>
          </w:p>
        </w:tc>
      </w:tr>
      <w:tr w:rsidR="00831A24" w:rsidRPr="00195A6F" w14:paraId="0F2BD3DD"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39BF9E01" w14:textId="77777777" w:rsidR="00831A24" w:rsidRPr="00195A6F" w:rsidRDefault="00831A24" w:rsidP="00831A24">
            <w:pPr>
              <w:rPr>
                <w:rFonts w:ascii="Californian FB" w:hAnsi="Californian FB"/>
                <w:sz w:val="24"/>
                <w:szCs w:val="24"/>
              </w:rPr>
            </w:pPr>
            <w:r>
              <w:rPr>
                <w:rFonts w:ascii="Californian FB" w:hAnsi="Californian FB"/>
                <w:sz w:val="24"/>
                <w:szCs w:val="24"/>
              </w:rPr>
              <w:t>Sirath Pillai                    214-768-3744</w:t>
            </w:r>
          </w:p>
        </w:tc>
        <w:tc>
          <w:tcPr>
            <w:tcW w:w="2549" w:type="dxa"/>
            <w:tcBorders>
              <w:top w:val="single" w:sz="4" w:space="0" w:color="000000"/>
              <w:left w:val="none" w:sz="6" w:space="0" w:color="auto"/>
              <w:bottom w:val="single" w:sz="4" w:space="0" w:color="000000"/>
              <w:right w:val="none" w:sz="6" w:space="0" w:color="auto"/>
            </w:tcBorders>
          </w:tcPr>
          <w:p w14:paraId="071D4C0E" w14:textId="77777777" w:rsidR="00831A24" w:rsidRPr="00195A6F" w:rsidRDefault="00831A24" w:rsidP="00831A24">
            <w:pPr>
              <w:rPr>
                <w:rFonts w:ascii="Californian FB" w:hAnsi="Californian FB"/>
                <w:sz w:val="24"/>
                <w:szCs w:val="24"/>
              </w:rPr>
            </w:pPr>
            <w:r>
              <w:rPr>
                <w:rFonts w:ascii="Californian FB" w:hAnsi="Californian FB"/>
                <w:sz w:val="24"/>
                <w:szCs w:val="24"/>
              </w:rPr>
              <w:t>Dallas Hall 60</w:t>
            </w:r>
          </w:p>
        </w:tc>
        <w:tc>
          <w:tcPr>
            <w:tcW w:w="3006" w:type="dxa"/>
            <w:tcBorders>
              <w:top w:val="single" w:sz="4" w:space="0" w:color="000000"/>
              <w:left w:val="none" w:sz="6" w:space="0" w:color="auto"/>
              <w:bottom w:val="single" w:sz="4" w:space="0" w:color="000000"/>
              <w:right w:val="single" w:sz="4" w:space="0" w:color="000000"/>
            </w:tcBorders>
          </w:tcPr>
          <w:p w14:paraId="09FB77B3" w14:textId="77777777" w:rsidR="00831A24" w:rsidRDefault="00831A24" w:rsidP="00831A24">
            <w:r>
              <w:t>sspillai@smu.edu</w:t>
            </w:r>
          </w:p>
        </w:tc>
      </w:tr>
      <w:tr w:rsidR="00831A24" w:rsidRPr="00195A6F" w14:paraId="7E764D7D"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1F6B83DA"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Ariel Ron</w:t>
            </w:r>
            <w:r w:rsidRPr="00195A6F">
              <w:rPr>
                <w:rFonts w:ascii="Californian FB" w:hAnsi="Californian FB"/>
                <w:sz w:val="24"/>
                <w:szCs w:val="24"/>
              </w:rPr>
              <w:tab/>
              <w:t xml:space="preserve">              214-768-4043</w:t>
            </w:r>
          </w:p>
        </w:tc>
        <w:tc>
          <w:tcPr>
            <w:tcW w:w="2549" w:type="dxa"/>
            <w:tcBorders>
              <w:top w:val="single" w:sz="4" w:space="0" w:color="000000"/>
              <w:left w:val="none" w:sz="6" w:space="0" w:color="auto"/>
              <w:bottom w:val="single" w:sz="4" w:space="0" w:color="000000"/>
              <w:right w:val="none" w:sz="6" w:space="0" w:color="auto"/>
            </w:tcBorders>
          </w:tcPr>
          <w:p w14:paraId="7AAE0F5E"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56</w:t>
            </w:r>
          </w:p>
        </w:tc>
        <w:tc>
          <w:tcPr>
            <w:tcW w:w="3006" w:type="dxa"/>
            <w:tcBorders>
              <w:top w:val="single" w:sz="4" w:space="0" w:color="000000"/>
              <w:left w:val="none" w:sz="6" w:space="0" w:color="auto"/>
              <w:bottom w:val="single" w:sz="4" w:space="0" w:color="000000"/>
              <w:right w:val="single" w:sz="4" w:space="0" w:color="000000"/>
            </w:tcBorders>
          </w:tcPr>
          <w:p w14:paraId="02908CCD" w14:textId="77777777" w:rsidR="00831A24" w:rsidRPr="00195A6F" w:rsidRDefault="00831A24" w:rsidP="00831A24">
            <w:pPr>
              <w:rPr>
                <w:rFonts w:ascii="Californian FB" w:hAnsi="Californian FB"/>
                <w:sz w:val="24"/>
                <w:szCs w:val="24"/>
              </w:rPr>
            </w:pPr>
            <w:hyperlink r:id="rId34" w:history="1">
              <w:r w:rsidRPr="00195A6F">
                <w:rPr>
                  <w:rStyle w:val="Hyperlink"/>
                  <w:rFonts w:ascii="Californian FB" w:hAnsi="Californian FB"/>
                  <w:color w:val="auto"/>
                  <w:sz w:val="24"/>
                  <w:szCs w:val="24"/>
                  <w:u w:val="none"/>
                </w:rPr>
                <w:t>Aron@smu.edu</w:t>
              </w:r>
            </w:hyperlink>
          </w:p>
        </w:tc>
      </w:tr>
      <w:tr w:rsidR="00C72810" w:rsidRPr="00195A6F" w14:paraId="7FDEE856"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659FA364" w14:textId="44EB9FCF" w:rsidR="00C72810" w:rsidRPr="00195A6F" w:rsidRDefault="00C72810" w:rsidP="00831A24">
            <w:pPr>
              <w:rPr>
                <w:rFonts w:ascii="Californian FB" w:hAnsi="Californian FB"/>
                <w:sz w:val="24"/>
                <w:szCs w:val="24"/>
              </w:rPr>
            </w:pPr>
            <w:r>
              <w:rPr>
                <w:rFonts w:ascii="Californian FB" w:hAnsi="Californian FB"/>
                <w:sz w:val="24"/>
                <w:szCs w:val="24"/>
              </w:rPr>
              <w:t>Greta Swain                  214-768-</w:t>
            </w:r>
            <w:r w:rsidR="005672B0">
              <w:rPr>
                <w:rFonts w:ascii="Californian FB" w:hAnsi="Californian FB"/>
                <w:sz w:val="24"/>
                <w:szCs w:val="24"/>
              </w:rPr>
              <w:t>6960</w:t>
            </w:r>
          </w:p>
        </w:tc>
        <w:tc>
          <w:tcPr>
            <w:tcW w:w="2549" w:type="dxa"/>
            <w:tcBorders>
              <w:top w:val="single" w:sz="4" w:space="0" w:color="000000"/>
              <w:left w:val="none" w:sz="6" w:space="0" w:color="auto"/>
              <w:bottom w:val="single" w:sz="4" w:space="0" w:color="000000"/>
              <w:right w:val="none" w:sz="6" w:space="0" w:color="auto"/>
            </w:tcBorders>
          </w:tcPr>
          <w:p w14:paraId="384C2FA3" w14:textId="55C1F20D" w:rsidR="00C72810" w:rsidRPr="00195A6F" w:rsidRDefault="00C72810" w:rsidP="00831A24">
            <w:pPr>
              <w:rPr>
                <w:rFonts w:ascii="Californian FB" w:hAnsi="Californian FB"/>
                <w:sz w:val="24"/>
                <w:szCs w:val="24"/>
              </w:rPr>
            </w:pPr>
            <w:r>
              <w:rPr>
                <w:rFonts w:ascii="Californian FB" w:hAnsi="Californian FB"/>
                <w:sz w:val="24"/>
                <w:szCs w:val="24"/>
              </w:rPr>
              <w:t>Dallas Hall 58D</w:t>
            </w:r>
          </w:p>
        </w:tc>
        <w:tc>
          <w:tcPr>
            <w:tcW w:w="3006" w:type="dxa"/>
            <w:tcBorders>
              <w:top w:val="single" w:sz="4" w:space="0" w:color="000000"/>
              <w:left w:val="none" w:sz="6" w:space="0" w:color="auto"/>
              <w:bottom w:val="single" w:sz="4" w:space="0" w:color="000000"/>
              <w:right w:val="single" w:sz="4" w:space="0" w:color="000000"/>
            </w:tcBorders>
          </w:tcPr>
          <w:p w14:paraId="5DCC40CD" w14:textId="643BB97A" w:rsidR="00C72810" w:rsidRDefault="00C72810" w:rsidP="00831A24">
            <w:r>
              <w:t>Gswain@smu.edu</w:t>
            </w:r>
          </w:p>
        </w:tc>
      </w:tr>
      <w:tr w:rsidR="00831A24" w:rsidRPr="00195A6F" w14:paraId="4CED78B7" w14:textId="77777777" w:rsidTr="00831A24">
        <w:trPr>
          <w:trHeight w:val="315"/>
        </w:trPr>
        <w:tc>
          <w:tcPr>
            <w:tcW w:w="4055" w:type="dxa"/>
            <w:tcBorders>
              <w:top w:val="single" w:sz="4" w:space="0" w:color="000000"/>
              <w:left w:val="single" w:sz="4" w:space="0" w:color="000000"/>
              <w:bottom w:val="single" w:sz="4" w:space="0" w:color="000000"/>
              <w:right w:val="none" w:sz="6" w:space="0" w:color="auto"/>
            </w:tcBorders>
          </w:tcPr>
          <w:p w14:paraId="1B87BD62"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Kathleen A. Wellman 214-768-2970</w:t>
            </w:r>
          </w:p>
        </w:tc>
        <w:tc>
          <w:tcPr>
            <w:tcW w:w="2549" w:type="dxa"/>
            <w:tcBorders>
              <w:top w:val="single" w:sz="4" w:space="0" w:color="000000"/>
              <w:left w:val="none" w:sz="6" w:space="0" w:color="auto"/>
              <w:bottom w:val="single" w:sz="4" w:space="0" w:color="000000"/>
              <w:right w:val="none" w:sz="6" w:space="0" w:color="auto"/>
            </w:tcBorders>
          </w:tcPr>
          <w:p w14:paraId="417924A7"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328</w:t>
            </w:r>
          </w:p>
        </w:tc>
        <w:tc>
          <w:tcPr>
            <w:tcW w:w="3006" w:type="dxa"/>
            <w:tcBorders>
              <w:top w:val="single" w:sz="4" w:space="0" w:color="000000"/>
              <w:left w:val="none" w:sz="6" w:space="0" w:color="auto"/>
              <w:bottom w:val="single" w:sz="4" w:space="0" w:color="000000"/>
              <w:right w:val="single" w:sz="4" w:space="0" w:color="000000"/>
            </w:tcBorders>
          </w:tcPr>
          <w:p w14:paraId="5F800284" w14:textId="77777777" w:rsidR="00831A24" w:rsidRPr="00195A6F" w:rsidRDefault="00831A24" w:rsidP="00831A24">
            <w:pPr>
              <w:rPr>
                <w:rFonts w:ascii="Californian FB" w:hAnsi="Californian FB"/>
                <w:sz w:val="24"/>
                <w:szCs w:val="24"/>
              </w:rPr>
            </w:pPr>
            <w:hyperlink r:id="rId35" w:history="1">
              <w:r w:rsidRPr="00195A6F">
                <w:rPr>
                  <w:rStyle w:val="Hyperlink"/>
                  <w:rFonts w:ascii="Californian FB" w:hAnsi="Californian FB"/>
                  <w:color w:val="auto"/>
                  <w:sz w:val="24"/>
                  <w:szCs w:val="24"/>
                  <w:u w:val="none"/>
                </w:rPr>
                <w:t>Kwellman@smu.edu</w:t>
              </w:r>
            </w:hyperlink>
          </w:p>
        </w:tc>
      </w:tr>
      <w:tr w:rsidR="00831A24" w:rsidRPr="00195A6F" w14:paraId="536FA8DC" w14:textId="77777777" w:rsidTr="00831A24">
        <w:trPr>
          <w:trHeight w:val="316"/>
        </w:trPr>
        <w:tc>
          <w:tcPr>
            <w:tcW w:w="4055" w:type="dxa"/>
            <w:tcBorders>
              <w:top w:val="single" w:sz="4" w:space="0" w:color="000000"/>
              <w:left w:val="single" w:sz="4" w:space="0" w:color="000000"/>
              <w:bottom w:val="single" w:sz="4" w:space="0" w:color="000000"/>
              <w:right w:val="none" w:sz="6" w:space="0" w:color="auto"/>
            </w:tcBorders>
          </w:tcPr>
          <w:p w14:paraId="4D3CDA7F"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Laurence H. Winnie</w:t>
            </w:r>
            <w:r w:rsidRPr="00195A6F">
              <w:rPr>
                <w:rFonts w:ascii="Californian FB" w:hAnsi="Californian FB"/>
                <w:sz w:val="24"/>
                <w:szCs w:val="24"/>
              </w:rPr>
              <w:tab/>
              <w:t>214-768-2980</w:t>
            </w:r>
          </w:p>
        </w:tc>
        <w:tc>
          <w:tcPr>
            <w:tcW w:w="2549" w:type="dxa"/>
            <w:tcBorders>
              <w:top w:val="single" w:sz="4" w:space="0" w:color="000000"/>
              <w:left w:val="none" w:sz="6" w:space="0" w:color="auto"/>
              <w:bottom w:val="single" w:sz="4" w:space="0" w:color="000000"/>
              <w:right w:val="none" w:sz="6" w:space="0" w:color="auto"/>
            </w:tcBorders>
          </w:tcPr>
          <w:p w14:paraId="3297280F" w14:textId="77777777" w:rsidR="00831A24" w:rsidRPr="00195A6F" w:rsidRDefault="00831A24" w:rsidP="00831A24">
            <w:pPr>
              <w:rPr>
                <w:rFonts w:ascii="Californian FB" w:hAnsi="Californian FB"/>
                <w:sz w:val="24"/>
                <w:szCs w:val="24"/>
              </w:rPr>
            </w:pPr>
            <w:r w:rsidRPr="00195A6F">
              <w:rPr>
                <w:rFonts w:ascii="Californian FB" w:hAnsi="Californian FB"/>
                <w:sz w:val="24"/>
                <w:szCs w:val="24"/>
              </w:rPr>
              <w:t>Dallas Hall 58B</w:t>
            </w:r>
          </w:p>
        </w:tc>
        <w:tc>
          <w:tcPr>
            <w:tcW w:w="3006" w:type="dxa"/>
            <w:tcBorders>
              <w:top w:val="single" w:sz="4" w:space="0" w:color="000000"/>
              <w:left w:val="none" w:sz="6" w:space="0" w:color="auto"/>
              <w:bottom w:val="single" w:sz="4" w:space="0" w:color="000000"/>
              <w:right w:val="single" w:sz="4" w:space="0" w:color="000000"/>
            </w:tcBorders>
          </w:tcPr>
          <w:p w14:paraId="6BE88CD5" w14:textId="77777777" w:rsidR="00831A24" w:rsidRPr="00195A6F" w:rsidRDefault="00831A24" w:rsidP="00831A24">
            <w:pPr>
              <w:rPr>
                <w:rFonts w:ascii="Californian FB" w:hAnsi="Californian FB"/>
                <w:sz w:val="24"/>
                <w:szCs w:val="24"/>
              </w:rPr>
            </w:pPr>
            <w:hyperlink r:id="rId36" w:history="1">
              <w:r w:rsidRPr="00195A6F">
                <w:rPr>
                  <w:rStyle w:val="Hyperlink"/>
                  <w:rFonts w:ascii="Californian FB" w:hAnsi="Californian FB"/>
                  <w:color w:val="auto"/>
                  <w:sz w:val="24"/>
                  <w:szCs w:val="24"/>
                  <w:u w:val="none"/>
                </w:rPr>
                <w:t>Lwinnie@smu.edu</w:t>
              </w:r>
            </w:hyperlink>
          </w:p>
        </w:tc>
      </w:tr>
    </w:tbl>
    <w:p w14:paraId="44CEB0A7" w14:textId="7A3C4BA8" w:rsidR="009B67D0" w:rsidRPr="00195A6F" w:rsidRDefault="009B67D0" w:rsidP="00E261DA">
      <w:pPr>
        <w:rPr>
          <w:rFonts w:ascii="Californian FB" w:hAnsi="Californian FB"/>
          <w:sz w:val="24"/>
          <w:szCs w:val="24"/>
        </w:rPr>
        <w:sectPr w:rsidR="009B67D0" w:rsidRPr="00195A6F" w:rsidSect="00831A24">
          <w:pgSz w:w="12240" w:h="15840"/>
          <w:pgMar w:top="1080" w:right="1440" w:bottom="1440" w:left="1440" w:header="720" w:footer="720" w:gutter="0"/>
          <w:cols w:space="720"/>
          <w:noEndnote/>
        </w:sectPr>
      </w:pPr>
    </w:p>
    <w:p w14:paraId="485BC27F" w14:textId="77777777" w:rsidR="009B67D0" w:rsidRPr="00195A6F" w:rsidRDefault="009B67D0" w:rsidP="00742190">
      <w:pPr>
        <w:jc w:val="center"/>
        <w:rPr>
          <w:rFonts w:ascii="Californian FB" w:hAnsi="Californian FB"/>
          <w:b/>
          <w:sz w:val="36"/>
          <w:szCs w:val="36"/>
        </w:rPr>
      </w:pPr>
      <w:r w:rsidRPr="00195A6F">
        <w:rPr>
          <w:rFonts w:ascii="Californian FB" w:hAnsi="Californian FB"/>
          <w:b/>
          <w:sz w:val="36"/>
          <w:szCs w:val="36"/>
        </w:rPr>
        <w:lastRenderedPageBreak/>
        <w:t>Undergraduate Program</w:t>
      </w:r>
    </w:p>
    <w:p w14:paraId="03415516" w14:textId="77777777" w:rsidR="009B67D0" w:rsidRPr="00195A6F" w:rsidRDefault="009B67D0" w:rsidP="00E261DA">
      <w:pPr>
        <w:rPr>
          <w:rFonts w:ascii="Californian FB" w:hAnsi="Californian FB"/>
          <w:sz w:val="24"/>
          <w:szCs w:val="24"/>
        </w:rPr>
      </w:pPr>
    </w:p>
    <w:p w14:paraId="7C69E363" w14:textId="77777777" w:rsidR="009B67D0" w:rsidRPr="00195A6F" w:rsidRDefault="009B67D0" w:rsidP="00E261DA">
      <w:pPr>
        <w:rPr>
          <w:rFonts w:ascii="Californian FB" w:hAnsi="Californian FB"/>
          <w:sz w:val="24"/>
          <w:szCs w:val="24"/>
        </w:rPr>
      </w:pPr>
    </w:p>
    <w:p w14:paraId="0545483A"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The History Major</w:t>
      </w:r>
    </w:p>
    <w:p w14:paraId="4DF09BD5" w14:textId="77777777" w:rsidR="009B67D0" w:rsidRPr="00195A6F" w:rsidRDefault="009B67D0" w:rsidP="00E261DA">
      <w:pPr>
        <w:rPr>
          <w:rFonts w:ascii="Californian FB" w:hAnsi="Californian FB"/>
          <w:sz w:val="24"/>
          <w:szCs w:val="24"/>
        </w:rPr>
      </w:pPr>
    </w:p>
    <w:p w14:paraId="22970E27"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Within the minimum 122-semester-hour degree, 33 semester hours in history are required for the History major. Students must take at least six semester hours in each of the following three areas:</w:t>
      </w:r>
    </w:p>
    <w:p w14:paraId="1806A47E" w14:textId="2C8FCF3E" w:rsidR="009B67D0" w:rsidRPr="00195A6F" w:rsidRDefault="009B67D0" w:rsidP="00E261DA">
      <w:pPr>
        <w:rPr>
          <w:rFonts w:ascii="Californian FB" w:hAnsi="Californian FB"/>
          <w:sz w:val="24"/>
          <w:szCs w:val="24"/>
        </w:rPr>
      </w:pPr>
      <w:r w:rsidRPr="00195A6F">
        <w:rPr>
          <w:rFonts w:ascii="Californian FB" w:hAnsi="Californian FB"/>
          <w:sz w:val="24"/>
          <w:szCs w:val="24"/>
        </w:rPr>
        <w:t>(1) United States history, (2) European history, and (3) African, Asian, Latin American</w:t>
      </w:r>
      <w:r w:rsidR="00B86B12">
        <w:rPr>
          <w:rFonts w:ascii="Californian FB" w:hAnsi="Californian FB"/>
          <w:sz w:val="24"/>
          <w:szCs w:val="24"/>
        </w:rPr>
        <w:t>,</w:t>
      </w:r>
      <w:r w:rsidRPr="00195A6F">
        <w:rPr>
          <w:rFonts w:ascii="Californian FB" w:hAnsi="Californian FB"/>
          <w:sz w:val="24"/>
          <w:szCs w:val="24"/>
        </w:rPr>
        <w:t xml:space="preserve"> or Middle Eastern history. At least eighteen semester hours in courses at the 3000-4000 level are required for all majors, which includes two required courses, HIST 4300 and HIST 4390. The eighteen semester hours of advanced courses must be taken in residence. History majors must earn a 2.00 minimum GPA in their History coursework. Courses for the major may not be taken pass/fail. All advanced courses taken for the major must </w:t>
      </w:r>
      <w:r w:rsidR="00B86B12">
        <w:rPr>
          <w:rFonts w:ascii="Californian FB" w:hAnsi="Californian FB"/>
          <w:sz w:val="24"/>
          <w:szCs w:val="24"/>
        </w:rPr>
        <w:t>be</w:t>
      </w:r>
      <w:r w:rsidRPr="00195A6F">
        <w:rPr>
          <w:rFonts w:ascii="Californian FB" w:hAnsi="Californian FB"/>
          <w:sz w:val="24"/>
          <w:szCs w:val="24"/>
        </w:rPr>
        <w:t xml:space="preserve"> passed with a grade of C minus or better. Those who plan to continue with advanced historical study after graduation are encouraged to take an appropriate foreign language.</w:t>
      </w:r>
    </w:p>
    <w:p w14:paraId="51E143B3" w14:textId="77777777" w:rsidR="009B67D0" w:rsidRPr="00195A6F" w:rsidRDefault="009B67D0" w:rsidP="00E261DA">
      <w:pPr>
        <w:rPr>
          <w:rFonts w:ascii="Californian FB" w:hAnsi="Californian FB"/>
          <w:sz w:val="24"/>
          <w:szCs w:val="24"/>
        </w:rPr>
      </w:pPr>
    </w:p>
    <w:p w14:paraId="49EF0045" w14:textId="240E56C4"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History 4300, </w:t>
      </w:r>
      <w:r w:rsidR="00775A7C" w:rsidRPr="00195A6F">
        <w:rPr>
          <w:rFonts w:ascii="Californian FB" w:hAnsi="Californian FB"/>
          <w:sz w:val="24"/>
          <w:szCs w:val="24"/>
        </w:rPr>
        <w:t xml:space="preserve">the </w:t>
      </w:r>
      <w:r w:rsidRPr="00195A6F">
        <w:rPr>
          <w:rFonts w:ascii="Californian FB" w:hAnsi="Californian FB"/>
          <w:sz w:val="24"/>
          <w:szCs w:val="24"/>
        </w:rPr>
        <w:t xml:space="preserve">Junior Seminar in Research and Writing, is required. It counts as three hours of the eighteen advanced hours required for the major but cannot be counted toward area distribution requirements for the major. </w:t>
      </w:r>
      <w:r w:rsidR="00775A7C" w:rsidRPr="00195A6F">
        <w:rPr>
          <w:rFonts w:ascii="Californian FB" w:hAnsi="Californian FB"/>
          <w:sz w:val="24"/>
          <w:szCs w:val="24"/>
        </w:rPr>
        <w:t xml:space="preserve">HIST 4390, the Senior Seminar counts towards area distribution requirement as well as toward advanced credit requirement. </w:t>
      </w:r>
      <w:r w:rsidRPr="00B46DC6">
        <w:rPr>
          <w:rFonts w:ascii="Californian FB" w:hAnsi="Californian FB"/>
          <w:b/>
          <w:sz w:val="24"/>
          <w:szCs w:val="24"/>
        </w:rPr>
        <w:t>NOTE</w:t>
      </w:r>
      <w:r w:rsidRPr="00195A6F">
        <w:rPr>
          <w:rFonts w:ascii="Californian FB" w:hAnsi="Californian FB"/>
          <w:sz w:val="24"/>
          <w:szCs w:val="24"/>
        </w:rPr>
        <w:t>: Majors are required to take the Junior Seminar during their junior year—not before or after that time. Any exception to this rule must be cleared by the Director of Undergraduate Studies and the Department Chairperson.</w:t>
      </w:r>
    </w:p>
    <w:p w14:paraId="70EA3386" w14:textId="77777777" w:rsidR="009B67D0" w:rsidRPr="00195A6F" w:rsidRDefault="009B67D0" w:rsidP="00E261DA">
      <w:pPr>
        <w:rPr>
          <w:rFonts w:ascii="Californian FB" w:hAnsi="Californian FB"/>
          <w:sz w:val="24"/>
          <w:szCs w:val="24"/>
        </w:rPr>
      </w:pPr>
    </w:p>
    <w:p w14:paraId="30776FE9" w14:textId="77777777" w:rsidR="009B67D0" w:rsidRPr="00195A6F" w:rsidRDefault="009B67D0" w:rsidP="00E261DA">
      <w:pPr>
        <w:rPr>
          <w:rFonts w:ascii="Californian FB" w:hAnsi="Californian FB"/>
          <w:sz w:val="24"/>
          <w:szCs w:val="24"/>
        </w:rPr>
      </w:pPr>
    </w:p>
    <w:p w14:paraId="710D11B6"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The History Minor</w:t>
      </w:r>
    </w:p>
    <w:p w14:paraId="1D6D6BAE" w14:textId="77777777" w:rsidR="009B67D0" w:rsidRPr="00195A6F" w:rsidRDefault="009B67D0" w:rsidP="00E261DA">
      <w:pPr>
        <w:rPr>
          <w:rFonts w:ascii="Californian FB" w:hAnsi="Californian FB"/>
          <w:sz w:val="24"/>
          <w:szCs w:val="24"/>
        </w:rPr>
      </w:pPr>
    </w:p>
    <w:p w14:paraId="09C8AFBB"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Students with a general interest in history may pursue a minor by taking fifteen semester hours of departmental coursework. Nine semester hours must be taken at the 3000-4000 level. Students may transfer in no more than two of the five courses required for the minor. Only one of the three required advanced courses may be transferred in. Courses for the minor may not be taken pass/fail. All advanced courses taken for the minor must be passed with a grade of C minus or better. Students intending to take a minor in the department should design a program of study in consultation with the Dir</w:t>
      </w:r>
      <w:r w:rsidR="00742190" w:rsidRPr="00195A6F">
        <w:rPr>
          <w:rFonts w:ascii="Californian FB" w:hAnsi="Californian FB"/>
          <w:sz w:val="24"/>
          <w:szCs w:val="24"/>
        </w:rPr>
        <w:t>ector of Undergraduate Studies.</w:t>
      </w:r>
    </w:p>
    <w:p w14:paraId="730A5147" w14:textId="77777777" w:rsidR="00742190" w:rsidRPr="00195A6F" w:rsidRDefault="00742190" w:rsidP="00E261DA">
      <w:pPr>
        <w:rPr>
          <w:rFonts w:ascii="Californian FB" w:hAnsi="Californian FB"/>
          <w:sz w:val="24"/>
          <w:szCs w:val="24"/>
        </w:rPr>
      </w:pPr>
    </w:p>
    <w:p w14:paraId="6DDD0168"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Internship Program</w:t>
      </w:r>
    </w:p>
    <w:p w14:paraId="528BF348" w14:textId="77777777" w:rsidR="009B67D0" w:rsidRPr="00195A6F" w:rsidRDefault="009B67D0" w:rsidP="00E261DA">
      <w:pPr>
        <w:rPr>
          <w:rFonts w:ascii="Californian FB" w:hAnsi="Californian FB"/>
          <w:sz w:val="24"/>
          <w:szCs w:val="24"/>
        </w:rPr>
      </w:pPr>
    </w:p>
    <w:p w14:paraId="5E00FEC6" w14:textId="07F7F071"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To promote learning based on practical experience and to expose students to some of the careers that can be pursued with a History major, the History Department offers the opportunity to earn up to three credit hours for an approved internship (HIST </w:t>
      </w:r>
      <w:r w:rsidR="00B32930" w:rsidRPr="00195A6F">
        <w:rPr>
          <w:rFonts w:ascii="Californian FB" w:hAnsi="Californian FB"/>
          <w:sz w:val="24"/>
          <w:szCs w:val="24"/>
        </w:rPr>
        <w:t>4185, HIST 4285, HIST 4385</w:t>
      </w:r>
      <w:r w:rsidRPr="00195A6F">
        <w:rPr>
          <w:rFonts w:ascii="Californian FB" w:hAnsi="Californian FB"/>
          <w:sz w:val="24"/>
          <w:szCs w:val="24"/>
        </w:rPr>
        <w:t>)</w:t>
      </w:r>
      <w:r w:rsidR="0072250A" w:rsidRPr="00195A6F">
        <w:rPr>
          <w:rFonts w:ascii="Californian FB" w:hAnsi="Californian FB"/>
          <w:sz w:val="24"/>
          <w:szCs w:val="24"/>
        </w:rPr>
        <w:t>.</w:t>
      </w:r>
      <w:r w:rsidRPr="00195A6F">
        <w:rPr>
          <w:rFonts w:ascii="Californian FB" w:hAnsi="Californian FB"/>
          <w:sz w:val="24"/>
          <w:szCs w:val="24"/>
        </w:rPr>
        <w:t xml:space="preserve"> For details about the program, </w:t>
      </w:r>
      <w:r w:rsidR="00B32930" w:rsidRPr="00195A6F">
        <w:rPr>
          <w:rFonts w:ascii="Californian FB" w:hAnsi="Californian FB"/>
          <w:sz w:val="24"/>
          <w:szCs w:val="24"/>
        </w:rPr>
        <w:t xml:space="preserve">contact </w:t>
      </w:r>
      <w:r w:rsidR="0072250A" w:rsidRPr="00195A6F">
        <w:rPr>
          <w:rFonts w:ascii="Californian FB" w:hAnsi="Californian FB"/>
          <w:sz w:val="24"/>
          <w:szCs w:val="24"/>
        </w:rPr>
        <w:t xml:space="preserve">the </w:t>
      </w:r>
      <w:r w:rsidR="00B32930" w:rsidRPr="00195A6F">
        <w:rPr>
          <w:rFonts w:ascii="Californian FB" w:hAnsi="Californian FB"/>
          <w:sz w:val="24"/>
          <w:szCs w:val="24"/>
        </w:rPr>
        <w:t>department</w:t>
      </w:r>
      <w:r w:rsidR="00B46DC6">
        <w:rPr>
          <w:rFonts w:ascii="Californian FB" w:hAnsi="Californian FB"/>
          <w:sz w:val="24"/>
          <w:szCs w:val="24"/>
        </w:rPr>
        <w:t xml:space="preserve"> at </w:t>
      </w:r>
      <w:hyperlink r:id="rId37" w:history="1">
        <w:r w:rsidR="00B46DC6" w:rsidRPr="009D173B">
          <w:rPr>
            <w:rStyle w:val="Hyperlink"/>
            <w:rFonts w:ascii="Californian FB" w:hAnsi="Californian FB"/>
            <w:sz w:val="24"/>
            <w:szCs w:val="24"/>
          </w:rPr>
          <w:t>hist@smu.edu</w:t>
        </w:r>
      </w:hyperlink>
      <w:r w:rsidR="00B32930" w:rsidRPr="00195A6F">
        <w:rPr>
          <w:rFonts w:ascii="Californian FB" w:hAnsi="Californian FB"/>
          <w:sz w:val="24"/>
          <w:szCs w:val="24"/>
        </w:rPr>
        <w:t>.</w:t>
      </w:r>
    </w:p>
    <w:p w14:paraId="673AE82A" w14:textId="77777777" w:rsidR="009B67D0" w:rsidRPr="00195A6F" w:rsidRDefault="009B67D0" w:rsidP="00E261DA">
      <w:pPr>
        <w:rPr>
          <w:rFonts w:ascii="Californian FB" w:hAnsi="Californian FB"/>
          <w:sz w:val="24"/>
          <w:szCs w:val="24"/>
        </w:rPr>
      </w:pPr>
    </w:p>
    <w:p w14:paraId="50BD33CB" w14:textId="77777777" w:rsidR="00C64DBA" w:rsidRPr="00195A6F" w:rsidRDefault="00C64DBA" w:rsidP="00E261DA">
      <w:pPr>
        <w:rPr>
          <w:rFonts w:ascii="Californian FB" w:hAnsi="Californian FB"/>
          <w:b/>
          <w:sz w:val="24"/>
          <w:szCs w:val="24"/>
        </w:rPr>
      </w:pPr>
    </w:p>
    <w:p w14:paraId="52C5746D" w14:textId="77777777" w:rsidR="00960816" w:rsidRDefault="00960816" w:rsidP="00E261DA">
      <w:pPr>
        <w:rPr>
          <w:rFonts w:ascii="Californian FB" w:hAnsi="Californian FB"/>
          <w:b/>
          <w:sz w:val="24"/>
          <w:szCs w:val="24"/>
        </w:rPr>
      </w:pPr>
    </w:p>
    <w:p w14:paraId="1B044E5A" w14:textId="77777777" w:rsidR="00960816" w:rsidRDefault="00960816" w:rsidP="00E261DA">
      <w:pPr>
        <w:rPr>
          <w:rFonts w:ascii="Californian FB" w:hAnsi="Californian FB"/>
          <w:b/>
          <w:sz w:val="24"/>
          <w:szCs w:val="24"/>
        </w:rPr>
      </w:pPr>
    </w:p>
    <w:p w14:paraId="6DD34A76" w14:textId="77777777" w:rsidR="00960816" w:rsidRDefault="00960816" w:rsidP="00E261DA">
      <w:pPr>
        <w:rPr>
          <w:rFonts w:ascii="Californian FB" w:hAnsi="Californian FB"/>
          <w:b/>
          <w:sz w:val="24"/>
          <w:szCs w:val="24"/>
        </w:rPr>
      </w:pPr>
    </w:p>
    <w:p w14:paraId="71E42F37" w14:textId="77777777" w:rsidR="00960816" w:rsidRDefault="00960816" w:rsidP="00E261DA">
      <w:pPr>
        <w:rPr>
          <w:rFonts w:ascii="Californian FB" w:hAnsi="Californian FB"/>
          <w:b/>
          <w:sz w:val="24"/>
          <w:szCs w:val="24"/>
        </w:rPr>
      </w:pPr>
    </w:p>
    <w:p w14:paraId="09B38E3D" w14:textId="77777777" w:rsidR="00960816" w:rsidRDefault="00960816" w:rsidP="00E261DA">
      <w:pPr>
        <w:rPr>
          <w:rFonts w:ascii="Californian FB" w:hAnsi="Californian FB"/>
          <w:b/>
          <w:sz w:val="24"/>
          <w:szCs w:val="24"/>
        </w:rPr>
      </w:pPr>
    </w:p>
    <w:p w14:paraId="0578E2EB" w14:textId="59F43C20" w:rsidR="009B67D0" w:rsidRPr="00195A6F" w:rsidRDefault="009B67D0" w:rsidP="00E261DA">
      <w:pPr>
        <w:rPr>
          <w:rFonts w:ascii="Californian FB" w:hAnsi="Californian FB"/>
          <w:b/>
          <w:sz w:val="24"/>
          <w:szCs w:val="24"/>
        </w:rPr>
      </w:pPr>
      <w:r w:rsidRPr="00195A6F">
        <w:rPr>
          <w:rFonts w:ascii="Californian FB" w:hAnsi="Californian FB"/>
          <w:b/>
          <w:sz w:val="24"/>
          <w:szCs w:val="24"/>
        </w:rPr>
        <w:t>Departmental Distinction</w:t>
      </w:r>
    </w:p>
    <w:p w14:paraId="09A601A1" w14:textId="77777777" w:rsidR="009B67D0" w:rsidRPr="00195A6F" w:rsidRDefault="009B67D0" w:rsidP="00E261DA">
      <w:pPr>
        <w:rPr>
          <w:rFonts w:ascii="Californian FB" w:hAnsi="Californian FB"/>
          <w:sz w:val="24"/>
          <w:szCs w:val="24"/>
        </w:rPr>
      </w:pPr>
    </w:p>
    <w:p w14:paraId="40993011" w14:textId="6032D619" w:rsidR="009B67D0" w:rsidRPr="00195A6F" w:rsidRDefault="009B67D0" w:rsidP="00E261DA">
      <w:pPr>
        <w:rPr>
          <w:rFonts w:ascii="Californian FB" w:hAnsi="Californian FB"/>
          <w:sz w:val="24"/>
          <w:szCs w:val="24"/>
        </w:rPr>
      </w:pPr>
      <w:r w:rsidRPr="00195A6F">
        <w:rPr>
          <w:rFonts w:ascii="Californian FB" w:hAnsi="Californian FB"/>
          <w:sz w:val="24"/>
          <w:szCs w:val="24"/>
        </w:rPr>
        <w:t>History majors with sufficiently high standing may graduate with honors in history by applying for the degree "with departmental distinction." Eligible students--those who have completed 21 hours of History credit, including the Junior Seminar— with a 3.7 History GPA and overall 3.5 GPA—will be invited by the Department Chair to apply. Candidates for distinction will pursue an individual research project under the direction of a particular professor (while enrolled in HIST 4375). Such a major research project will develop out of the HIST 4390</w:t>
      </w:r>
      <w:r w:rsidR="000C6C23" w:rsidRPr="00195A6F">
        <w:rPr>
          <w:rFonts w:ascii="Californian FB" w:hAnsi="Californian FB"/>
          <w:sz w:val="24"/>
          <w:szCs w:val="24"/>
        </w:rPr>
        <w:t>, the Senior</w:t>
      </w:r>
      <w:r w:rsidRPr="00195A6F">
        <w:rPr>
          <w:rFonts w:ascii="Californian FB" w:hAnsi="Californian FB"/>
          <w:sz w:val="24"/>
          <w:szCs w:val="24"/>
        </w:rPr>
        <w:t xml:space="preserve"> </w:t>
      </w:r>
      <w:r w:rsidR="000C6C23" w:rsidRPr="00195A6F">
        <w:rPr>
          <w:rFonts w:ascii="Californian FB" w:hAnsi="Californian FB"/>
          <w:sz w:val="24"/>
          <w:szCs w:val="24"/>
        </w:rPr>
        <w:t>S</w:t>
      </w:r>
      <w:r w:rsidRPr="00195A6F">
        <w:rPr>
          <w:rFonts w:ascii="Californian FB" w:hAnsi="Californian FB"/>
          <w:sz w:val="24"/>
          <w:szCs w:val="24"/>
        </w:rPr>
        <w:t>eminar</w:t>
      </w:r>
      <w:r w:rsidR="00B86B12">
        <w:rPr>
          <w:rFonts w:ascii="Californian FB" w:hAnsi="Californian FB"/>
          <w:sz w:val="24"/>
          <w:szCs w:val="24"/>
        </w:rPr>
        <w:t>,</w:t>
      </w:r>
      <w:r w:rsidRPr="00195A6F">
        <w:rPr>
          <w:rFonts w:ascii="Californian FB" w:hAnsi="Californian FB"/>
          <w:sz w:val="24"/>
          <w:szCs w:val="24"/>
        </w:rPr>
        <w:t xml:space="preserve"> or HIST 4300, the </w:t>
      </w:r>
      <w:r w:rsidR="000C6C23" w:rsidRPr="00195A6F">
        <w:rPr>
          <w:rFonts w:ascii="Californian FB" w:hAnsi="Californian FB"/>
          <w:sz w:val="24"/>
          <w:szCs w:val="24"/>
        </w:rPr>
        <w:t>J</w:t>
      </w:r>
      <w:r w:rsidRPr="00195A6F">
        <w:rPr>
          <w:rFonts w:ascii="Californian FB" w:hAnsi="Californian FB"/>
          <w:sz w:val="24"/>
          <w:szCs w:val="24"/>
        </w:rPr>
        <w:t xml:space="preserve">unior </w:t>
      </w:r>
      <w:r w:rsidR="000C6C23" w:rsidRPr="00195A6F">
        <w:rPr>
          <w:rFonts w:ascii="Californian FB" w:hAnsi="Californian FB"/>
          <w:sz w:val="24"/>
          <w:szCs w:val="24"/>
        </w:rPr>
        <w:t>S</w:t>
      </w:r>
      <w:r w:rsidRPr="00195A6F">
        <w:rPr>
          <w:rFonts w:ascii="Californian FB" w:hAnsi="Californian FB"/>
          <w:sz w:val="24"/>
          <w:szCs w:val="24"/>
        </w:rPr>
        <w:t xml:space="preserve">eminar. The research project will be presented as a thesis before the end of the semester. The successful honors </w:t>
      </w:r>
      <w:r w:rsidR="000C6C23" w:rsidRPr="00195A6F">
        <w:rPr>
          <w:rFonts w:ascii="Californian FB" w:hAnsi="Californian FB"/>
          <w:sz w:val="24"/>
          <w:szCs w:val="24"/>
        </w:rPr>
        <w:t>candidate</w:t>
      </w:r>
      <w:r w:rsidRPr="00195A6F">
        <w:rPr>
          <w:rFonts w:ascii="Californian FB" w:hAnsi="Californian FB"/>
          <w:sz w:val="24"/>
          <w:szCs w:val="24"/>
        </w:rPr>
        <w:t xml:space="preserve"> must pass an oral examination on the thesis before a committee of three history faculty and receive at least an A minus on the work.</w:t>
      </w:r>
    </w:p>
    <w:p w14:paraId="4FD5C6F4" w14:textId="77777777" w:rsidR="009B67D0" w:rsidRPr="00195A6F" w:rsidRDefault="009B67D0" w:rsidP="00E261DA">
      <w:pPr>
        <w:rPr>
          <w:rFonts w:ascii="Californian FB" w:hAnsi="Californian FB"/>
          <w:sz w:val="24"/>
          <w:szCs w:val="24"/>
        </w:rPr>
      </w:pPr>
    </w:p>
    <w:p w14:paraId="573E631E" w14:textId="77777777" w:rsidR="009B67D0" w:rsidRPr="00195A6F" w:rsidRDefault="009B67D0" w:rsidP="00E261DA">
      <w:pPr>
        <w:rPr>
          <w:rFonts w:ascii="Californian FB" w:hAnsi="Californian FB"/>
          <w:sz w:val="24"/>
          <w:szCs w:val="24"/>
        </w:rPr>
      </w:pPr>
    </w:p>
    <w:p w14:paraId="0F6D65FF" w14:textId="77777777" w:rsidR="009B67D0" w:rsidRPr="00195A6F" w:rsidRDefault="009B67D0" w:rsidP="005B4B5A">
      <w:pPr>
        <w:jc w:val="center"/>
        <w:rPr>
          <w:rFonts w:ascii="Californian FB" w:hAnsi="Californian FB"/>
          <w:b/>
          <w:sz w:val="36"/>
          <w:szCs w:val="36"/>
        </w:rPr>
      </w:pPr>
      <w:r w:rsidRPr="00195A6F">
        <w:rPr>
          <w:rFonts w:ascii="Californian FB" w:hAnsi="Californian FB"/>
          <w:b/>
          <w:sz w:val="36"/>
          <w:szCs w:val="36"/>
        </w:rPr>
        <w:t>Academic Prizes for Undergraduates</w:t>
      </w:r>
    </w:p>
    <w:p w14:paraId="72EE90EB" w14:textId="77777777" w:rsidR="009B67D0" w:rsidRPr="00195A6F" w:rsidRDefault="009B67D0" w:rsidP="00E261DA">
      <w:pPr>
        <w:rPr>
          <w:rFonts w:ascii="Californian FB" w:hAnsi="Californian FB"/>
          <w:sz w:val="36"/>
          <w:szCs w:val="36"/>
        </w:rPr>
      </w:pPr>
    </w:p>
    <w:p w14:paraId="453A8ACC"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The Jacobus Junior Paper Prize in History</w:t>
      </w:r>
    </w:p>
    <w:p w14:paraId="71EB7E83" w14:textId="77777777" w:rsidR="009B67D0" w:rsidRPr="00195A6F" w:rsidRDefault="009B67D0" w:rsidP="00E261DA">
      <w:pPr>
        <w:rPr>
          <w:rFonts w:ascii="Californian FB" w:hAnsi="Californian FB"/>
          <w:sz w:val="24"/>
          <w:szCs w:val="24"/>
        </w:rPr>
      </w:pPr>
    </w:p>
    <w:p w14:paraId="72614F96" w14:textId="7E468013"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Students enrolled in a HIST 4300 Junior Seminar in the Spring </w:t>
      </w:r>
      <w:r w:rsidR="00171466">
        <w:rPr>
          <w:rFonts w:ascii="Californian FB" w:hAnsi="Californian FB"/>
          <w:sz w:val="24"/>
          <w:szCs w:val="24"/>
        </w:rPr>
        <w:t xml:space="preserve">and </w:t>
      </w:r>
      <w:r w:rsidR="00171466" w:rsidRPr="00195A6F">
        <w:rPr>
          <w:rFonts w:ascii="Californian FB" w:hAnsi="Californian FB"/>
          <w:sz w:val="24"/>
          <w:szCs w:val="24"/>
        </w:rPr>
        <w:t>Fall</w:t>
      </w:r>
      <w:r w:rsidRPr="00195A6F">
        <w:rPr>
          <w:rFonts w:ascii="Californian FB" w:hAnsi="Californian FB"/>
          <w:sz w:val="24"/>
          <w:szCs w:val="24"/>
        </w:rPr>
        <w:t xml:space="preserve"> semesters are eligible for the</w:t>
      </w:r>
      <w:r w:rsidR="00B46DC6">
        <w:rPr>
          <w:rFonts w:ascii="Californian FB" w:hAnsi="Californian FB"/>
          <w:sz w:val="24"/>
          <w:szCs w:val="24"/>
        </w:rPr>
        <w:t xml:space="preserve"> </w:t>
      </w:r>
      <w:r w:rsidRPr="00195A6F">
        <w:rPr>
          <w:rFonts w:ascii="Californian FB" w:hAnsi="Californian FB"/>
          <w:sz w:val="24"/>
          <w:szCs w:val="24"/>
        </w:rPr>
        <w:t xml:space="preserve">Jacobus Junior Paper Prize in History, which will be awarded near the end of </w:t>
      </w:r>
      <w:r w:rsidR="00B46DC6">
        <w:rPr>
          <w:rFonts w:ascii="Californian FB" w:hAnsi="Californian FB"/>
          <w:sz w:val="24"/>
          <w:szCs w:val="24"/>
        </w:rPr>
        <w:t>each</w:t>
      </w:r>
      <w:r w:rsidRPr="00195A6F">
        <w:rPr>
          <w:rFonts w:ascii="Californian FB" w:hAnsi="Californian FB"/>
          <w:sz w:val="24"/>
          <w:szCs w:val="24"/>
        </w:rPr>
        <w:t xml:space="preserve"> Spring semester. The award, which has been given since 1993, was renamed the Henry S. Jacobus Junior Paper Prize in History in 1998 to honor </w:t>
      </w:r>
      <w:r w:rsidR="00B86B12">
        <w:rPr>
          <w:rFonts w:ascii="Californian FB" w:hAnsi="Californian FB"/>
          <w:sz w:val="24"/>
          <w:szCs w:val="24"/>
        </w:rPr>
        <w:t xml:space="preserve">a </w:t>
      </w:r>
      <w:r w:rsidRPr="00195A6F">
        <w:rPr>
          <w:rFonts w:ascii="Californian FB" w:hAnsi="Californian FB"/>
          <w:sz w:val="24"/>
          <w:szCs w:val="24"/>
        </w:rPr>
        <w:t>long-time friend of SMU and history enthusiast and benefactor, Henry S. Jacobus, Jr. After retiring as a respected member of the Dallas business community, Mr. Jacobus began auditing History courses at SMU and became a good friend to professors and students alike.</w:t>
      </w:r>
      <w:r w:rsidR="00C32D4B" w:rsidRPr="00195A6F">
        <w:rPr>
          <w:rFonts w:ascii="Californian FB" w:hAnsi="Californian FB"/>
          <w:sz w:val="24"/>
          <w:szCs w:val="24"/>
        </w:rPr>
        <w:t xml:space="preserve"> We wish to honor Mr. </w:t>
      </w:r>
      <w:r w:rsidR="000C6C23" w:rsidRPr="00195A6F">
        <w:rPr>
          <w:rFonts w:ascii="Californian FB" w:hAnsi="Californian FB"/>
          <w:sz w:val="24"/>
          <w:szCs w:val="24"/>
        </w:rPr>
        <w:t>Jacobus, who died in 1998, by i</w:t>
      </w:r>
      <w:r w:rsidR="00C32D4B" w:rsidRPr="00195A6F">
        <w:rPr>
          <w:rFonts w:ascii="Californian FB" w:hAnsi="Californian FB"/>
          <w:sz w:val="24"/>
          <w:szCs w:val="24"/>
        </w:rPr>
        <w:t>dentifying his name with this very important area of scholarly endeavor and achievement.</w:t>
      </w:r>
    </w:p>
    <w:p w14:paraId="1A373231" w14:textId="77777777" w:rsidR="009B67D0" w:rsidRPr="00195A6F" w:rsidRDefault="009B67D0" w:rsidP="00E261DA">
      <w:pPr>
        <w:rPr>
          <w:rFonts w:ascii="Californian FB" w:hAnsi="Californian FB"/>
          <w:sz w:val="24"/>
          <w:szCs w:val="24"/>
        </w:rPr>
      </w:pPr>
    </w:p>
    <w:p w14:paraId="528D4FA7" w14:textId="0C272B22"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The </w:t>
      </w:r>
      <w:r w:rsidR="00B86B12">
        <w:rPr>
          <w:rFonts w:ascii="Californian FB" w:hAnsi="Californian FB"/>
          <w:sz w:val="24"/>
          <w:szCs w:val="24"/>
        </w:rPr>
        <w:t>prize recipient</w:t>
      </w:r>
      <w:r w:rsidRPr="00195A6F">
        <w:rPr>
          <w:rFonts w:ascii="Californian FB" w:hAnsi="Californian FB"/>
          <w:sz w:val="24"/>
          <w:szCs w:val="24"/>
        </w:rPr>
        <w:t xml:space="preserve"> will be selected from among junior research papers completed during the Spring and Fall semesters. Nominations are made by professors who teach the Junior Seminars, and </w:t>
      </w:r>
      <w:r w:rsidR="00B86B12">
        <w:rPr>
          <w:rFonts w:ascii="Californian FB" w:hAnsi="Californian FB"/>
          <w:sz w:val="24"/>
          <w:szCs w:val="24"/>
        </w:rPr>
        <w:t>a special committee of SMU history faculty judges</w:t>
      </w:r>
      <w:r w:rsidRPr="00195A6F">
        <w:rPr>
          <w:rFonts w:ascii="Californian FB" w:hAnsi="Californian FB"/>
          <w:sz w:val="24"/>
          <w:szCs w:val="24"/>
        </w:rPr>
        <w:t xml:space="preserve">. </w:t>
      </w:r>
      <w:r w:rsidR="00B86B12" w:rsidRPr="00742190">
        <w:rPr>
          <w:rFonts w:ascii="Californian FB" w:hAnsi="Californian FB"/>
          <w:sz w:val="24"/>
          <w:szCs w:val="24"/>
        </w:rPr>
        <w:t>For further details,</w:t>
      </w:r>
      <w:r w:rsidR="00B86B12">
        <w:rPr>
          <w:rFonts w:ascii="Californian FB" w:hAnsi="Californian FB"/>
          <w:sz w:val="24"/>
          <w:szCs w:val="24"/>
        </w:rPr>
        <w:t xml:space="preserve"> email the Director of Undergraduate Studies, Professor </w:t>
      </w:r>
      <w:r w:rsidR="00F5646C">
        <w:rPr>
          <w:rFonts w:ascii="Californian FB" w:hAnsi="Californian FB"/>
          <w:sz w:val="24"/>
          <w:szCs w:val="24"/>
        </w:rPr>
        <w:t>Macabe Keliher</w:t>
      </w:r>
      <w:r w:rsidR="00B86B12">
        <w:rPr>
          <w:rFonts w:ascii="Californian FB" w:hAnsi="Californian FB"/>
          <w:sz w:val="24"/>
          <w:szCs w:val="24"/>
        </w:rPr>
        <w:t xml:space="preserve">, at </w:t>
      </w:r>
      <w:hyperlink r:id="rId38" w:history="1">
        <w:r w:rsidR="00F5646C" w:rsidRPr="00127B72">
          <w:rPr>
            <w:rStyle w:val="Hyperlink"/>
            <w:rFonts w:ascii="Californian FB" w:hAnsi="Californian FB"/>
            <w:sz w:val="24"/>
            <w:szCs w:val="24"/>
          </w:rPr>
          <w:t>macabe@smu.edu</w:t>
        </w:r>
      </w:hyperlink>
      <w:r w:rsidR="00B86B12">
        <w:rPr>
          <w:rFonts w:ascii="Californian FB" w:hAnsi="Californian FB"/>
          <w:sz w:val="24"/>
          <w:szCs w:val="24"/>
        </w:rPr>
        <w:t>.</w:t>
      </w:r>
    </w:p>
    <w:p w14:paraId="123588F2" w14:textId="77777777" w:rsidR="005B4B5A" w:rsidRPr="00195A6F" w:rsidRDefault="005B4B5A" w:rsidP="00E261DA">
      <w:pPr>
        <w:rPr>
          <w:rFonts w:ascii="Californian FB" w:hAnsi="Californian FB"/>
          <w:sz w:val="24"/>
          <w:szCs w:val="24"/>
        </w:rPr>
      </w:pPr>
    </w:p>
    <w:p w14:paraId="2AD36623"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Herbert Pickens Gambrell Award for Outstanding Academic Achievement</w:t>
      </w:r>
    </w:p>
    <w:p w14:paraId="0B02055D" w14:textId="77777777" w:rsidR="009B67D0" w:rsidRPr="00195A6F" w:rsidRDefault="009B67D0" w:rsidP="00E261DA">
      <w:pPr>
        <w:rPr>
          <w:rFonts w:ascii="Californian FB" w:hAnsi="Californian FB"/>
          <w:sz w:val="24"/>
          <w:szCs w:val="24"/>
        </w:rPr>
      </w:pPr>
    </w:p>
    <w:p w14:paraId="6794808C" w14:textId="1642C2B7"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This award is given in honor of the late Professor and historian Herbert Pickens Gambrell (SMU class of 1921), who was the founder of SMU Press, the first managing editor of the </w:t>
      </w:r>
      <w:r w:rsidRPr="00195A6F">
        <w:rPr>
          <w:rFonts w:ascii="Californian FB" w:hAnsi="Californian FB"/>
          <w:i/>
          <w:sz w:val="24"/>
          <w:szCs w:val="24"/>
        </w:rPr>
        <w:t>Southwest Review</w:t>
      </w:r>
      <w:r w:rsidRPr="00195A6F">
        <w:rPr>
          <w:rFonts w:ascii="Californian FB" w:hAnsi="Californian FB"/>
          <w:sz w:val="24"/>
          <w:szCs w:val="24"/>
        </w:rPr>
        <w:t>, and a leader in various organizations</w:t>
      </w:r>
      <w:r w:rsidR="00B86B12">
        <w:rPr>
          <w:rFonts w:ascii="Californian FB" w:hAnsi="Californian FB"/>
          <w:sz w:val="24"/>
          <w:szCs w:val="24"/>
        </w:rPr>
        <w:t>,</w:t>
      </w:r>
      <w:r w:rsidRPr="00195A6F">
        <w:rPr>
          <w:rFonts w:ascii="Californian FB" w:hAnsi="Californian FB"/>
          <w:sz w:val="24"/>
          <w:szCs w:val="24"/>
        </w:rPr>
        <w:t xml:space="preserve"> including </w:t>
      </w:r>
      <w:r w:rsidR="000C6C23" w:rsidRPr="00195A6F">
        <w:rPr>
          <w:rFonts w:ascii="Californian FB" w:hAnsi="Californian FB"/>
          <w:sz w:val="24"/>
          <w:szCs w:val="24"/>
        </w:rPr>
        <w:t xml:space="preserve">the </w:t>
      </w:r>
      <w:r w:rsidRPr="00195A6F">
        <w:rPr>
          <w:rFonts w:ascii="Californian FB" w:hAnsi="Californian FB"/>
          <w:sz w:val="24"/>
          <w:szCs w:val="24"/>
        </w:rPr>
        <w:t xml:space="preserve">Dallas Historical Society, </w:t>
      </w:r>
      <w:r w:rsidR="000C6C23" w:rsidRPr="00195A6F">
        <w:rPr>
          <w:rFonts w:ascii="Californian FB" w:hAnsi="Californian FB"/>
          <w:sz w:val="24"/>
          <w:szCs w:val="24"/>
        </w:rPr>
        <w:t xml:space="preserve">the </w:t>
      </w:r>
      <w:r w:rsidRPr="00195A6F">
        <w:rPr>
          <w:rFonts w:ascii="Californian FB" w:hAnsi="Californian FB"/>
          <w:sz w:val="24"/>
          <w:szCs w:val="24"/>
        </w:rPr>
        <w:t>Texas Historical Association, and the Texas Institute of Letters.</w:t>
      </w:r>
    </w:p>
    <w:p w14:paraId="47146ACD" w14:textId="77777777" w:rsidR="009B67D0" w:rsidRPr="00195A6F" w:rsidRDefault="009B67D0" w:rsidP="00E261DA">
      <w:pPr>
        <w:rPr>
          <w:rFonts w:ascii="Californian FB" w:hAnsi="Californian FB"/>
          <w:sz w:val="24"/>
          <w:szCs w:val="24"/>
        </w:rPr>
      </w:pPr>
    </w:p>
    <w:p w14:paraId="7552228C" w14:textId="77777777" w:rsidR="009B67D0" w:rsidRPr="00195A6F" w:rsidRDefault="009B67D0" w:rsidP="00E261DA">
      <w:pPr>
        <w:rPr>
          <w:rFonts w:ascii="Californian FB" w:hAnsi="Californian FB"/>
          <w:b/>
          <w:sz w:val="24"/>
          <w:szCs w:val="24"/>
        </w:rPr>
      </w:pPr>
      <w:r w:rsidRPr="00195A6F">
        <w:rPr>
          <w:rFonts w:ascii="Californian FB" w:hAnsi="Californian FB"/>
          <w:b/>
          <w:sz w:val="24"/>
          <w:szCs w:val="24"/>
        </w:rPr>
        <w:t>The Stanton Sharp Award for Outstanding Service and Academic Achievement</w:t>
      </w:r>
    </w:p>
    <w:p w14:paraId="6B043A29" w14:textId="557915E0" w:rsidR="009B67D0" w:rsidRPr="00195A6F" w:rsidRDefault="009B67D0" w:rsidP="00E261DA">
      <w:pPr>
        <w:rPr>
          <w:rFonts w:ascii="Californian FB" w:hAnsi="Californian FB"/>
          <w:b/>
          <w:sz w:val="24"/>
          <w:szCs w:val="24"/>
        </w:rPr>
      </w:pPr>
    </w:p>
    <w:p w14:paraId="0BE5CBFE" w14:textId="52E55452" w:rsidR="009B67D0" w:rsidRPr="00195A6F" w:rsidRDefault="009B67D0" w:rsidP="00E261DA">
      <w:pPr>
        <w:rPr>
          <w:rFonts w:ascii="Californian FB" w:hAnsi="Californian FB"/>
          <w:sz w:val="24"/>
          <w:szCs w:val="24"/>
        </w:rPr>
        <w:sectPr w:rsidR="009B67D0" w:rsidRPr="00195A6F" w:rsidSect="00831A24">
          <w:pgSz w:w="12240" w:h="15840"/>
          <w:pgMar w:top="1080" w:right="1440" w:bottom="1440" w:left="1440" w:header="720" w:footer="720" w:gutter="0"/>
          <w:cols w:space="720"/>
          <w:noEndnote/>
        </w:sectPr>
      </w:pPr>
      <w:r w:rsidRPr="00195A6F">
        <w:rPr>
          <w:rFonts w:ascii="Californian FB" w:hAnsi="Californian FB"/>
          <w:sz w:val="24"/>
          <w:szCs w:val="24"/>
        </w:rPr>
        <w:t xml:space="preserve">This award is named in honor of Stanton Sharp, the son of our </w:t>
      </w:r>
      <w:r w:rsidR="000C6C23" w:rsidRPr="00195A6F">
        <w:rPr>
          <w:rFonts w:ascii="Californian FB" w:hAnsi="Californian FB"/>
          <w:sz w:val="24"/>
          <w:szCs w:val="24"/>
        </w:rPr>
        <w:t xml:space="preserve">exceedingly generous </w:t>
      </w:r>
      <w:r w:rsidRPr="00195A6F">
        <w:rPr>
          <w:rFonts w:ascii="Californian FB" w:hAnsi="Californian FB"/>
          <w:sz w:val="24"/>
          <w:szCs w:val="24"/>
        </w:rPr>
        <w:t>long-time benefactor, the late Ruth Sharp Altshuler</w:t>
      </w:r>
      <w:r w:rsidR="00B86B12">
        <w:rPr>
          <w:rFonts w:ascii="Californian FB" w:hAnsi="Californian FB"/>
          <w:sz w:val="24"/>
          <w:szCs w:val="24"/>
        </w:rPr>
        <w:t>,</w:t>
      </w:r>
      <w:r w:rsidRPr="00195A6F">
        <w:rPr>
          <w:rFonts w:ascii="Californian FB" w:hAnsi="Californian FB"/>
          <w:sz w:val="24"/>
          <w:szCs w:val="24"/>
        </w:rPr>
        <w:t xml:space="preserve"> the former SMU Board of Trustees</w:t>
      </w:r>
      <w:r w:rsidR="00B86B12">
        <w:rPr>
          <w:rFonts w:ascii="Californian FB" w:hAnsi="Californian FB"/>
          <w:sz w:val="24"/>
          <w:szCs w:val="24"/>
        </w:rPr>
        <w:t xml:space="preserve"> chairperson</w:t>
      </w:r>
      <w:r w:rsidRPr="00195A6F">
        <w:rPr>
          <w:rFonts w:ascii="Californian FB" w:hAnsi="Californian FB"/>
          <w:sz w:val="24"/>
          <w:szCs w:val="24"/>
        </w:rPr>
        <w:t>.</w:t>
      </w:r>
      <w:r w:rsidR="000C6C23" w:rsidRPr="00195A6F">
        <w:rPr>
          <w:rFonts w:ascii="Californian FB" w:hAnsi="Californian FB"/>
          <w:sz w:val="24"/>
          <w:szCs w:val="24"/>
        </w:rPr>
        <w:t xml:space="preserve"> </w:t>
      </w:r>
      <w:r w:rsidR="007305EC" w:rsidRPr="00195A6F">
        <w:rPr>
          <w:rFonts w:ascii="Californian FB" w:hAnsi="Californian FB"/>
          <w:sz w:val="24"/>
          <w:szCs w:val="24"/>
        </w:rPr>
        <w:t>T</w:t>
      </w:r>
      <w:r w:rsidR="000C6C23" w:rsidRPr="00195A6F">
        <w:rPr>
          <w:rFonts w:ascii="Californian FB" w:hAnsi="Californian FB"/>
          <w:sz w:val="24"/>
          <w:szCs w:val="24"/>
        </w:rPr>
        <w:t xml:space="preserve">he Sharp </w:t>
      </w:r>
      <w:r w:rsidR="00B86B12">
        <w:rPr>
          <w:rFonts w:ascii="Californian FB" w:hAnsi="Californian FB"/>
          <w:sz w:val="24"/>
          <w:szCs w:val="24"/>
        </w:rPr>
        <w:t>Fund</w:t>
      </w:r>
      <w:r w:rsidR="000C6C23" w:rsidRPr="00195A6F">
        <w:rPr>
          <w:rFonts w:ascii="Californian FB" w:hAnsi="Californian FB"/>
          <w:sz w:val="24"/>
          <w:szCs w:val="24"/>
        </w:rPr>
        <w:t xml:space="preserve"> has </w:t>
      </w:r>
      <w:r w:rsidR="00B86B12">
        <w:rPr>
          <w:rFonts w:ascii="Californian FB" w:hAnsi="Californian FB"/>
          <w:sz w:val="24"/>
          <w:szCs w:val="24"/>
        </w:rPr>
        <w:t xml:space="preserve">also </w:t>
      </w:r>
      <w:r w:rsidR="000C6C23" w:rsidRPr="00195A6F">
        <w:rPr>
          <w:rFonts w:ascii="Californian FB" w:hAnsi="Californian FB"/>
          <w:sz w:val="24"/>
          <w:szCs w:val="24"/>
        </w:rPr>
        <w:t>enhanced faculty research and teaching in the History Department.</w:t>
      </w:r>
    </w:p>
    <w:p w14:paraId="09CF952F" w14:textId="77777777" w:rsidR="003C4757" w:rsidRPr="00195A6F" w:rsidRDefault="003C4757" w:rsidP="004544CD">
      <w:pPr>
        <w:rPr>
          <w:rFonts w:ascii="Californian FB" w:hAnsi="Californian FB"/>
          <w:b/>
          <w:sz w:val="32"/>
          <w:szCs w:val="32"/>
        </w:rPr>
      </w:pPr>
    </w:p>
    <w:p w14:paraId="7B9AF19B" w14:textId="77777777" w:rsidR="00E261DA" w:rsidRPr="00195A6F" w:rsidRDefault="004544CD" w:rsidP="00205FC6">
      <w:pPr>
        <w:jc w:val="center"/>
        <w:rPr>
          <w:rFonts w:ascii="Californian FB" w:hAnsi="Californian FB"/>
          <w:b/>
          <w:sz w:val="36"/>
          <w:szCs w:val="36"/>
        </w:rPr>
      </w:pPr>
      <w:r w:rsidRPr="00195A6F">
        <w:rPr>
          <w:rFonts w:ascii="Californian FB" w:hAnsi="Californian FB"/>
          <w:b/>
          <w:sz w:val="36"/>
          <w:szCs w:val="36"/>
        </w:rPr>
        <w:t>Undergraduate Courses</w:t>
      </w:r>
    </w:p>
    <w:p w14:paraId="0233B6BB" w14:textId="77777777" w:rsidR="009B67D0" w:rsidRPr="00043AE7" w:rsidRDefault="009B67D0" w:rsidP="00E261DA">
      <w:pPr>
        <w:rPr>
          <w:rFonts w:ascii="Californian FB" w:hAnsi="Californian FB"/>
          <w:sz w:val="16"/>
          <w:szCs w:val="16"/>
        </w:rPr>
      </w:pPr>
    </w:p>
    <w:p w14:paraId="612867C4" w14:textId="77777777" w:rsidR="00FE7819" w:rsidRDefault="00FE7819" w:rsidP="005944BF">
      <w:pPr>
        <w:jc w:val="center"/>
        <w:rPr>
          <w:rFonts w:ascii="Californian FB" w:hAnsi="Californian FB"/>
          <w:b/>
          <w:sz w:val="24"/>
          <w:szCs w:val="24"/>
        </w:rPr>
      </w:pPr>
    </w:p>
    <w:p w14:paraId="6621B37A" w14:textId="77777777" w:rsidR="00FE257A" w:rsidRPr="00195A6F" w:rsidRDefault="004544CD" w:rsidP="005944BF">
      <w:pPr>
        <w:jc w:val="center"/>
        <w:rPr>
          <w:rFonts w:ascii="Californian FB" w:hAnsi="Californian FB"/>
          <w:b/>
          <w:sz w:val="24"/>
          <w:szCs w:val="24"/>
        </w:rPr>
      </w:pPr>
      <w:r w:rsidRPr="00195A6F">
        <w:rPr>
          <w:rFonts w:ascii="Californian FB" w:hAnsi="Californian FB"/>
          <w:b/>
          <w:sz w:val="24"/>
          <w:szCs w:val="24"/>
        </w:rPr>
        <w:t xml:space="preserve">Introductory Topics </w:t>
      </w:r>
      <w:r w:rsidR="003835A2" w:rsidRPr="00195A6F">
        <w:rPr>
          <w:rFonts w:ascii="Californian FB" w:hAnsi="Californian FB"/>
          <w:b/>
          <w:sz w:val="24"/>
          <w:szCs w:val="24"/>
        </w:rPr>
        <w:t>in</w:t>
      </w:r>
      <w:r w:rsidRPr="00195A6F">
        <w:rPr>
          <w:rFonts w:ascii="Californian FB" w:hAnsi="Californian FB"/>
          <w:b/>
          <w:sz w:val="24"/>
          <w:szCs w:val="24"/>
        </w:rPr>
        <w:t xml:space="preserve"> European History:</w:t>
      </w:r>
    </w:p>
    <w:p w14:paraId="35EF3107" w14:textId="6BD3126D" w:rsidR="006B2DF2" w:rsidRPr="00195A6F" w:rsidRDefault="008133EE" w:rsidP="005944BF">
      <w:pPr>
        <w:jc w:val="center"/>
        <w:rPr>
          <w:rFonts w:ascii="Californian FB" w:hAnsi="Californian FB"/>
          <w:b/>
          <w:sz w:val="24"/>
          <w:szCs w:val="24"/>
        </w:rPr>
      </w:pPr>
      <w:r>
        <w:rPr>
          <w:rFonts w:ascii="Californian FB" w:hAnsi="Californian FB"/>
          <w:b/>
          <w:sz w:val="24"/>
          <w:szCs w:val="24"/>
        </w:rPr>
        <w:t>History of Global Video Games</w:t>
      </w:r>
    </w:p>
    <w:p w14:paraId="4AB0167A" w14:textId="77777777" w:rsidR="000F5694" w:rsidRPr="00064953" w:rsidRDefault="009B67D0" w:rsidP="000F5694">
      <w:pPr>
        <w:jc w:val="center"/>
        <w:rPr>
          <w:rFonts w:ascii="Californian FB" w:hAnsi="Californian FB"/>
          <w:sz w:val="20"/>
          <w:szCs w:val="20"/>
        </w:rPr>
      </w:pPr>
      <w:r w:rsidRPr="00064953">
        <w:rPr>
          <w:rFonts w:ascii="Californian FB" w:hAnsi="Californian FB"/>
          <w:sz w:val="20"/>
          <w:szCs w:val="20"/>
        </w:rPr>
        <w:t>Fulfills</w:t>
      </w:r>
      <w:r w:rsidR="000F5694">
        <w:rPr>
          <w:rFonts w:ascii="Californian FB" w:hAnsi="Californian FB"/>
          <w:sz w:val="20"/>
          <w:szCs w:val="20"/>
        </w:rPr>
        <w:t>:</w:t>
      </w:r>
      <w:r w:rsidRPr="00064953">
        <w:rPr>
          <w:rFonts w:ascii="Californian FB" w:hAnsi="Californian FB"/>
          <w:sz w:val="20"/>
          <w:szCs w:val="20"/>
        </w:rPr>
        <w:t xml:space="preserve"> </w:t>
      </w:r>
      <w:r w:rsidR="000F5694" w:rsidRPr="00064953">
        <w:rPr>
          <w:rFonts w:ascii="Californian FB" w:hAnsi="Californian FB"/>
          <w:sz w:val="20"/>
          <w:szCs w:val="20"/>
        </w:rPr>
        <w:t>CC: Historical Contexts, Writing</w:t>
      </w:r>
    </w:p>
    <w:p w14:paraId="7D779195" w14:textId="3B96941C" w:rsidR="009B67D0" w:rsidRPr="00064953" w:rsidRDefault="009B67D0" w:rsidP="00FE257A">
      <w:pPr>
        <w:jc w:val="center"/>
        <w:rPr>
          <w:rFonts w:ascii="Californian FB" w:hAnsi="Californian FB"/>
          <w:sz w:val="20"/>
          <w:szCs w:val="20"/>
        </w:rPr>
      </w:pPr>
      <w:r w:rsidRPr="00064953">
        <w:rPr>
          <w:rFonts w:ascii="Californian FB" w:hAnsi="Californian FB"/>
          <w:sz w:val="20"/>
          <w:szCs w:val="20"/>
        </w:rPr>
        <w:t>UC 2016 Breadth: Historical Contexts</w:t>
      </w:r>
    </w:p>
    <w:p w14:paraId="2BBCBDFE" w14:textId="77777777" w:rsidR="00205FC6" w:rsidRPr="00195A6F" w:rsidRDefault="00205FC6" w:rsidP="00E261DA">
      <w:pPr>
        <w:rPr>
          <w:rFonts w:ascii="Californian FB" w:hAnsi="Californian FB"/>
          <w:b/>
          <w:sz w:val="24"/>
          <w:szCs w:val="24"/>
        </w:rPr>
      </w:pPr>
    </w:p>
    <w:p w14:paraId="02D17D16" w14:textId="0F6CD7AB" w:rsidR="009B67D0" w:rsidRPr="00195A6F" w:rsidRDefault="009B67D0" w:rsidP="00E261DA">
      <w:pPr>
        <w:rPr>
          <w:rFonts w:ascii="Californian FB" w:hAnsi="Californian FB"/>
          <w:b/>
          <w:sz w:val="24"/>
          <w:szCs w:val="24"/>
        </w:rPr>
      </w:pPr>
      <w:r w:rsidRPr="00195A6F">
        <w:rPr>
          <w:rFonts w:ascii="Californian FB" w:hAnsi="Californian FB"/>
          <w:b/>
          <w:sz w:val="24"/>
          <w:szCs w:val="24"/>
        </w:rPr>
        <w:t>HIST 132</w:t>
      </w:r>
      <w:r w:rsidR="003F1A1D" w:rsidRPr="00195A6F">
        <w:rPr>
          <w:rFonts w:ascii="Californian FB" w:hAnsi="Californian FB"/>
          <w:b/>
          <w:sz w:val="24"/>
          <w:szCs w:val="24"/>
        </w:rPr>
        <w:t>2</w:t>
      </w:r>
      <w:r w:rsidRPr="00195A6F">
        <w:rPr>
          <w:rFonts w:ascii="Californian FB" w:hAnsi="Californian FB"/>
          <w:b/>
          <w:sz w:val="24"/>
          <w:szCs w:val="24"/>
        </w:rPr>
        <w:t>-001</w:t>
      </w:r>
    </w:p>
    <w:p w14:paraId="39B8773B" w14:textId="51CF0048" w:rsidR="00704078" w:rsidRPr="00064953" w:rsidRDefault="00704078" w:rsidP="00E261DA">
      <w:pPr>
        <w:rPr>
          <w:rFonts w:ascii="Californian FB" w:hAnsi="Californian FB"/>
          <w:sz w:val="24"/>
          <w:szCs w:val="24"/>
        </w:rPr>
      </w:pPr>
      <w:r w:rsidRPr="00064953">
        <w:rPr>
          <w:rFonts w:ascii="Californian FB" w:hAnsi="Californian FB"/>
          <w:sz w:val="24"/>
          <w:szCs w:val="24"/>
        </w:rPr>
        <w:t xml:space="preserve">Tuesday/Thursday, </w:t>
      </w:r>
      <w:r w:rsidR="008133EE">
        <w:rPr>
          <w:rFonts w:ascii="Californian FB" w:hAnsi="Californian FB"/>
          <w:sz w:val="24"/>
          <w:szCs w:val="24"/>
        </w:rPr>
        <w:t>9:30</w:t>
      </w:r>
      <w:r w:rsidR="009F3615">
        <w:rPr>
          <w:rFonts w:ascii="Californian FB" w:hAnsi="Californian FB"/>
          <w:sz w:val="24"/>
          <w:szCs w:val="24"/>
        </w:rPr>
        <w:t>am-10:50am</w:t>
      </w:r>
      <w:r w:rsidRPr="00064953">
        <w:rPr>
          <w:rFonts w:ascii="Californian FB" w:hAnsi="Californian FB"/>
          <w:sz w:val="24"/>
          <w:szCs w:val="24"/>
        </w:rPr>
        <w:t xml:space="preserve">, </w:t>
      </w:r>
      <w:r w:rsidR="009F3615">
        <w:rPr>
          <w:rFonts w:ascii="Californian FB" w:hAnsi="Californian FB"/>
          <w:sz w:val="24"/>
          <w:szCs w:val="24"/>
        </w:rPr>
        <w:t>204</w:t>
      </w:r>
      <w:r w:rsidRPr="00064953">
        <w:rPr>
          <w:rFonts w:ascii="Californian FB" w:hAnsi="Californian FB"/>
          <w:sz w:val="24"/>
          <w:szCs w:val="24"/>
        </w:rPr>
        <w:t xml:space="preserve"> </w:t>
      </w:r>
      <w:r w:rsidR="009F3615">
        <w:rPr>
          <w:rFonts w:ascii="Californian FB" w:hAnsi="Californian FB"/>
          <w:sz w:val="24"/>
          <w:szCs w:val="24"/>
        </w:rPr>
        <w:t>Hyer</w:t>
      </w:r>
      <w:r w:rsidRPr="00064953">
        <w:rPr>
          <w:rFonts w:ascii="Californian FB" w:hAnsi="Californian FB"/>
          <w:sz w:val="24"/>
          <w:szCs w:val="24"/>
        </w:rPr>
        <w:t xml:space="preserve"> Hall</w:t>
      </w:r>
    </w:p>
    <w:p w14:paraId="74C2DBCA" w14:textId="5345AD67" w:rsidR="00A20014" w:rsidRPr="00064953" w:rsidRDefault="009B67D0" w:rsidP="006B2DF2">
      <w:pPr>
        <w:rPr>
          <w:rFonts w:ascii="Californian FB" w:hAnsi="Californian FB"/>
          <w:sz w:val="24"/>
          <w:szCs w:val="24"/>
        </w:rPr>
      </w:pPr>
      <w:r w:rsidRPr="00064953">
        <w:rPr>
          <w:rFonts w:ascii="Californian FB" w:hAnsi="Californian FB"/>
          <w:sz w:val="24"/>
          <w:szCs w:val="24"/>
        </w:rPr>
        <w:t xml:space="preserve">Professor </w:t>
      </w:r>
      <w:r w:rsidR="009F3615">
        <w:rPr>
          <w:rFonts w:ascii="Californian FB" w:hAnsi="Californian FB"/>
          <w:sz w:val="24"/>
          <w:szCs w:val="24"/>
        </w:rPr>
        <w:t>Scott Palmer</w:t>
      </w:r>
    </w:p>
    <w:p w14:paraId="7276BE8E" w14:textId="7423E919" w:rsidR="006B2DF2" w:rsidRPr="00195A6F" w:rsidRDefault="00960816" w:rsidP="006B2DF2">
      <w:pPr>
        <w:rPr>
          <w:rFonts w:ascii="Californian FB" w:hAnsi="Californian FB"/>
          <w:sz w:val="24"/>
          <w:szCs w:val="24"/>
        </w:rPr>
      </w:pPr>
      <w:r>
        <w:rPr>
          <w:rFonts w:ascii="Californian FB" w:hAnsi="Californian FB"/>
          <w:b/>
          <w:noProof/>
          <w:sz w:val="24"/>
          <w:szCs w:val="24"/>
        </w:rPr>
        <w:drawing>
          <wp:anchor distT="0" distB="0" distL="114300" distR="114300" simplePos="0" relativeHeight="251790336" behindDoc="1" locked="0" layoutInCell="1" allowOverlap="1" wp14:anchorId="389CD54B" wp14:editId="20B25719">
            <wp:simplePos x="0" y="0"/>
            <wp:positionH relativeFrom="margin">
              <wp:align>right</wp:align>
            </wp:positionH>
            <wp:positionV relativeFrom="paragraph">
              <wp:posOffset>10160</wp:posOffset>
            </wp:positionV>
            <wp:extent cx="2809240" cy="1817370"/>
            <wp:effectExtent l="0" t="0" r="0" b="0"/>
            <wp:wrapTight wrapText="bothSides">
              <wp:wrapPolygon edited="0">
                <wp:start x="0" y="0"/>
                <wp:lineTo x="0" y="21283"/>
                <wp:lineTo x="21385" y="21283"/>
                <wp:lineTo x="213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lda - SMU BIG.jpg"/>
                    <pic:cNvPicPr/>
                  </pic:nvPicPr>
                  <pic:blipFill>
                    <a:blip r:embed="rId39"/>
                    <a:stretch>
                      <a:fillRect/>
                    </a:stretch>
                  </pic:blipFill>
                  <pic:spPr>
                    <a:xfrm>
                      <a:off x="0" y="0"/>
                      <a:ext cx="2809240" cy="1817370"/>
                    </a:xfrm>
                    <a:prstGeom prst="rect">
                      <a:avLst/>
                    </a:prstGeom>
                  </pic:spPr>
                </pic:pic>
              </a:graphicData>
            </a:graphic>
            <wp14:sizeRelH relativeFrom="page">
              <wp14:pctWidth>0</wp14:pctWidth>
            </wp14:sizeRelH>
            <wp14:sizeRelV relativeFrom="page">
              <wp14:pctHeight>0</wp14:pctHeight>
            </wp14:sizeRelV>
          </wp:anchor>
        </w:drawing>
      </w:r>
    </w:p>
    <w:p w14:paraId="44C731EC" w14:textId="76FD72A4" w:rsidR="00C15B2B" w:rsidRPr="00C15B2B" w:rsidRDefault="00C15B2B" w:rsidP="00C15B2B">
      <w:pPr>
        <w:pStyle w:val="Default"/>
        <w:spacing w:before="0" w:line="240" w:lineRule="auto"/>
        <w:rPr>
          <w:rFonts w:ascii="Californian FB" w:eastAsia="Calibri" w:hAnsi="Californian FB" w:cs="Calibri"/>
        </w:rPr>
      </w:pPr>
      <w:r w:rsidRPr="00C15B2B">
        <w:rPr>
          <w:rFonts w:ascii="Californian FB" w:hAnsi="Californian FB"/>
        </w:rPr>
        <w:t>This open-world edutainment adventure explores the history of the twentieth century’s most popular invention: electronic (video, computer, and console) games. Founded upon technologies built by America’s Cold War military-industrial-educational complex, brought to life by subterranean bands of fun-loving “hackers,” then exploited (and nearly killed) by corporate business interests, video games have evolved from a technological curiosity enjoyed by a few into a multi-billion</w:t>
      </w:r>
      <w:r>
        <w:rPr>
          <w:rFonts w:ascii="Californian FB" w:hAnsi="Californian FB"/>
        </w:rPr>
        <w:t>-</w:t>
      </w:r>
      <w:r w:rsidRPr="00C15B2B">
        <w:rPr>
          <w:rFonts w:ascii="Californian FB" w:hAnsi="Californian FB"/>
        </w:rPr>
        <w:t>dollar global industry embraced by the masses. Along the way, they have shaped (and been shaped by) prevailing cultural, social, economic and political forces.</w:t>
      </w:r>
    </w:p>
    <w:p w14:paraId="28D2FD28" w14:textId="7677ED9B" w:rsidR="00C15B2B" w:rsidRPr="00C15B2B" w:rsidRDefault="00C15B2B" w:rsidP="00C15B2B">
      <w:pPr>
        <w:pStyle w:val="Default"/>
        <w:spacing w:before="0" w:line="240" w:lineRule="auto"/>
        <w:rPr>
          <w:rFonts w:ascii="Californian FB" w:eastAsia="Calibri" w:hAnsi="Californian FB" w:cs="Calibri"/>
        </w:rPr>
      </w:pPr>
    </w:p>
    <w:p w14:paraId="4146B9E1" w14:textId="335FC59D" w:rsidR="00C15B2B" w:rsidRPr="00C15B2B" w:rsidRDefault="00C15B2B" w:rsidP="00C15B2B">
      <w:pPr>
        <w:pStyle w:val="Default"/>
        <w:spacing w:before="0" w:line="240" w:lineRule="auto"/>
        <w:rPr>
          <w:rFonts w:ascii="Californian FB" w:eastAsia="Calibri" w:hAnsi="Californian FB" w:cs="Calibri"/>
        </w:rPr>
      </w:pPr>
      <w:r w:rsidRPr="00C15B2B">
        <w:rPr>
          <w:rFonts w:ascii="Californian FB" w:hAnsi="Californian FB"/>
        </w:rPr>
        <w:t xml:space="preserve">During the semester students will examine a wide range of topics including: the technological origins of computer gaming; the birth of “hackers” and “hacker ethics;” video game economics and (big) business; the impact of video games on popular culture; gaming genres, design, and aesthetics; on-line communities and gamer identities; the practical applications of game simulations; the rise of eSports; and the possible futures of games to come (to name but a few). </w:t>
      </w:r>
    </w:p>
    <w:p w14:paraId="5155B81E" w14:textId="7211AB9B" w:rsidR="00C15B2B" w:rsidRPr="00C15B2B" w:rsidRDefault="00C15B2B" w:rsidP="00C15B2B">
      <w:pPr>
        <w:pStyle w:val="Default"/>
        <w:spacing w:before="0" w:line="240" w:lineRule="auto"/>
        <w:rPr>
          <w:rFonts w:ascii="Californian FB" w:eastAsia="Calibri" w:hAnsi="Californian FB" w:cs="Calibri"/>
        </w:rPr>
      </w:pPr>
    </w:p>
    <w:p w14:paraId="60852665" w14:textId="38031890" w:rsidR="00C15B2B" w:rsidRDefault="00C15B2B" w:rsidP="00C15B2B">
      <w:pPr>
        <w:pStyle w:val="Default"/>
        <w:spacing w:before="0" w:line="240" w:lineRule="auto"/>
        <w:rPr>
          <w:rFonts w:ascii="Californian FB" w:hAnsi="Californian FB"/>
        </w:rPr>
      </w:pPr>
      <w:r w:rsidRPr="00C15B2B">
        <w:rPr>
          <w:rFonts w:ascii="Californian FB" w:hAnsi="Californian FB"/>
        </w:rPr>
        <w:t xml:space="preserve">In addition to providing students with a platform for honing skills at research, analysis, and writing, this course aims to demonstrate that as with airplanes, automobiles, rockets, and other technological gadgets, the historically grounded study of video games enables us to develop a greater appreciation of the fruits of human ingenuity and a deeper understanding of our shared, human condition. </w:t>
      </w:r>
    </w:p>
    <w:p w14:paraId="34AE055E" w14:textId="06794949" w:rsidR="00C15B2B" w:rsidRDefault="00C15B2B" w:rsidP="00C15B2B">
      <w:pPr>
        <w:pStyle w:val="Default"/>
        <w:spacing w:before="0" w:line="240" w:lineRule="auto"/>
        <w:rPr>
          <w:rFonts w:ascii="Californian FB" w:eastAsia="Calibri" w:hAnsi="Californian FB" w:cs="Calibri"/>
        </w:rPr>
      </w:pPr>
    </w:p>
    <w:p w14:paraId="04F399A5" w14:textId="07DCE32A" w:rsidR="00C15B2B" w:rsidRPr="00C15B2B" w:rsidRDefault="00C15B2B" w:rsidP="00C15B2B">
      <w:pPr>
        <w:pStyle w:val="Default"/>
        <w:spacing w:before="0" w:line="240" w:lineRule="auto"/>
        <w:rPr>
          <w:rFonts w:ascii="Californian FB" w:eastAsia="Calibri" w:hAnsi="Californian FB" w:cs="Calibri"/>
          <w:sz w:val="20"/>
          <w:szCs w:val="20"/>
        </w:rPr>
      </w:pPr>
      <w:r w:rsidRPr="00C15B2B">
        <w:rPr>
          <w:rFonts w:ascii="Californian FB" w:eastAsia="Calibri" w:hAnsi="Californian FB" w:cs="Calibri"/>
          <w:b/>
          <w:sz w:val="20"/>
          <w:szCs w:val="20"/>
        </w:rPr>
        <w:t>Readings include</w:t>
      </w:r>
      <w:r w:rsidRPr="00C15B2B">
        <w:rPr>
          <w:rFonts w:ascii="Californian FB" w:eastAsia="Calibri" w:hAnsi="Californian FB" w:cs="Calibri"/>
          <w:sz w:val="20"/>
          <w:szCs w:val="20"/>
        </w:rPr>
        <w:t xml:space="preserve">: </w:t>
      </w:r>
      <w:r w:rsidR="007F6A1B">
        <w:rPr>
          <w:rFonts w:ascii="Californian FB" w:eastAsia="Calibri" w:hAnsi="Californian FB" w:cs="Calibri"/>
          <w:sz w:val="20"/>
          <w:szCs w:val="20"/>
        </w:rPr>
        <w:t xml:space="preserve">1) </w:t>
      </w:r>
      <w:r w:rsidR="007F6A1B" w:rsidRPr="007F6A1B">
        <w:rPr>
          <w:rFonts w:ascii="Californian FB" w:eastAsia="Calibri" w:hAnsi="Californian FB" w:cs="Calibri"/>
          <w:i/>
          <w:sz w:val="20"/>
          <w:szCs w:val="20"/>
        </w:rPr>
        <w:t>America’s Digital Army: Games at Work and War,</w:t>
      </w:r>
      <w:r w:rsidR="007F6A1B">
        <w:rPr>
          <w:rFonts w:ascii="Californian FB" w:eastAsia="Calibri" w:hAnsi="Californian FB" w:cs="Calibri"/>
          <w:sz w:val="20"/>
          <w:szCs w:val="20"/>
        </w:rPr>
        <w:t xml:space="preserve"> Allen, Robert; 2) </w:t>
      </w:r>
      <w:r w:rsidR="007F6A1B" w:rsidRPr="007F6A1B">
        <w:rPr>
          <w:rFonts w:ascii="Californian FB" w:eastAsia="Calibri" w:hAnsi="Californian FB" w:cs="Calibri"/>
          <w:i/>
          <w:sz w:val="20"/>
          <w:szCs w:val="20"/>
        </w:rPr>
        <w:t>Intellivision: How a Video Game System Battled Atari and Almost Bankrupted Barbie</w:t>
      </w:r>
      <w:r w:rsidR="007F6A1B">
        <w:rPr>
          <w:rFonts w:ascii="Californian FB" w:eastAsia="Calibri" w:hAnsi="Californian FB" w:cs="Calibri"/>
          <w:sz w:val="20"/>
          <w:szCs w:val="20"/>
        </w:rPr>
        <w:t xml:space="preserve">, Boellstorff, Tom and Soderma, Braxton; 3) </w:t>
      </w:r>
      <w:r w:rsidR="007F6A1B" w:rsidRPr="007F6A1B">
        <w:rPr>
          <w:rFonts w:ascii="Californian FB" w:eastAsia="Calibri" w:hAnsi="Californian FB" w:cs="Calibri"/>
          <w:i/>
          <w:sz w:val="20"/>
          <w:szCs w:val="20"/>
        </w:rPr>
        <w:t>Codename Revolution: The Nintendo Wii Platform,</w:t>
      </w:r>
      <w:r w:rsidR="007F6A1B">
        <w:rPr>
          <w:rFonts w:ascii="Californian FB" w:eastAsia="Calibri" w:hAnsi="Californian FB" w:cs="Calibri"/>
          <w:sz w:val="20"/>
          <w:szCs w:val="20"/>
        </w:rPr>
        <w:t xml:space="preserve"> Jones, Steven E. and Thiruvathukal, </w:t>
      </w:r>
      <w:r w:rsidR="00B832E5">
        <w:rPr>
          <w:rFonts w:ascii="Californian FB" w:eastAsia="Calibri" w:hAnsi="Californian FB" w:cs="Calibri"/>
          <w:sz w:val="20"/>
          <w:szCs w:val="20"/>
        </w:rPr>
        <w:t>George</w:t>
      </w:r>
      <w:r w:rsidR="007F6A1B">
        <w:rPr>
          <w:rFonts w:ascii="Californian FB" w:eastAsia="Calibri" w:hAnsi="Californian FB" w:cs="Calibri"/>
          <w:sz w:val="20"/>
          <w:szCs w:val="20"/>
        </w:rPr>
        <w:t xml:space="preserve"> K.; 4) </w:t>
      </w:r>
      <w:r w:rsidR="007F6A1B" w:rsidRPr="007F6A1B">
        <w:rPr>
          <w:rFonts w:ascii="Californian FB" w:eastAsia="Calibri" w:hAnsi="Californian FB" w:cs="Calibri"/>
          <w:i/>
          <w:sz w:val="20"/>
          <w:szCs w:val="20"/>
        </w:rPr>
        <w:t>Too Much Fun: The Five Lives of the Commodore 64 Computer, Juul, Jesper.</w:t>
      </w:r>
    </w:p>
    <w:p w14:paraId="257B9AC5" w14:textId="6E33936C" w:rsidR="001133B1" w:rsidRDefault="001133B1" w:rsidP="00903D1B">
      <w:pPr>
        <w:rPr>
          <w:rFonts w:ascii="Californian FB" w:hAnsi="Californian FB"/>
          <w:b/>
          <w:sz w:val="24"/>
          <w:szCs w:val="24"/>
        </w:rPr>
      </w:pPr>
    </w:p>
    <w:p w14:paraId="5DCECC65" w14:textId="61841861" w:rsidR="00EB193A" w:rsidRDefault="00EB193A" w:rsidP="00903D1B">
      <w:pPr>
        <w:rPr>
          <w:rFonts w:ascii="Californian FB" w:hAnsi="Californian FB"/>
          <w:b/>
          <w:sz w:val="24"/>
          <w:szCs w:val="24"/>
        </w:rPr>
      </w:pPr>
    </w:p>
    <w:p w14:paraId="23A82B57" w14:textId="059363E1" w:rsidR="00EB193A" w:rsidRDefault="00EB193A" w:rsidP="00903D1B">
      <w:pPr>
        <w:rPr>
          <w:rFonts w:ascii="Californian FB" w:hAnsi="Californian FB"/>
          <w:b/>
          <w:sz w:val="24"/>
          <w:szCs w:val="24"/>
        </w:rPr>
      </w:pPr>
    </w:p>
    <w:p w14:paraId="026B55DB" w14:textId="77777777" w:rsidR="00EB193A" w:rsidRDefault="00EB193A" w:rsidP="00903D1B">
      <w:pPr>
        <w:rPr>
          <w:rFonts w:ascii="Californian FB" w:hAnsi="Californian FB"/>
          <w:b/>
          <w:sz w:val="24"/>
          <w:szCs w:val="24"/>
        </w:rPr>
      </w:pPr>
    </w:p>
    <w:p w14:paraId="0ADB9BDD" w14:textId="77777777" w:rsidR="00EB193A" w:rsidRDefault="00EB193A" w:rsidP="008133EE">
      <w:pPr>
        <w:jc w:val="center"/>
        <w:rPr>
          <w:rFonts w:ascii="Californian FB" w:hAnsi="Californian FB"/>
          <w:b/>
          <w:sz w:val="24"/>
          <w:szCs w:val="24"/>
        </w:rPr>
      </w:pPr>
    </w:p>
    <w:p w14:paraId="08A114CC" w14:textId="20F5A585" w:rsidR="008133EE" w:rsidRPr="00195A6F" w:rsidRDefault="008133EE" w:rsidP="008133EE">
      <w:pPr>
        <w:jc w:val="center"/>
        <w:rPr>
          <w:rFonts w:ascii="Californian FB" w:hAnsi="Californian FB"/>
          <w:b/>
          <w:sz w:val="24"/>
          <w:szCs w:val="24"/>
        </w:rPr>
      </w:pPr>
      <w:r w:rsidRPr="00195A6F">
        <w:rPr>
          <w:rFonts w:ascii="Californian FB" w:hAnsi="Californian FB"/>
          <w:b/>
          <w:sz w:val="24"/>
          <w:szCs w:val="24"/>
        </w:rPr>
        <w:lastRenderedPageBreak/>
        <w:t>Introductory Topics in European History:</w:t>
      </w:r>
    </w:p>
    <w:p w14:paraId="26A79952" w14:textId="77777777" w:rsidR="008133EE" w:rsidRPr="00195A6F" w:rsidRDefault="008133EE" w:rsidP="008133EE">
      <w:pPr>
        <w:jc w:val="center"/>
        <w:rPr>
          <w:rFonts w:ascii="Californian FB" w:hAnsi="Californian FB"/>
          <w:b/>
          <w:sz w:val="24"/>
          <w:szCs w:val="24"/>
        </w:rPr>
      </w:pPr>
      <w:r w:rsidRPr="00195A6F">
        <w:rPr>
          <w:rFonts w:ascii="Californian FB" w:hAnsi="Californian FB"/>
          <w:b/>
          <w:sz w:val="24"/>
          <w:szCs w:val="24"/>
        </w:rPr>
        <w:t>Democratic Revolutions: US, Britain, France</w:t>
      </w:r>
    </w:p>
    <w:p w14:paraId="06B1B602" w14:textId="77777777" w:rsidR="008133EE" w:rsidRPr="00064953" w:rsidRDefault="008133EE" w:rsidP="008133EE">
      <w:pPr>
        <w:jc w:val="center"/>
        <w:rPr>
          <w:rFonts w:ascii="Californian FB" w:hAnsi="Californian FB"/>
          <w:sz w:val="20"/>
          <w:szCs w:val="20"/>
        </w:rPr>
      </w:pPr>
      <w:r w:rsidRPr="00064953">
        <w:rPr>
          <w:rFonts w:ascii="Californian FB" w:hAnsi="Californian FB"/>
          <w:sz w:val="20"/>
          <w:szCs w:val="20"/>
        </w:rPr>
        <w:t>Fulfills</w:t>
      </w:r>
      <w:r>
        <w:rPr>
          <w:rFonts w:ascii="Californian FB" w:hAnsi="Californian FB"/>
          <w:sz w:val="20"/>
          <w:szCs w:val="20"/>
        </w:rPr>
        <w:t>:</w:t>
      </w:r>
      <w:r w:rsidRPr="00064953">
        <w:rPr>
          <w:rFonts w:ascii="Californian FB" w:hAnsi="Californian FB"/>
          <w:sz w:val="20"/>
          <w:szCs w:val="20"/>
        </w:rPr>
        <w:t xml:space="preserve"> CC: Historical Contexts, Writing</w:t>
      </w:r>
    </w:p>
    <w:p w14:paraId="1E2BE61D" w14:textId="5644B854" w:rsidR="008133EE" w:rsidRPr="00064953" w:rsidRDefault="008133EE" w:rsidP="008133EE">
      <w:pPr>
        <w:jc w:val="center"/>
        <w:rPr>
          <w:rFonts w:ascii="Californian FB" w:hAnsi="Californian FB"/>
          <w:sz w:val="20"/>
          <w:szCs w:val="20"/>
        </w:rPr>
      </w:pPr>
      <w:r w:rsidRPr="00064953">
        <w:rPr>
          <w:rFonts w:ascii="Californian FB" w:hAnsi="Californian FB"/>
          <w:sz w:val="20"/>
          <w:szCs w:val="20"/>
        </w:rPr>
        <w:t>UC 2016 Breadth: Historical Contexts</w:t>
      </w:r>
    </w:p>
    <w:p w14:paraId="1527A7A7" w14:textId="77777777" w:rsidR="008133EE" w:rsidRPr="00195A6F" w:rsidRDefault="008133EE" w:rsidP="008133EE">
      <w:pPr>
        <w:rPr>
          <w:rFonts w:ascii="Californian FB" w:hAnsi="Californian FB"/>
          <w:b/>
          <w:sz w:val="24"/>
          <w:szCs w:val="24"/>
        </w:rPr>
      </w:pPr>
    </w:p>
    <w:p w14:paraId="2D575F3A" w14:textId="75B86534" w:rsidR="008133EE" w:rsidRPr="00FE7A88" w:rsidRDefault="008133EE" w:rsidP="008133EE">
      <w:pPr>
        <w:rPr>
          <w:rFonts w:ascii="Californian FB" w:hAnsi="Californian FB"/>
          <w:sz w:val="24"/>
          <w:szCs w:val="24"/>
        </w:rPr>
      </w:pPr>
      <w:r w:rsidRPr="00FE7A88">
        <w:rPr>
          <w:rFonts w:ascii="Californian FB" w:hAnsi="Californian FB"/>
          <w:sz w:val="24"/>
          <w:szCs w:val="24"/>
        </w:rPr>
        <w:t>HIST 1322-00</w:t>
      </w:r>
      <w:r w:rsidR="00FE7A88" w:rsidRPr="00FE7A88">
        <w:rPr>
          <w:rFonts w:ascii="Californian FB" w:hAnsi="Californian FB"/>
          <w:sz w:val="24"/>
          <w:szCs w:val="24"/>
        </w:rPr>
        <w:t>2</w:t>
      </w:r>
    </w:p>
    <w:p w14:paraId="5841F409" w14:textId="3E0F7054" w:rsidR="00FE7A88" w:rsidRPr="00FE7A88" w:rsidRDefault="009511D0" w:rsidP="008133EE">
      <w:pPr>
        <w:rPr>
          <w:rFonts w:ascii="Californian FB" w:hAnsi="Californian FB"/>
          <w:sz w:val="24"/>
          <w:szCs w:val="24"/>
        </w:rPr>
      </w:pPr>
      <w:r>
        <w:rPr>
          <w:noProof/>
        </w:rPr>
        <w:drawing>
          <wp:anchor distT="0" distB="0" distL="114300" distR="114300" simplePos="0" relativeHeight="251791360" behindDoc="1" locked="0" layoutInCell="1" allowOverlap="1" wp14:anchorId="40CA229D" wp14:editId="2856F0B5">
            <wp:simplePos x="0" y="0"/>
            <wp:positionH relativeFrom="column">
              <wp:posOffset>4600724</wp:posOffset>
            </wp:positionH>
            <wp:positionV relativeFrom="paragraph">
              <wp:posOffset>34898</wp:posOffset>
            </wp:positionV>
            <wp:extent cx="1868170" cy="1703070"/>
            <wp:effectExtent l="0" t="0" r="0" b="0"/>
            <wp:wrapTight wrapText="bothSides">
              <wp:wrapPolygon edited="0">
                <wp:start x="0" y="0"/>
                <wp:lineTo x="0" y="21262"/>
                <wp:lineTo x="21365" y="21262"/>
                <wp:lineTo x="21365" y="0"/>
                <wp:lineTo x="0" y="0"/>
              </wp:wrapPolygon>
            </wp:wrapTight>
            <wp:docPr id="3" name="Picture 3" descr="What Tocqueville Would Say Today | Hoover Institution What Tocquev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cqueville Would Say Today | Hoover Institution What Tocquevill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817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A88" w:rsidRPr="00FE7A88">
        <w:rPr>
          <w:rFonts w:ascii="Californian FB" w:hAnsi="Californian FB"/>
          <w:sz w:val="24"/>
          <w:szCs w:val="24"/>
        </w:rPr>
        <w:t>Monday/Wednesday/Friday, 2:00pm-2:50pm, 357 Dallas Hall</w:t>
      </w:r>
    </w:p>
    <w:p w14:paraId="42D9A566" w14:textId="48AE9DB5" w:rsidR="00FE7A88" w:rsidRPr="00FE7A88" w:rsidRDefault="00FE7A88" w:rsidP="008133EE">
      <w:pPr>
        <w:rPr>
          <w:rFonts w:ascii="Californian FB" w:hAnsi="Californian FB"/>
          <w:sz w:val="24"/>
          <w:szCs w:val="24"/>
        </w:rPr>
      </w:pPr>
      <w:r w:rsidRPr="00FE7A88">
        <w:rPr>
          <w:rFonts w:ascii="Californian FB" w:hAnsi="Californian FB"/>
          <w:sz w:val="24"/>
          <w:szCs w:val="24"/>
        </w:rPr>
        <w:t>HIST 1322-003</w:t>
      </w:r>
    </w:p>
    <w:p w14:paraId="2D9D348E" w14:textId="2577989A" w:rsidR="00FE7A88" w:rsidRPr="00FE7A88" w:rsidRDefault="00FE7A88" w:rsidP="008133EE">
      <w:pPr>
        <w:rPr>
          <w:rFonts w:ascii="Californian FB" w:hAnsi="Californian FB"/>
          <w:sz w:val="24"/>
          <w:szCs w:val="24"/>
        </w:rPr>
      </w:pPr>
      <w:r w:rsidRPr="00FE7A88">
        <w:rPr>
          <w:rFonts w:ascii="Californian FB" w:hAnsi="Californian FB"/>
          <w:sz w:val="24"/>
          <w:szCs w:val="24"/>
        </w:rPr>
        <w:t>Monday/Wednesday/Friday, 3:00pm – 3:50pm, 357 Dallas Hall</w:t>
      </w:r>
    </w:p>
    <w:p w14:paraId="1CFF9A91" w14:textId="0967177E" w:rsidR="008133EE" w:rsidRPr="00064953" w:rsidRDefault="008133EE" w:rsidP="008133EE">
      <w:pPr>
        <w:rPr>
          <w:rFonts w:ascii="Californian FB" w:hAnsi="Californian FB"/>
          <w:sz w:val="24"/>
          <w:szCs w:val="24"/>
        </w:rPr>
      </w:pPr>
      <w:r w:rsidRPr="00064953">
        <w:rPr>
          <w:rFonts w:ascii="Californian FB" w:hAnsi="Californian FB"/>
          <w:sz w:val="24"/>
          <w:szCs w:val="24"/>
        </w:rPr>
        <w:t>Professor Laurence Winnie</w:t>
      </w:r>
      <w:r w:rsidR="002B6AF2" w:rsidRPr="002B6AF2">
        <w:rPr>
          <w:noProof/>
        </w:rPr>
        <w:t xml:space="preserve"> </w:t>
      </w:r>
    </w:p>
    <w:p w14:paraId="14D95D4F" w14:textId="643E499B" w:rsidR="008133EE" w:rsidRPr="00195A6F" w:rsidRDefault="008133EE" w:rsidP="008133EE">
      <w:pPr>
        <w:rPr>
          <w:rFonts w:ascii="Californian FB" w:hAnsi="Californian FB"/>
          <w:sz w:val="24"/>
          <w:szCs w:val="24"/>
        </w:rPr>
      </w:pPr>
    </w:p>
    <w:p w14:paraId="71DD4EC0" w14:textId="77777777" w:rsidR="008133EE" w:rsidRPr="00195A6F" w:rsidRDefault="008133EE" w:rsidP="008133EE">
      <w:pPr>
        <w:widowControl/>
        <w:autoSpaceDE/>
        <w:autoSpaceDN/>
        <w:adjustRightInd/>
        <w:jc w:val="both"/>
        <w:rPr>
          <w:rFonts w:ascii="Californian FB" w:eastAsia="Times New Roman" w:hAnsi="Californian FB" w:cs="Calibri"/>
          <w:sz w:val="24"/>
          <w:szCs w:val="24"/>
        </w:rPr>
      </w:pPr>
      <w:r w:rsidRPr="00195A6F">
        <w:rPr>
          <w:rFonts w:ascii="Californian FB" w:eastAsia="Times New Roman" w:hAnsi="Californian FB" w:cs="Calibri"/>
          <w:sz w:val="24"/>
          <w:szCs w:val="24"/>
        </w:rPr>
        <w:t xml:space="preserve">This course explores the complex vision of Alexis de Tocqueville (1805-59), author of </w:t>
      </w:r>
      <w:r w:rsidRPr="00195A6F">
        <w:rPr>
          <w:rFonts w:ascii="Californian FB" w:eastAsia="Times New Roman" w:hAnsi="Californian FB" w:cs="Calibri"/>
          <w:i/>
          <w:iCs/>
          <w:sz w:val="24"/>
          <w:szCs w:val="24"/>
        </w:rPr>
        <w:t>Democracy in America</w:t>
      </w:r>
      <w:r w:rsidRPr="00195A6F">
        <w:rPr>
          <w:rFonts w:ascii="Californian FB" w:eastAsia="Times New Roman" w:hAnsi="Californian FB" w:cs="Calibri"/>
          <w:sz w:val="24"/>
          <w:szCs w:val="24"/>
        </w:rPr>
        <w:t xml:space="preserve"> (1835, 1840), about the democratic revolutions that were transforming the world in the nineteenth century. Like many courses on Tocqueville’s thought, it will engage with the ideas about democracy he developed in his famous book on America.  Unlike other courses on Tocqueville, it will focus on his observations on these democratic revolutions in four countries: America, England, Ireland, and France. This course will be valuable to students interested in American politics, American history, British and French history, and politics and culture.</w:t>
      </w:r>
    </w:p>
    <w:p w14:paraId="52231EA6" w14:textId="77777777" w:rsidR="008133EE" w:rsidRPr="00195A6F" w:rsidRDefault="008133EE" w:rsidP="008133EE">
      <w:pPr>
        <w:widowControl/>
        <w:autoSpaceDE/>
        <w:autoSpaceDN/>
        <w:adjustRightInd/>
        <w:jc w:val="both"/>
        <w:rPr>
          <w:rFonts w:ascii="Californian FB" w:eastAsia="Times New Roman" w:hAnsi="Californian FB" w:cs="Calibri"/>
          <w:sz w:val="24"/>
          <w:szCs w:val="24"/>
        </w:rPr>
      </w:pPr>
    </w:p>
    <w:p w14:paraId="285BACBC" w14:textId="77777777" w:rsidR="008133EE" w:rsidRPr="00064953" w:rsidRDefault="008133EE" w:rsidP="008133EE">
      <w:pPr>
        <w:rPr>
          <w:rFonts w:ascii="Californian FB" w:hAnsi="Californian FB"/>
          <w:sz w:val="20"/>
          <w:szCs w:val="20"/>
        </w:rPr>
      </w:pPr>
      <w:r w:rsidRPr="00195A6F">
        <w:rPr>
          <w:rFonts w:ascii="Californian FB" w:hAnsi="Californian FB"/>
          <w:b/>
          <w:bCs/>
          <w:sz w:val="20"/>
          <w:szCs w:val="20"/>
        </w:rPr>
        <w:t>Readings include</w:t>
      </w:r>
      <w:r w:rsidRPr="00195A6F">
        <w:rPr>
          <w:rFonts w:ascii="Californian FB" w:hAnsi="Californian FB"/>
          <w:sz w:val="20"/>
          <w:szCs w:val="20"/>
        </w:rPr>
        <w:t>:</w:t>
      </w:r>
      <w:r w:rsidRPr="00064953">
        <w:rPr>
          <w:rFonts w:ascii="Californian FB" w:eastAsia="Times New Roman" w:hAnsi="Californian FB" w:cs="Calibri"/>
          <w:b/>
          <w:bCs/>
          <w:sz w:val="20"/>
          <w:szCs w:val="20"/>
        </w:rPr>
        <w:t xml:space="preserve"> </w:t>
      </w:r>
      <w:r w:rsidRPr="00064953">
        <w:rPr>
          <w:rFonts w:ascii="Californian FB" w:hAnsi="Californian FB"/>
          <w:sz w:val="20"/>
          <w:szCs w:val="20"/>
        </w:rPr>
        <w:t xml:space="preserve">Alexis de Tocqueville, </w:t>
      </w:r>
      <w:r w:rsidRPr="00064953">
        <w:rPr>
          <w:rFonts w:ascii="Californian FB" w:hAnsi="Californian FB"/>
          <w:i/>
          <w:iCs/>
          <w:sz w:val="20"/>
          <w:szCs w:val="20"/>
        </w:rPr>
        <w:t>Democracy in America</w:t>
      </w:r>
      <w:r w:rsidRPr="00064953">
        <w:rPr>
          <w:rFonts w:ascii="Californian FB" w:hAnsi="Californian FB"/>
          <w:sz w:val="20"/>
          <w:szCs w:val="20"/>
        </w:rPr>
        <w:t xml:space="preserve">; </w:t>
      </w:r>
      <w:r w:rsidRPr="00064953">
        <w:rPr>
          <w:rFonts w:ascii="Californian FB" w:hAnsi="Californian FB"/>
          <w:i/>
          <w:iCs/>
          <w:sz w:val="20"/>
          <w:szCs w:val="20"/>
        </w:rPr>
        <w:t>Recollections</w:t>
      </w:r>
      <w:r w:rsidRPr="00064953">
        <w:rPr>
          <w:rFonts w:ascii="Californian FB" w:hAnsi="Californian FB"/>
          <w:sz w:val="20"/>
          <w:szCs w:val="20"/>
        </w:rPr>
        <w:t xml:space="preserve">; </w:t>
      </w:r>
      <w:r w:rsidRPr="00064953">
        <w:rPr>
          <w:rFonts w:ascii="Californian FB" w:hAnsi="Californian FB"/>
          <w:i/>
          <w:iCs/>
          <w:sz w:val="20"/>
          <w:szCs w:val="20"/>
        </w:rPr>
        <w:t>The Ancient Regime and the Revolution;</w:t>
      </w:r>
      <w:r w:rsidRPr="00064953">
        <w:rPr>
          <w:rFonts w:ascii="Californian FB" w:hAnsi="Californian FB"/>
          <w:sz w:val="20"/>
          <w:szCs w:val="20"/>
        </w:rPr>
        <w:t xml:space="preserve"> and Seymour Drescher, </w:t>
      </w:r>
      <w:r w:rsidRPr="00064953">
        <w:rPr>
          <w:rFonts w:ascii="Californian FB" w:hAnsi="Californian FB"/>
          <w:i/>
          <w:iCs/>
          <w:sz w:val="20"/>
          <w:szCs w:val="20"/>
        </w:rPr>
        <w:t>Tocqueville and England</w:t>
      </w:r>
      <w:r w:rsidRPr="00064953">
        <w:rPr>
          <w:rFonts w:ascii="Californian FB" w:hAnsi="Californian FB"/>
          <w:sz w:val="20"/>
          <w:szCs w:val="20"/>
        </w:rPr>
        <w:t>.</w:t>
      </w:r>
    </w:p>
    <w:p w14:paraId="5FFE6763" w14:textId="77777777" w:rsidR="008133EE" w:rsidRDefault="008133EE" w:rsidP="008133EE">
      <w:pPr>
        <w:rPr>
          <w:rFonts w:ascii="Californian FB" w:hAnsi="Californian FB"/>
          <w:b/>
          <w:sz w:val="24"/>
          <w:szCs w:val="24"/>
        </w:rPr>
      </w:pPr>
    </w:p>
    <w:p w14:paraId="554817C2" w14:textId="77777777" w:rsidR="001133B1" w:rsidRPr="00195A6F" w:rsidRDefault="001133B1" w:rsidP="00451D5C">
      <w:pPr>
        <w:rPr>
          <w:rFonts w:ascii="Californian FB" w:hAnsi="Californian FB"/>
          <w:b/>
          <w:sz w:val="24"/>
          <w:szCs w:val="24"/>
        </w:rPr>
      </w:pPr>
    </w:p>
    <w:p w14:paraId="49C45361" w14:textId="77777777" w:rsidR="009D639E" w:rsidRPr="00195A6F" w:rsidRDefault="00B86032" w:rsidP="00E261DA">
      <w:pPr>
        <w:jc w:val="center"/>
        <w:rPr>
          <w:rFonts w:ascii="Californian FB" w:hAnsi="Californian FB"/>
          <w:b/>
          <w:sz w:val="24"/>
          <w:szCs w:val="24"/>
        </w:rPr>
      </w:pPr>
      <w:r w:rsidRPr="00195A6F">
        <w:rPr>
          <w:rFonts w:ascii="Californian FB" w:hAnsi="Californian FB"/>
          <w:b/>
          <w:sz w:val="24"/>
          <w:szCs w:val="24"/>
        </w:rPr>
        <w:t>T</w:t>
      </w:r>
      <w:r w:rsidR="004544CD" w:rsidRPr="00195A6F">
        <w:rPr>
          <w:rFonts w:ascii="Californian FB" w:hAnsi="Californian FB"/>
          <w:b/>
          <w:sz w:val="24"/>
          <w:szCs w:val="24"/>
        </w:rPr>
        <w:t>he Kids Are Alright</w:t>
      </w:r>
    </w:p>
    <w:p w14:paraId="0BBF8B48" w14:textId="03618AA7" w:rsidR="00A20014" w:rsidRPr="00064953" w:rsidRDefault="00C32D4B" w:rsidP="00E261DA">
      <w:pPr>
        <w:jc w:val="center"/>
        <w:rPr>
          <w:rFonts w:ascii="Californian FB" w:hAnsi="Californian FB"/>
          <w:sz w:val="20"/>
          <w:szCs w:val="20"/>
        </w:rPr>
      </w:pPr>
      <w:r w:rsidRPr="00064953">
        <w:rPr>
          <w:rFonts w:ascii="Californian FB" w:hAnsi="Californian FB"/>
          <w:sz w:val="20"/>
          <w:szCs w:val="20"/>
        </w:rPr>
        <w:t>Fulfills</w:t>
      </w:r>
      <w:r w:rsidR="000F5694">
        <w:rPr>
          <w:rFonts w:ascii="Californian FB" w:hAnsi="Californian FB"/>
          <w:sz w:val="20"/>
          <w:szCs w:val="20"/>
        </w:rPr>
        <w:t>:</w:t>
      </w:r>
      <w:r w:rsidRPr="00064953">
        <w:rPr>
          <w:rFonts w:ascii="Californian FB" w:hAnsi="Californian FB"/>
          <w:sz w:val="20"/>
          <w:szCs w:val="20"/>
        </w:rPr>
        <w:t xml:space="preserve"> CC General Education, Breadth; Historical Contexts, </w:t>
      </w:r>
    </w:p>
    <w:p w14:paraId="4E4EF0DE" w14:textId="77777777" w:rsidR="00C32D4B" w:rsidRPr="00064953" w:rsidRDefault="00C32D4B" w:rsidP="00E261DA">
      <w:pPr>
        <w:jc w:val="center"/>
        <w:rPr>
          <w:rFonts w:ascii="Californian FB" w:hAnsi="Californian FB"/>
          <w:sz w:val="20"/>
          <w:szCs w:val="20"/>
        </w:rPr>
      </w:pPr>
      <w:r w:rsidRPr="00064953">
        <w:rPr>
          <w:rFonts w:ascii="Californian FB" w:hAnsi="Californian FB"/>
          <w:sz w:val="20"/>
          <w:szCs w:val="20"/>
        </w:rPr>
        <w:t>CC Graduation Requirements, Proficiencies &amp; Experiences: Human Diversity; Writing</w:t>
      </w:r>
    </w:p>
    <w:p w14:paraId="457B58D4" w14:textId="77777777" w:rsidR="00E261DA" w:rsidRPr="00195A6F" w:rsidRDefault="00E261DA" w:rsidP="00E261DA">
      <w:pPr>
        <w:rPr>
          <w:rFonts w:ascii="Californian FB" w:hAnsi="Californian FB"/>
          <w:sz w:val="24"/>
          <w:szCs w:val="24"/>
        </w:rPr>
      </w:pPr>
    </w:p>
    <w:p w14:paraId="280B913D" w14:textId="77777777" w:rsidR="009D639E" w:rsidRPr="00195A6F" w:rsidRDefault="00E261DA" w:rsidP="00E261DA">
      <w:pPr>
        <w:rPr>
          <w:rFonts w:ascii="Californian FB" w:hAnsi="Californian FB"/>
          <w:b/>
          <w:sz w:val="24"/>
          <w:szCs w:val="24"/>
        </w:rPr>
      </w:pPr>
      <w:r w:rsidRPr="00195A6F">
        <w:rPr>
          <w:rFonts w:ascii="Californian FB" w:hAnsi="Californian FB"/>
          <w:b/>
          <w:sz w:val="24"/>
          <w:szCs w:val="24"/>
        </w:rPr>
        <w:t>HIST</w:t>
      </w:r>
      <w:r w:rsidR="009D639E" w:rsidRPr="00195A6F">
        <w:rPr>
          <w:rFonts w:ascii="Californian FB" w:hAnsi="Californian FB"/>
          <w:b/>
          <w:sz w:val="24"/>
          <w:szCs w:val="24"/>
        </w:rPr>
        <w:t xml:space="preserve"> 2306-</w:t>
      </w:r>
      <w:r w:rsidRPr="00195A6F">
        <w:rPr>
          <w:rFonts w:ascii="Californian FB" w:hAnsi="Californian FB"/>
          <w:b/>
          <w:sz w:val="24"/>
          <w:szCs w:val="24"/>
        </w:rPr>
        <w:t>0</w:t>
      </w:r>
      <w:r w:rsidR="009D639E" w:rsidRPr="00195A6F">
        <w:rPr>
          <w:rFonts w:ascii="Californian FB" w:hAnsi="Californian FB"/>
          <w:b/>
          <w:sz w:val="24"/>
          <w:szCs w:val="24"/>
        </w:rPr>
        <w:t>01H</w:t>
      </w:r>
    </w:p>
    <w:p w14:paraId="5ECF8AEE" w14:textId="77777777" w:rsidR="009D639E" w:rsidRPr="00064953" w:rsidRDefault="009D639E" w:rsidP="00E261DA">
      <w:pPr>
        <w:rPr>
          <w:rFonts w:ascii="Californian FB" w:hAnsi="Californian FB"/>
          <w:sz w:val="24"/>
          <w:szCs w:val="24"/>
        </w:rPr>
      </w:pPr>
      <w:r w:rsidRPr="00064953">
        <w:rPr>
          <w:rFonts w:ascii="Californian FB" w:hAnsi="Californian FB"/>
          <w:sz w:val="24"/>
          <w:szCs w:val="24"/>
        </w:rPr>
        <w:t xml:space="preserve">Tuesday/Thursday 12:30pm-1:50pm, </w:t>
      </w:r>
      <w:r w:rsidR="00BD4593" w:rsidRPr="00064953">
        <w:rPr>
          <w:rFonts w:ascii="Californian FB" w:hAnsi="Californian FB"/>
          <w:sz w:val="24"/>
          <w:szCs w:val="24"/>
        </w:rPr>
        <w:t>116 Dallas Hall</w:t>
      </w:r>
    </w:p>
    <w:p w14:paraId="5B11A806" w14:textId="77777777" w:rsidR="000C679C" w:rsidRPr="00064953" w:rsidRDefault="000C679C" w:rsidP="000C679C">
      <w:pPr>
        <w:rPr>
          <w:rFonts w:ascii="Californian FB" w:hAnsi="Californian FB"/>
          <w:sz w:val="24"/>
          <w:szCs w:val="24"/>
        </w:rPr>
      </w:pPr>
      <w:r w:rsidRPr="00064953">
        <w:rPr>
          <w:rFonts w:ascii="Californian FB" w:hAnsi="Californian FB"/>
          <w:sz w:val="24"/>
          <w:szCs w:val="24"/>
        </w:rPr>
        <w:t xml:space="preserve">Team Instruction with Professors Crista </w:t>
      </w:r>
      <w:r w:rsidR="004544CD" w:rsidRPr="00064953">
        <w:rPr>
          <w:rFonts w:ascii="Californian FB" w:hAnsi="Californian FB"/>
          <w:sz w:val="24"/>
          <w:szCs w:val="24"/>
        </w:rPr>
        <w:t>DeLuzio</w:t>
      </w:r>
      <w:r w:rsidRPr="00064953">
        <w:rPr>
          <w:rFonts w:ascii="Californian FB" w:hAnsi="Californian FB"/>
          <w:sz w:val="24"/>
          <w:szCs w:val="24"/>
        </w:rPr>
        <w:t xml:space="preserve"> </w:t>
      </w:r>
      <w:r w:rsidR="004544CD" w:rsidRPr="00064953">
        <w:rPr>
          <w:rFonts w:ascii="Californian FB" w:hAnsi="Californian FB"/>
          <w:sz w:val="24"/>
          <w:szCs w:val="24"/>
        </w:rPr>
        <w:t>(</w:t>
      </w:r>
      <w:r w:rsidRPr="00064953">
        <w:rPr>
          <w:rFonts w:ascii="Californian FB" w:hAnsi="Californian FB"/>
          <w:sz w:val="24"/>
          <w:szCs w:val="24"/>
        </w:rPr>
        <w:t>History</w:t>
      </w:r>
      <w:r w:rsidR="004544CD" w:rsidRPr="00064953">
        <w:rPr>
          <w:rFonts w:ascii="Californian FB" w:hAnsi="Californian FB"/>
          <w:sz w:val="24"/>
          <w:szCs w:val="24"/>
        </w:rPr>
        <w:t>) and Professor Bruce Levy</w:t>
      </w:r>
      <w:r w:rsidRPr="00064953">
        <w:rPr>
          <w:rFonts w:ascii="Californian FB" w:hAnsi="Californian FB"/>
          <w:sz w:val="24"/>
          <w:szCs w:val="24"/>
        </w:rPr>
        <w:t xml:space="preserve"> </w:t>
      </w:r>
      <w:r w:rsidR="004544CD" w:rsidRPr="00064953">
        <w:rPr>
          <w:rFonts w:ascii="Californian FB" w:hAnsi="Californian FB"/>
          <w:sz w:val="24"/>
          <w:szCs w:val="24"/>
        </w:rPr>
        <w:t>(</w:t>
      </w:r>
      <w:r w:rsidRPr="00064953">
        <w:rPr>
          <w:rFonts w:ascii="Californian FB" w:hAnsi="Californian FB"/>
          <w:sz w:val="24"/>
          <w:szCs w:val="24"/>
        </w:rPr>
        <w:t>English</w:t>
      </w:r>
      <w:r w:rsidR="004544CD" w:rsidRPr="00064953">
        <w:rPr>
          <w:rFonts w:ascii="Californian FB" w:hAnsi="Californian FB"/>
          <w:sz w:val="24"/>
          <w:szCs w:val="24"/>
        </w:rPr>
        <w:t>)</w:t>
      </w:r>
    </w:p>
    <w:p w14:paraId="4F67C6AB" w14:textId="77777777" w:rsidR="009D639E" w:rsidRPr="00064953" w:rsidRDefault="009D639E" w:rsidP="00E261DA">
      <w:pPr>
        <w:rPr>
          <w:rFonts w:ascii="Californian FB" w:hAnsi="Californian FB"/>
          <w:sz w:val="24"/>
          <w:szCs w:val="24"/>
        </w:rPr>
      </w:pPr>
    </w:p>
    <w:p w14:paraId="5B3D7BD1" w14:textId="0C7C4F6A" w:rsidR="00B86032" w:rsidRPr="00861DBC" w:rsidRDefault="00B86032" w:rsidP="00861DBC">
      <w:pPr>
        <w:pStyle w:val="xmsonormal"/>
        <w:spacing w:after="160" w:line="235" w:lineRule="atLeast"/>
        <w:rPr>
          <w:rFonts w:ascii="Californian FB" w:hAnsi="Californian FB"/>
          <w:color w:val="000000"/>
        </w:rPr>
      </w:pPr>
      <w:r w:rsidRPr="00195A6F">
        <w:rPr>
          <w:rFonts w:ascii="Californian FB" w:hAnsi="Californian FB" w:cs="Arial"/>
          <w:i/>
          <w:iCs/>
          <w:color w:val="000000"/>
          <w:sz w:val="24"/>
          <w:szCs w:val="24"/>
        </w:rPr>
        <w:t>The Kids Are Alright</w:t>
      </w:r>
      <w:r w:rsidRPr="00195A6F">
        <w:rPr>
          <w:rFonts w:ascii="Californian FB" w:hAnsi="Californian FB" w:cs="Arial"/>
          <w:color w:val="000000"/>
          <w:sz w:val="24"/>
          <w:szCs w:val="24"/>
        </w:rPr>
        <w:t xml:space="preserve"> examines </w:t>
      </w:r>
      <w:r w:rsidR="00B86B12">
        <w:rPr>
          <w:rFonts w:ascii="Californian FB" w:hAnsi="Californian FB" w:cs="Arial"/>
          <w:color w:val="000000"/>
          <w:sz w:val="24"/>
          <w:szCs w:val="24"/>
        </w:rPr>
        <w:t xml:space="preserve">key issues associated with American youth </w:t>
      </w:r>
      <w:r w:rsidRPr="00195A6F">
        <w:rPr>
          <w:rFonts w:ascii="Californian FB" w:hAnsi="Californian FB" w:cs="Arial"/>
          <w:color w:val="000000"/>
          <w:sz w:val="24"/>
          <w:szCs w:val="24"/>
        </w:rPr>
        <w:t>from historical, literary, and other disciplinary perspectives. The course explores childhood and adolescence as flexible social constructs that reflect – and respond to – larger forces of historical change. Among the questions we will seek to answer are these: At any given historical moment, what were the prevailing expectations for girls and boys growing up</w:t>
      </w:r>
      <w:r w:rsidR="00B86B12">
        <w:rPr>
          <w:rFonts w:ascii="Californian FB" w:hAnsi="Californian FB" w:cs="Arial"/>
          <w:color w:val="000000"/>
          <w:sz w:val="24"/>
          <w:szCs w:val="24"/>
        </w:rPr>
        <w:t>,</w:t>
      </w:r>
      <w:r w:rsidRPr="00195A6F">
        <w:rPr>
          <w:rFonts w:ascii="Californian FB" w:hAnsi="Californian FB" w:cs="Arial"/>
          <w:color w:val="000000"/>
          <w:sz w:val="24"/>
          <w:szCs w:val="24"/>
        </w:rPr>
        <w:t xml:space="preserve"> and how did those expectations resonate with broader cultural hopes, longings, and anxieties? How were young people shaped by prevailing expectations for growing up</w:t>
      </w:r>
      <w:r w:rsidR="00B86B12">
        <w:rPr>
          <w:rFonts w:ascii="Californian FB" w:hAnsi="Californian FB" w:cs="Arial"/>
          <w:color w:val="000000"/>
          <w:sz w:val="24"/>
          <w:szCs w:val="24"/>
        </w:rPr>
        <w:t>,</w:t>
      </w:r>
      <w:r w:rsidRPr="00195A6F">
        <w:rPr>
          <w:rFonts w:ascii="Californian FB" w:hAnsi="Californian FB" w:cs="Arial"/>
          <w:color w:val="000000"/>
          <w:sz w:val="24"/>
          <w:szCs w:val="24"/>
        </w:rPr>
        <w:t xml:space="preserve"> and how did they play a role in shaping those expectations and the wider society in return? What has changed and what has stayed the same regarding how children were viewed and treated</w:t>
      </w:r>
      <w:r w:rsidR="00B86B12">
        <w:rPr>
          <w:rFonts w:ascii="Californian FB" w:hAnsi="Californian FB" w:cs="Arial"/>
          <w:color w:val="000000"/>
          <w:sz w:val="24"/>
          <w:szCs w:val="24"/>
        </w:rPr>
        <w:t>,</w:t>
      </w:r>
      <w:r w:rsidRPr="00195A6F">
        <w:rPr>
          <w:rFonts w:ascii="Californian FB" w:hAnsi="Californian FB" w:cs="Arial"/>
          <w:color w:val="000000"/>
          <w:sz w:val="24"/>
          <w:szCs w:val="24"/>
        </w:rPr>
        <w:t xml:space="preserve"> how they lived their lives over the course of U.S. history, and with what consequences for children’s lives in the present? We will consider children and adolescents in </w:t>
      </w:r>
      <w:r w:rsidR="00B86B12">
        <w:rPr>
          <w:rFonts w:ascii="Californian FB" w:hAnsi="Californian FB" w:cs="Arial"/>
          <w:color w:val="000000"/>
          <w:sz w:val="24"/>
          <w:szCs w:val="24"/>
        </w:rPr>
        <w:t>various</w:t>
      </w:r>
      <w:r w:rsidRPr="00195A6F">
        <w:rPr>
          <w:rFonts w:ascii="Californian FB" w:hAnsi="Californian FB" w:cs="Arial"/>
          <w:color w:val="000000"/>
          <w:sz w:val="24"/>
          <w:szCs w:val="24"/>
        </w:rPr>
        <w:t xml:space="preserve"> contexts: in the family, at school, at work, and at play, as well as examine their roles and influence as objects of reform, consumers, social activists, and cultural icons. Throughout the course, we will pay close attention to the multiple paths of growing up in the United States, especially to the ways in which </w:t>
      </w:r>
      <w:r w:rsidR="00B86B12">
        <w:rPr>
          <w:rFonts w:ascii="Californian FB" w:hAnsi="Californian FB" w:cs="Arial"/>
          <w:color w:val="000000"/>
          <w:sz w:val="24"/>
          <w:szCs w:val="24"/>
        </w:rPr>
        <w:t>the categories of gender, race, ethnicity, and social class have shaped experiences and representations of childhood and adolescence</w:t>
      </w:r>
      <w:r w:rsidRPr="00195A6F">
        <w:rPr>
          <w:rFonts w:ascii="Californian FB" w:hAnsi="Californian FB" w:cs="Arial"/>
          <w:color w:val="000000"/>
          <w:sz w:val="24"/>
          <w:szCs w:val="24"/>
        </w:rPr>
        <w:t>. </w:t>
      </w:r>
    </w:p>
    <w:p w14:paraId="5439680C" w14:textId="48A2AFA2" w:rsidR="003D2E9D" w:rsidRPr="00C2698B" w:rsidRDefault="00B86032" w:rsidP="00CC62BC">
      <w:pPr>
        <w:rPr>
          <w:rFonts w:ascii="Californian FB" w:eastAsia="Times New Roman" w:hAnsi="Californian FB" w:cs="Segoe UI"/>
          <w:color w:val="212121"/>
          <w:sz w:val="20"/>
          <w:szCs w:val="20"/>
        </w:rPr>
      </w:pPr>
      <w:r w:rsidRPr="00195A6F">
        <w:rPr>
          <w:rFonts w:ascii="Californian FB" w:eastAsia="Times New Roman" w:hAnsi="Californian FB" w:cs="Arial"/>
          <w:b/>
          <w:bCs/>
          <w:color w:val="000000"/>
          <w:sz w:val="20"/>
          <w:szCs w:val="20"/>
        </w:rPr>
        <w:lastRenderedPageBreak/>
        <w:t>Readings include: </w:t>
      </w:r>
      <w:r w:rsidRPr="00195A6F">
        <w:rPr>
          <w:rFonts w:ascii="Californian FB" w:eastAsia="Times New Roman" w:hAnsi="Californian FB" w:cs="Arial"/>
          <w:color w:val="000000"/>
          <w:sz w:val="20"/>
          <w:szCs w:val="20"/>
        </w:rPr>
        <w:t>1) Steven Mintz</w:t>
      </w:r>
      <w:r w:rsidR="00B86B12">
        <w:rPr>
          <w:rFonts w:ascii="Californian FB" w:eastAsia="Times New Roman" w:hAnsi="Californian FB" w:cs="Arial"/>
          <w:color w:val="000000"/>
          <w:sz w:val="20"/>
          <w:szCs w:val="20"/>
        </w:rPr>
        <w:t>,</w:t>
      </w:r>
      <w:r w:rsidRPr="00195A6F">
        <w:rPr>
          <w:rFonts w:ascii="Californian FB" w:eastAsia="Times New Roman" w:hAnsi="Californian FB" w:cs="Arial"/>
          <w:color w:val="000000"/>
          <w:sz w:val="20"/>
          <w:szCs w:val="20"/>
        </w:rPr>
        <w:t> </w:t>
      </w:r>
      <w:r w:rsidRPr="00195A6F">
        <w:rPr>
          <w:rFonts w:ascii="Californian FB" w:eastAsia="Times New Roman" w:hAnsi="Californian FB" w:cs="Arial"/>
          <w:i/>
          <w:iCs/>
          <w:color w:val="000000"/>
          <w:sz w:val="20"/>
          <w:szCs w:val="20"/>
        </w:rPr>
        <w:t>Huck’s Raft: A History of American Childhood</w:t>
      </w:r>
      <w:r w:rsidRPr="00195A6F">
        <w:rPr>
          <w:rFonts w:ascii="Californian FB" w:eastAsia="Times New Roman" w:hAnsi="Californian FB" w:cs="Arial"/>
          <w:color w:val="000000"/>
          <w:sz w:val="20"/>
          <w:szCs w:val="20"/>
        </w:rPr>
        <w:t>; 2) Horatio Alger, </w:t>
      </w:r>
      <w:r w:rsidRPr="00195A6F">
        <w:rPr>
          <w:rFonts w:ascii="Californian FB" w:eastAsia="Times New Roman" w:hAnsi="Californian FB" w:cs="Arial"/>
          <w:i/>
          <w:iCs/>
          <w:color w:val="000000"/>
          <w:sz w:val="20"/>
          <w:szCs w:val="20"/>
        </w:rPr>
        <w:t>Ragged Dick</w:t>
      </w:r>
      <w:r w:rsidRPr="00195A6F">
        <w:rPr>
          <w:rFonts w:ascii="Californian FB" w:eastAsia="Times New Roman" w:hAnsi="Californian FB" w:cs="Arial"/>
          <w:color w:val="000000"/>
          <w:sz w:val="20"/>
          <w:szCs w:val="20"/>
        </w:rPr>
        <w:t>; 3) Lynda Barry, </w:t>
      </w:r>
      <w:r w:rsidRPr="00195A6F">
        <w:rPr>
          <w:rFonts w:ascii="Californian FB" w:eastAsia="Times New Roman" w:hAnsi="Californian FB" w:cs="Arial"/>
          <w:i/>
          <w:iCs/>
          <w:color w:val="000000"/>
          <w:sz w:val="20"/>
          <w:szCs w:val="20"/>
        </w:rPr>
        <w:t>One Hundred Demons</w:t>
      </w:r>
      <w:r w:rsidRPr="00195A6F">
        <w:rPr>
          <w:rFonts w:ascii="Californian FB" w:eastAsia="Times New Roman" w:hAnsi="Californian FB" w:cs="Arial"/>
          <w:color w:val="000000"/>
          <w:sz w:val="20"/>
          <w:szCs w:val="20"/>
        </w:rPr>
        <w:t>; 4) Stephen Crane, </w:t>
      </w:r>
      <w:r w:rsidRPr="00195A6F">
        <w:rPr>
          <w:rFonts w:ascii="Californian FB" w:eastAsia="Times New Roman" w:hAnsi="Californian FB" w:cs="Arial"/>
          <w:i/>
          <w:iCs/>
          <w:color w:val="000000"/>
          <w:sz w:val="20"/>
          <w:szCs w:val="20"/>
        </w:rPr>
        <w:t>Maggie a Girl of the Streets</w:t>
      </w:r>
      <w:r w:rsidRPr="00195A6F">
        <w:rPr>
          <w:rFonts w:ascii="Californian FB" w:eastAsia="Times New Roman" w:hAnsi="Californian FB" w:cs="Arial"/>
          <w:color w:val="000000"/>
          <w:sz w:val="20"/>
          <w:szCs w:val="20"/>
        </w:rPr>
        <w:t>; 5) Frederick Douglass, </w:t>
      </w:r>
      <w:r w:rsidRPr="00195A6F">
        <w:rPr>
          <w:rFonts w:ascii="Californian FB" w:eastAsia="Times New Roman" w:hAnsi="Californian FB" w:cs="Arial"/>
          <w:i/>
          <w:iCs/>
          <w:color w:val="000000"/>
          <w:sz w:val="20"/>
          <w:szCs w:val="20"/>
        </w:rPr>
        <w:t>Narrative of the Life of Frederick Douglass</w:t>
      </w:r>
      <w:r w:rsidRPr="00195A6F">
        <w:rPr>
          <w:rFonts w:ascii="Californian FB" w:eastAsia="Times New Roman" w:hAnsi="Californian FB" w:cs="Arial"/>
          <w:color w:val="000000"/>
          <w:sz w:val="20"/>
          <w:szCs w:val="20"/>
        </w:rPr>
        <w:t>; 6) James T. Farrell, </w:t>
      </w:r>
      <w:r w:rsidRPr="00195A6F">
        <w:rPr>
          <w:rFonts w:ascii="Californian FB" w:eastAsia="Times New Roman" w:hAnsi="Californian FB" w:cs="Arial"/>
          <w:i/>
          <w:iCs/>
          <w:color w:val="000000"/>
          <w:sz w:val="20"/>
          <w:szCs w:val="20"/>
        </w:rPr>
        <w:t>Young Lonigan</w:t>
      </w:r>
      <w:r w:rsidRPr="00195A6F">
        <w:rPr>
          <w:rFonts w:ascii="Californian FB" w:eastAsia="Times New Roman" w:hAnsi="Californian FB" w:cs="Arial"/>
          <w:color w:val="000000"/>
          <w:sz w:val="20"/>
          <w:szCs w:val="20"/>
        </w:rPr>
        <w:t>; 7) Hannah Foster, </w:t>
      </w:r>
      <w:r w:rsidRPr="00195A6F">
        <w:rPr>
          <w:rFonts w:ascii="Californian FB" w:eastAsia="Times New Roman" w:hAnsi="Californian FB" w:cs="Arial"/>
          <w:i/>
          <w:iCs/>
          <w:color w:val="000000"/>
          <w:sz w:val="20"/>
          <w:szCs w:val="20"/>
        </w:rPr>
        <w:t>The Coquette</w:t>
      </w:r>
      <w:r w:rsidRPr="00195A6F">
        <w:rPr>
          <w:rFonts w:ascii="Californian FB" w:eastAsia="Times New Roman" w:hAnsi="Californian FB" w:cs="Arial"/>
          <w:color w:val="000000"/>
          <w:sz w:val="20"/>
          <w:szCs w:val="20"/>
        </w:rPr>
        <w:t>; 8) Paule Marshall, </w:t>
      </w:r>
      <w:r w:rsidRPr="00195A6F">
        <w:rPr>
          <w:rFonts w:ascii="Californian FB" w:eastAsia="Times New Roman" w:hAnsi="Californian FB" w:cs="Arial"/>
          <w:i/>
          <w:iCs/>
          <w:color w:val="000000"/>
          <w:sz w:val="20"/>
          <w:szCs w:val="20"/>
        </w:rPr>
        <w:t>Brown Girl, Brownstones</w:t>
      </w:r>
      <w:r w:rsidRPr="00195A6F">
        <w:rPr>
          <w:rFonts w:ascii="Californian FB" w:eastAsia="Times New Roman" w:hAnsi="Californian FB" w:cs="Arial"/>
          <w:color w:val="000000"/>
          <w:sz w:val="20"/>
          <w:szCs w:val="20"/>
        </w:rPr>
        <w:t>; 9) J.D. Salinger, </w:t>
      </w:r>
      <w:r w:rsidRPr="00195A6F">
        <w:rPr>
          <w:rFonts w:ascii="Californian FB" w:eastAsia="Times New Roman" w:hAnsi="Californian FB" w:cs="Arial"/>
          <w:i/>
          <w:iCs/>
          <w:color w:val="000000"/>
          <w:sz w:val="20"/>
          <w:szCs w:val="20"/>
        </w:rPr>
        <w:t>The Catcher in the Rye</w:t>
      </w:r>
      <w:r w:rsidRPr="00195A6F">
        <w:rPr>
          <w:rFonts w:ascii="Californian FB" w:eastAsia="Times New Roman" w:hAnsi="Californian FB" w:cs="Arial"/>
          <w:color w:val="000000"/>
          <w:sz w:val="20"/>
          <w:szCs w:val="20"/>
        </w:rPr>
        <w:t>;  10) Henry James, </w:t>
      </w:r>
      <w:r w:rsidRPr="00195A6F">
        <w:rPr>
          <w:rFonts w:ascii="Californian FB" w:eastAsia="Times New Roman" w:hAnsi="Californian FB" w:cs="Arial"/>
          <w:i/>
          <w:iCs/>
          <w:color w:val="000000"/>
          <w:sz w:val="20"/>
          <w:szCs w:val="20"/>
        </w:rPr>
        <w:t>Daisy Miller</w:t>
      </w:r>
      <w:r w:rsidRPr="00195A6F">
        <w:rPr>
          <w:rFonts w:ascii="Californian FB" w:eastAsia="Times New Roman" w:hAnsi="Californian FB" w:cs="Arial"/>
          <w:color w:val="000000"/>
          <w:sz w:val="20"/>
          <w:szCs w:val="20"/>
        </w:rPr>
        <w:t>; 11) Other primary sources and excerpts from historical monographs, accessible via the Web and on Canvas</w:t>
      </w:r>
    </w:p>
    <w:p w14:paraId="4F88947F" w14:textId="25879D17" w:rsidR="00D031ED" w:rsidRDefault="00D031ED" w:rsidP="00960816">
      <w:pPr>
        <w:rPr>
          <w:rFonts w:ascii="Californian FB" w:hAnsi="Californian FB"/>
          <w:b/>
          <w:sz w:val="24"/>
          <w:szCs w:val="24"/>
        </w:rPr>
      </w:pPr>
    </w:p>
    <w:p w14:paraId="62F56D47" w14:textId="0EB1CBC1" w:rsidR="00D031ED" w:rsidRDefault="00D031ED" w:rsidP="0017042B">
      <w:pPr>
        <w:jc w:val="center"/>
        <w:rPr>
          <w:rFonts w:ascii="Californian FB" w:hAnsi="Californian FB"/>
          <w:b/>
          <w:sz w:val="24"/>
          <w:szCs w:val="24"/>
        </w:rPr>
      </w:pPr>
    </w:p>
    <w:p w14:paraId="23D7EDBC" w14:textId="77777777" w:rsidR="00015D92" w:rsidRPr="009D5DA7" w:rsidRDefault="00015D92" w:rsidP="00015D92">
      <w:pPr>
        <w:jc w:val="center"/>
        <w:rPr>
          <w:rFonts w:ascii="Californian FB" w:hAnsi="Californian FB"/>
          <w:b/>
          <w:sz w:val="24"/>
          <w:szCs w:val="24"/>
        </w:rPr>
      </w:pPr>
      <w:r>
        <w:rPr>
          <w:rFonts w:ascii="Californian FB" w:hAnsi="Californian FB"/>
          <w:b/>
          <w:sz w:val="24"/>
          <w:szCs w:val="24"/>
        </w:rPr>
        <w:t>Out of Many: US History to 1877</w:t>
      </w:r>
    </w:p>
    <w:p w14:paraId="2DC81B2B" w14:textId="52EED8E4" w:rsidR="00015D92" w:rsidRDefault="00015D92" w:rsidP="00015D92">
      <w:pPr>
        <w:jc w:val="center"/>
        <w:rPr>
          <w:rFonts w:ascii="Californian FB" w:hAnsi="Californian FB"/>
          <w:sz w:val="20"/>
          <w:szCs w:val="20"/>
        </w:rPr>
      </w:pPr>
      <w:r w:rsidRPr="009D5DA7">
        <w:rPr>
          <w:rFonts w:ascii="Californian FB" w:hAnsi="Californian FB"/>
          <w:sz w:val="20"/>
          <w:szCs w:val="20"/>
        </w:rPr>
        <w:t>Fulfills</w:t>
      </w:r>
      <w:r>
        <w:rPr>
          <w:rFonts w:ascii="Californian FB" w:hAnsi="Californian FB"/>
          <w:sz w:val="20"/>
          <w:szCs w:val="20"/>
        </w:rPr>
        <w:t xml:space="preserve">: </w:t>
      </w:r>
      <w:r w:rsidRPr="009D5DA7">
        <w:rPr>
          <w:rFonts w:ascii="Californian FB" w:hAnsi="Californian FB"/>
          <w:sz w:val="20"/>
          <w:szCs w:val="20"/>
        </w:rPr>
        <w:t>UC2016: Breadth/Historical Contexts</w:t>
      </w:r>
      <w:r>
        <w:rPr>
          <w:rFonts w:ascii="Californian FB" w:hAnsi="Californian FB"/>
          <w:sz w:val="20"/>
          <w:szCs w:val="20"/>
        </w:rPr>
        <w:t xml:space="preserve">; </w:t>
      </w:r>
    </w:p>
    <w:p w14:paraId="70C6FA3D" w14:textId="2A6EC430" w:rsidR="00015D92" w:rsidRPr="009D5DA7" w:rsidRDefault="00015D92" w:rsidP="00015D92">
      <w:pPr>
        <w:jc w:val="center"/>
        <w:rPr>
          <w:rFonts w:ascii="Californian FB" w:hAnsi="Californian FB"/>
          <w:sz w:val="20"/>
          <w:szCs w:val="20"/>
        </w:rPr>
      </w:pPr>
      <w:r>
        <w:rPr>
          <w:rFonts w:ascii="Californian FB" w:hAnsi="Californian FB"/>
          <w:sz w:val="20"/>
          <w:szCs w:val="20"/>
        </w:rPr>
        <w:t>UC2016 Breadth/Individuals, Institutions, Cultures</w:t>
      </w:r>
    </w:p>
    <w:p w14:paraId="1C7AEA27" w14:textId="77777777" w:rsidR="00015D92" w:rsidRDefault="00015D92" w:rsidP="00015D92">
      <w:pPr>
        <w:jc w:val="center"/>
        <w:rPr>
          <w:rFonts w:ascii="Californian FB" w:hAnsi="Californian FB"/>
          <w:sz w:val="20"/>
          <w:szCs w:val="20"/>
        </w:rPr>
      </w:pPr>
    </w:p>
    <w:p w14:paraId="3275948A" w14:textId="5A318DCF" w:rsidR="00015D92" w:rsidRPr="00015D92" w:rsidRDefault="00015D92" w:rsidP="00015D92">
      <w:pPr>
        <w:rPr>
          <w:rFonts w:ascii="Californian FB" w:hAnsi="Californian FB"/>
          <w:b/>
          <w:sz w:val="24"/>
          <w:szCs w:val="24"/>
        </w:rPr>
      </w:pPr>
      <w:r w:rsidRPr="00015D92">
        <w:rPr>
          <w:rFonts w:ascii="Californian FB" w:hAnsi="Californian FB"/>
          <w:b/>
          <w:sz w:val="24"/>
          <w:szCs w:val="24"/>
        </w:rPr>
        <w:t>HIST 2311-001</w:t>
      </w:r>
    </w:p>
    <w:p w14:paraId="63D038B7" w14:textId="18E30812" w:rsidR="00015D92" w:rsidRPr="00015D92" w:rsidRDefault="00015D92" w:rsidP="00015D92">
      <w:pPr>
        <w:rPr>
          <w:rFonts w:ascii="Californian FB" w:hAnsi="Californian FB"/>
          <w:sz w:val="24"/>
          <w:szCs w:val="24"/>
        </w:rPr>
      </w:pPr>
      <w:r w:rsidRPr="00015D92">
        <w:rPr>
          <w:rFonts w:ascii="Californian FB" w:hAnsi="Californian FB"/>
          <w:sz w:val="24"/>
          <w:szCs w:val="24"/>
        </w:rPr>
        <w:t>Monday/Wednesday/Friday, 1:00pm-1:50pm</w:t>
      </w:r>
      <w:r>
        <w:rPr>
          <w:rFonts w:ascii="Californian FB" w:hAnsi="Californian FB"/>
          <w:sz w:val="24"/>
          <w:szCs w:val="24"/>
        </w:rPr>
        <w:t xml:space="preserve">, </w:t>
      </w:r>
      <w:r w:rsidR="00D639B4">
        <w:rPr>
          <w:rFonts w:ascii="Californian FB" w:hAnsi="Californian FB"/>
          <w:sz w:val="24"/>
          <w:szCs w:val="24"/>
        </w:rPr>
        <w:t>100 Prothro Hall</w:t>
      </w:r>
    </w:p>
    <w:p w14:paraId="461CA25E" w14:textId="77777777" w:rsidR="00015D92" w:rsidRDefault="00015D92" w:rsidP="00015D92">
      <w:pPr>
        <w:rPr>
          <w:rFonts w:ascii="Californian FB" w:hAnsi="Californian FB"/>
          <w:sz w:val="24"/>
          <w:szCs w:val="24"/>
        </w:rPr>
      </w:pPr>
      <w:r w:rsidRPr="00015D92">
        <w:rPr>
          <w:rFonts w:ascii="Californian FB" w:hAnsi="Californian FB"/>
          <w:sz w:val="24"/>
          <w:szCs w:val="24"/>
        </w:rPr>
        <w:t>Professor Greta Swain</w:t>
      </w:r>
    </w:p>
    <w:p w14:paraId="538DBA7A" w14:textId="77777777" w:rsidR="00015D92" w:rsidRDefault="00015D92" w:rsidP="00015D92">
      <w:pPr>
        <w:rPr>
          <w:rFonts w:ascii="Californian FB" w:hAnsi="Californian FB"/>
          <w:sz w:val="24"/>
          <w:szCs w:val="24"/>
        </w:rPr>
      </w:pPr>
    </w:p>
    <w:p w14:paraId="7F37BB59" w14:textId="6C83699E" w:rsidR="00015D92" w:rsidRPr="00015D92" w:rsidRDefault="00015D92" w:rsidP="00015D92">
      <w:pPr>
        <w:rPr>
          <w:rFonts w:ascii="Californian FB" w:eastAsia="Times New Roman" w:hAnsi="Californian FB"/>
          <w:color w:val="000000"/>
          <w:sz w:val="24"/>
          <w:szCs w:val="24"/>
        </w:rPr>
      </w:pPr>
      <w:r w:rsidRPr="00015D92">
        <w:rPr>
          <w:rFonts w:ascii="Californian FB" w:eastAsia="Times New Roman" w:hAnsi="Californian FB"/>
          <w:color w:val="000000"/>
          <w:sz w:val="24"/>
          <w:szCs w:val="24"/>
        </w:rPr>
        <w:t>This course offers a survey of social, political, economic and cultural transformations in American history, from European colonization through Reconstruction. Central themes include interactions between people across nation, race, gender, and class lines; establishment and growth of political systems; the development of slavery and race; social movements; sectional tensions; and vast changes in transportation and the economy. Although primarily focused on the geographic region which became the modern-day United States, the course also considers the U.S. as part of a global system of exchange. This helps students see how American events are connected to broader international developments. In addition to studying historical content, this course will introduce students to the methods used in the discipline of history. Students will learn how to analyze historical primary sources, read critically, contextualize information, make inferences, consider alternative perspectives, and construct arguments. Finally, this course will help students draw lessons from the past which inform contemporary issues and decision making for the future.</w:t>
      </w:r>
    </w:p>
    <w:p w14:paraId="181B4E27" w14:textId="3B94BBBB" w:rsidR="00015D92" w:rsidRPr="00015D92" w:rsidRDefault="00015D92" w:rsidP="00015D92">
      <w:pPr>
        <w:rPr>
          <w:rFonts w:ascii="Californian FB" w:eastAsia="Times New Roman" w:hAnsi="Californian FB"/>
          <w:color w:val="000000"/>
          <w:sz w:val="24"/>
          <w:szCs w:val="24"/>
        </w:rPr>
      </w:pPr>
    </w:p>
    <w:p w14:paraId="6A91FBB7" w14:textId="0660F1FB" w:rsidR="00015D92" w:rsidRPr="00015D92" w:rsidRDefault="00015D92" w:rsidP="00015D92">
      <w:pPr>
        <w:rPr>
          <w:rFonts w:ascii="Californian FB" w:eastAsia="Times New Roman" w:hAnsi="Californian FB"/>
          <w:color w:val="000000"/>
          <w:sz w:val="20"/>
          <w:szCs w:val="20"/>
        </w:rPr>
      </w:pPr>
      <w:r w:rsidRPr="00015D92">
        <w:rPr>
          <w:rFonts w:ascii="Californian FB" w:eastAsia="Times New Roman" w:hAnsi="Californian FB"/>
          <w:b/>
          <w:color w:val="000000"/>
          <w:sz w:val="20"/>
          <w:szCs w:val="20"/>
        </w:rPr>
        <w:t>Readings include: 1</w:t>
      </w:r>
      <w:r w:rsidRPr="00015D92">
        <w:rPr>
          <w:rFonts w:ascii="Californian FB" w:eastAsia="Times New Roman" w:hAnsi="Californian FB"/>
          <w:color w:val="000000"/>
          <w:sz w:val="20"/>
          <w:szCs w:val="20"/>
        </w:rPr>
        <w:t xml:space="preserve">) Peter Charles Hoffer, </w:t>
      </w:r>
      <w:r w:rsidRPr="00015D92">
        <w:rPr>
          <w:rFonts w:ascii="Californian FB" w:eastAsia="Times New Roman" w:hAnsi="Californian FB"/>
          <w:i/>
          <w:iCs/>
          <w:color w:val="000000"/>
          <w:sz w:val="20"/>
          <w:szCs w:val="20"/>
        </w:rPr>
        <w:t>Cry Liberty: The Great Stono River Slave Rebellion of 1739</w:t>
      </w:r>
      <w:r w:rsidRPr="00015D92">
        <w:rPr>
          <w:rFonts w:ascii="Californian FB" w:eastAsia="Times New Roman" w:hAnsi="Californian FB"/>
          <w:color w:val="000000"/>
          <w:sz w:val="20"/>
          <w:szCs w:val="20"/>
        </w:rPr>
        <w:t>;</w:t>
      </w:r>
      <w:r w:rsidRPr="00015D92">
        <w:rPr>
          <w:rFonts w:ascii="Californian FB" w:eastAsia="Times New Roman" w:hAnsi="Californian FB"/>
          <w:i/>
          <w:iCs/>
          <w:color w:val="000000"/>
          <w:sz w:val="20"/>
          <w:szCs w:val="20"/>
        </w:rPr>
        <w:t xml:space="preserve"> </w:t>
      </w:r>
      <w:r w:rsidRPr="00015D92">
        <w:rPr>
          <w:rFonts w:ascii="Californian FB" w:eastAsia="Times New Roman" w:hAnsi="Californian FB"/>
          <w:color w:val="000000"/>
          <w:sz w:val="20"/>
          <w:szCs w:val="20"/>
        </w:rPr>
        <w:t>2)</w:t>
      </w:r>
      <w:r w:rsidRPr="00015D92">
        <w:rPr>
          <w:rFonts w:ascii="Californian FB" w:eastAsia="Times New Roman" w:hAnsi="Californian FB"/>
          <w:i/>
          <w:iCs/>
          <w:color w:val="000000"/>
          <w:sz w:val="20"/>
          <w:szCs w:val="20"/>
        </w:rPr>
        <w:t> American Yawp</w:t>
      </w:r>
      <w:r w:rsidRPr="00015D92">
        <w:rPr>
          <w:rFonts w:ascii="Californian FB" w:eastAsia="Times New Roman" w:hAnsi="Californian FB"/>
          <w:color w:val="000000"/>
          <w:sz w:val="20"/>
          <w:szCs w:val="20"/>
        </w:rPr>
        <w:t xml:space="preserve"> (online); 3) Select episodes of </w:t>
      </w:r>
      <w:r w:rsidRPr="00015D92">
        <w:rPr>
          <w:rFonts w:ascii="Californian FB" w:eastAsia="Times New Roman" w:hAnsi="Californian FB"/>
          <w:i/>
          <w:iCs/>
          <w:color w:val="000000"/>
          <w:sz w:val="20"/>
          <w:szCs w:val="20"/>
        </w:rPr>
        <w:t>Ben Franklin’s World</w:t>
      </w:r>
      <w:r w:rsidRPr="00015D92">
        <w:rPr>
          <w:rFonts w:ascii="Californian FB" w:eastAsia="Times New Roman" w:hAnsi="Californian FB"/>
          <w:color w:val="000000"/>
          <w:sz w:val="20"/>
          <w:szCs w:val="20"/>
        </w:rPr>
        <w:t> podcast; 4) Various scholarly articles and primary sources (online)</w:t>
      </w:r>
    </w:p>
    <w:p w14:paraId="7D729B9B" w14:textId="410ADA10" w:rsidR="00015D92" w:rsidRDefault="00015D92" w:rsidP="00015D92">
      <w:pPr>
        <w:rPr>
          <w:rFonts w:ascii="Californian FB" w:hAnsi="Californian FB"/>
          <w:sz w:val="24"/>
          <w:szCs w:val="24"/>
        </w:rPr>
      </w:pPr>
    </w:p>
    <w:p w14:paraId="3D48049E" w14:textId="26180E14" w:rsidR="00015D92" w:rsidRDefault="00015D92" w:rsidP="0017042B">
      <w:pPr>
        <w:jc w:val="center"/>
        <w:rPr>
          <w:rFonts w:ascii="Californian FB" w:hAnsi="Californian FB"/>
          <w:b/>
          <w:sz w:val="24"/>
          <w:szCs w:val="24"/>
        </w:rPr>
      </w:pPr>
    </w:p>
    <w:p w14:paraId="160B9277" w14:textId="2133FD43" w:rsidR="00015D92" w:rsidRDefault="00015D92" w:rsidP="0017042B">
      <w:pPr>
        <w:jc w:val="center"/>
        <w:rPr>
          <w:rFonts w:ascii="Californian FB" w:hAnsi="Californian FB"/>
          <w:b/>
          <w:sz w:val="24"/>
          <w:szCs w:val="24"/>
        </w:rPr>
      </w:pPr>
    </w:p>
    <w:p w14:paraId="448E6417" w14:textId="3B7D939F" w:rsidR="00015D92" w:rsidRDefault="00015D92" w:rsidP="0017042B">
      <w:pPr>
        <w:jc w:val="center"/>
        <w:rPr>
          <w:rFonts w:ascii="Californian FB" w:hAnsi="Californian FB"/>
          <w:b/>
          <w:sz w:val="24"/>
          <w:szCs w:val="24"/>
        </w:rPr>
      </w:pPr>
    </w:p>
    <w:p w14:paraId="6BF9838C" w14:textId="7E53032D" w:rsidR="00015D92" w:rsidRDefault="00015D92" w:rsidP="0017042B">
      <w:pPr>
        <w:jc w:val="center"/>
        <w:rPr>
          <w:rFonts w:ascii="Californian FB" w:hAnsi="Californian FB"/>
          <w:b/>
          <w:sz w:val="24"/>
          <w:szCs w:val="24"/>
        </w:rPr>
      </w:pPr>
    </w:p>
    <w:p w14:paraId="3A092FD7" w14:textId="43D8868A" w:rsidR="00015D92" w:rsidRDefault="00015D92" w:rsidP="0017042B">
      <w:pPr>
        <w:jc w:val="center"/>
        <w:rPr>
          <w:rFonts w:ascii="Californian FB" w:hAnsi="Californian FB"/>
          <w:b/>
          <w:sz w:val="24"/>
          <w:szCs w:val="24"/>
        </w:rPr>
      </w:pPr>
    </w:p>
    <w:p w14:paraId="147DCF69" w14:textId="398A9BCD" w:rsidR="00015D92" w:rsidRDefault="00015D92" w:rsidP="0017042B">
      <w:pPr>
        <w:jc w:val="center"/>
        <w:rPr>
          <w:rFonts w:ascii="Californian FB" w:hAnsi="Californian FB"/>
          <w:b/>
          <w:sz w:val="24"/>
          <w:szCs w:val="24"/>
        </w:rPr>
      </w:pPr>
    </w:p>
    <w:p w14:paraId="1587EB35" w14:textId="1A56FAAA" w:rsidR="00015D92" w:rsidRDefault="00015D92" w:rsidP="0017042B">
      <w:pPr>
        <w:jc w:val="center"/>
        <w:rPr>
          <w:rFonts w:ascii="Californian FB" w:hAnsi="Californian FB"/>
          <w:b/>
          <w:sz w:val="24"/>
          <w:szCs w:val="24"/>
        </w:rPr>
      </w:pPr>
    </w:p>
    <w:p w14:paraId="15DB1E42" w14:textId="12247CEE" w:rsidR="00015D92" w:rsidRDefault="00015D92" w:rsidP="0017042B">
      <w:pPr>
        <w:jc w:val="center"/>
        <w:rPr>
          <w:rFonts w:ascii="Californian FB" w:hAnsi="Californian FB"/>
          <w:b/>
          <w:sz w:val="24"/>
          <w:szCs w:val="24"/>
        </w:rPr>
      </w:pPr>
    </w:p>
    <w:p w14:paraId="1CD97DB8" w14:textId="5EB8CBB7" w:rsidR="00015D92" w:rsidRDefault="00015D92" w:rsidP="0017042B">
      <w:pPr>
        <w:jc w:val="center"/>
        <w:rPr>
          <w:rFonts w:ascii="Californian FB" w:hAnsi="Californian FB"/>
          <w:b/>
          <w:sz w:val="24"/>
          <w:szCs w:val="24"/>
        </w:rPr>
      </w:pPr>
    </w:p>
    <w:p w14:paraId="726C1D72" w14:textId="38B282D2" w:rsidR="00015D92" w:rsidRDefault="00015D92" w:rsidP="0017042B">
      <w:pPr>
        <w:jc w:val="center"/>
        <w:rPr>
          <w:rFonts w:ascii="Californian FB" w:hAnsi="Californian FB"/>
          <w:b/>
          <w:sz w:val="24"/>
          <w:szCs w:val="24"/>
        </w:rPr>
      </w:pPr>
    </w:p>
    <w:p w14:paraId="3351750D" w14:textId="5704477E" w:rsidR="00015D92" w:rsidRDefault="00015D92" w:rsidP="0017042B">
      <w:pPr>
        <w:jc w:val="center"/>
        <w:rPr>
          <w:rFonts w:ascii="Californian FB" w:hAnsi="Californian FB"/>
          <w:b/>
          <w:sz w:val="24"/>
          <w:szCs w:val="24"/>
        </w:rPr>
      </w:pPr>
    </w:p>
    <w:p w14:paraId="5A378975" w14:textId="1FA141CB" w:rsidR="00015D92" w:rsidRDefault="00015D92" w:rsidP="0017042B">
      <w:pPr>
        <w:jc w:val="center"/>
        <w:rPr>
          <w:rFonts w:ascii="Californian FB" w:hAnsi="Californian FB"/>
          <w:b/>
          <w:sz w:val="24"/>
          <w:szCs w:val="24"/>
        </w:rPr>
      </w:pPr>
    </w:p>
    <w:p w14:paraId="0865DEFE" w14:textId="47286C5F" w:rsidR="00015D92" w:rsidRDefault="00015D92" w:rsidP="0017042B">
      <w:pPr>
        <w:jc w:val="center"/>
        <w:rPr>
          <w:rFonts w:ascii="Californian FB" w:hAnsi="Californian FB"/>
          <w:b/>
          <w:sz w:val="24"/>
          <w:szCs w:val="24"/>
        </w:rPr>
      </w:pPr>
    </w:p>
    <w:p w14:paraId="74D257E4" w14:textId="4482CECC" w:rsidR="00015D92" w:rsidRDefault="00015D92" w:rsidP="0017042B">
      <w:pPr>
        <w:jc w:val="center"/>
        <w:rPr>
          <w:rFonts w:ascii="Californian FB" w:hAnsi="Californian FB"/>
          <w:b/>
          <w:sz w:val="24"/>
          <w:szCs w:val="24"/>
        </w:rPr>
      </w:pPr>
    </w:p>
    <w:p w14:paraId="69444372" w14:textId="7ADC565C" w:rsidR="00015D92" w:rsidRDefault="00015D92" w:rsidP="0017042B">
      <w:pPr>
        <w:jc w:val="center"/>
        <w:rPr>
          <w:rFonts w:ascii="Californian FB" w:hAnsi="Californian FB"/>
          <w:b/>
          <w:sz w:val="24"/>
          <w:szCs w:val="24"/>
        </w:rPr>
      </w:pPr>
    </w:p>
    <w:p w14:paraId="71EA017A" w14:textId="3947A17A" w:rsidR="00015D92" w:rsidRDefault="00015D92" w:rsidP="0017042B">
      <w:pPr>
        <w:jc w:val="center"/>
        <w:rPr>
          <w:rFonts w:ascii="Californian FB" w:hAnsi="Californian FB"/>
          <w:b/>
          <w:sz w:val="24"/>
          <w:szCs w:val="24"/>
        </w:rPr>
      </w:pPr>
    </w:p>
    <w:p w14:paraId="26F86F70" w14:textId="77777777" w:rsidR="00015D92" w:rsidRDefault="00015D92" w:rsidP="00015D92">
      <w:pPr>
        <w:rPr>
          <w:rFonts w:ascii="Californian FB" w:hAnsi="Californian FB"/>
          <w:b/>
          <w:sz w:val="24"/>
          <w:szCs w:val="24"/>
        </w:rPr>
      </w:pPr>
    </w:p>
    <w:p w14:paraId="715C6721" w14:textId="0EE5F519" w:rsidR="009B67D0" w:rsidRPr="00195A6F" w:rsidRDefault="004544CD" w:rsidP="0017042B">
      <w:pPr>
        <w:jc w:val="center"/>
        <w:rPr>
          <w:rFonts w:ascii="Californian FB" w:hAnsi="Californian FB"/>
          <w:b/>
          <w:sz w:val="24"/>
          <w:szCs w:val="24"/>
        </w:rPr>
      </w:pPr>
      <w:r w:rsidRPr="00195A6F">
        <w:rPr>
          <w:rFonts w:ascii="Californian FB" w:hAnsi="Californian FB"/>
          <w:b/>
          <w:sz w:val="24"/>
          <w:szCs w:val="24"/>
        </w:rPr>
        <w:lastRenderedPageBreak/>
        <w:t xml:space="preserve">On </w:t>
      </w:r>
      <w:r w:rsidR="0008524A" w:rsidRPr="00195A6F">
        <w:rPr>
          <w:rFonts w:ascii="Californian FB" w:hAnsi="Californian FB"/>
          <w:b/>
          <w:sz w:val="24"/>
          <w:szCs w:val="24"/>
        </w:rPr>
        <w:t>t</w:t>
      </w:r>
      <w:r w:rsidRPr="00195A6F">
        <w:rPr>
          <w:rFonts w:ascii="Californian FB" w:hAnsi="Californian FB"/>
          <w:b/>
          <w:sz w:val="24"/>
          <w:szCs w:val="24"/>
        </w:rPr>
        <w:t xml:space="preserve">he Edges </w:t>
      </w:r>
      <w:r w:rsidR="003835A2" w:rsidRPr="00195A6F">
        <w:rPr>
          <w:rFonts w:ascii="Californian FB" w:hAnsi="Californian FB"/>
          <w:b/>
          <w:sz w:val="24"/>
          <w:szCs w:val="24"/>
        </w:rPr>
        <w:t>of</w:t>
      </w:r>
      <w:r w:rsidRPr="00195A6F">
        <w:rPr>
          <w:rFonts w:ascii="Californian FB" w:hAnsi="Californian FB"/>
          <w:b/>
          <w:sz w:val="24"/>
          <w:szCs w:val="24"/>
        </w:rPr>
        <w:t xml:space="preserve"> Empire</w:t>
      </w:r>
    </w:p>
    <w:p w14:paraId="00ED56C0" w14:textId="77777777" w:rsidR="009B67D0" w:rsidRPr="00195A6F" w:rsidRDefault="004544CD" w:rsidP="0017042B">
      <w:pPr>
        <w:jc w:val="center"/>
        <w:rPr>
          <w:rFonts w:ascii="Californian FB" w:hAnsi="Californian FB"/>
          <w:sz w:val="24"/>
          <w:szCs w:val="24"/>
        </w:rPr>
      </w:pPr>
      <w:r w:rsidRPr="00195A6F">
        <w:rPr>
          <w:rFonts w:ascii="Californian FB" w:hAnsi="Californian FB"/>
          <w:b/>
          <w:sz w:val="24"/>
          <w:szCs w:val="24"/>
        </w:rPr>
        <w:t xml:space="preserve">India </w:t>
      </w:r>
      <w:r w:rsidR="003835A2" w:rsidRPr="00195A6F">
        <w:rPr>
          <w:rFonts w:ascii="Californian FB" w:hAnsi="Californian FB"/>
          <w:b/>
          <w:sz w:val="24"/>
          <w:szCs w:val="24"/>
        </w:rPr>
        <w:t>and</w:t>
      </w:r>
      <w:r w:rsidRPr="00195A6F">
        <w:rPr>
          <w:rFonts w:ascii="Californian FB" w:hAnsi="Californian FB"/>
          <w:b/>
          <w:sz w:val="24"/>
          <w:szCs w:val="24"/>
        </w:rPr>
        <w:t xml:space="preserve"> Mexico/American Southwest</w:t>
      </w:r>
    </w:p>
    <w:p w14:paraId="2C25BDAC" w14:textId="2ECB9100" w:rsidR="007F4BE5" w:rsidRPr="00064F14" w:rsidRDefault="00C55BDF" w:rsidP="0017042B">
      <w:pPr>
        <w:jc w:val="center"/>
        <w:rPr>
          <w:rFonts w:ascii="Californian FB" w:hAnsi="Californian FB"/>
          <w:sz w:val="20"/>
          <w:szCs w:val="20"/>
        </w:rPr>
      </w:pPr>
      <w:r w:rsidRPr="00064F14">
        <w:rPr>
          <w:rFonts w:ascii="Californian FB" w:hAnsi="Californian FB"/>
          <w:sz w:val="20"/>
          <w:szCs w:val="20"/>
        </w:rPr>
        <w:t>Fulfills</w:t>
      </w:r>
      <w:r w:rsidR="000F5694">
        <w:rPr>
          <w:rFonts w:ascii="Californian FB" w:hAnsi="Californian FB"/>
          <w:sz w:val="20"/>
          <w:szCs w:val="20"/>
        </w:rPr>
        <w:t>:</w:t>
      </w:r>
      <w:r w:rsidRPr="00064F14">
        <w:rPr>
          <w:rFonts w:ascii="Californian FB" w:hAnsi="Californian FB"/>
          <w:sz w:val="20"/>
          <w:szCs w:val="20"/>
        </w:rPr>
        <w:t xml:space="preserve"> </w:t>
      </w:r>
      <w:r w:rsidR="000F5694">
        <w:rPr>
          <w:rFonts w:ascii="Californian FB" w:hAnsi="Californian FB"/>
          <w:sz w:val="20"/>
          <w:szCs w:val="20"/>
        </w:rPr>
        <w:t>CC</w:t>
      </w:r>
      <w:r w:rsidR="00DF6B03" w:rsidRPr="00064F14">
        <w:rPr>
          <w:rFonts w:ascii="Californian FB" w:hAnsi="Californian FB"/>
          <w:sz w:val="20"/>
          <w:szCs w:val="20"/>
        </w:rPr>
        <w:t>: Historical Contexts</w:t>
      </w:r>
    </w:p>
    <w:p w14:paraId="3EEA329F" w14:textId="77777777" w:rsidR="009B67D0" w:rsidRPr="00195A6F" w:rsidRDefault="009B67D0" w:rsidP="00E261DA">
      <w:pPr>
        <w:rPr>
          <w:rFonts w:ascii="Californian FB" w:hAnsi="Californian FB"/>
          <w:sz w:val="24"/>
          <w:szCs w:val="24"/>
        </w:rPr>
      </w:pPr>
    </w:p>
    <w:p w14:paraId="39A4D983" w14:textId="431BCFE0" w:rsidR="009B67D0" w:rsidRPr="00195A6F" w:rsidRDefault="00015D92" w:rsidP="00E261DA">
      <w:pPr>
        <w:rPr>
          <w:rFonts w:ascii="Californian FB" w:hAnsi="Californian FB"/>
          <w:b/>
          <w:sz w:val="24"/>
          <w:szCs w:val="24"/>
        </w:rPr>
      </w:pPr>
      <w:r>
        <w:rPr>
          <w:noProof/>
        </w:rPr>
        <w:drawing>
          <wp:anchor distT="0" distB="0" distL="114300" distR="114300" simplePos="0" relativeHeight="251777024" behindDoc="1" locked="0" layoutInCell="1" allowOverlap="1" wp14:anchorId="0A65AC69" wp14:editId="72C0E00F">
            <wp:simplePos x="0" y="0"/>
            <wp:positionH relativeFrom="margin">
              <wp:posOffset>4584803</wp:posOffset>
            </wp:positionH>
            <wp:positionV relativeFrom="paragraph">
              <wp:posOffset>43626</wp:posOffset>
            </wp:positionV>
            <wp:extent cx="1991360" cy="2631440"/>
            <wp:effectExtent l="0" t="0" r="8890" b="0"/>
            <wp:wrapTight wrapText="bothSides">
              <wp:wrapPolygon edited="0">
                <wp:start x="0" y="0"/>
                <wp:lineTo x="0" y="21423"/>
                <wp:lineTo x="21490" y="21423"/>
                <wp:lineTo x="21490" y="0"/>
                <wp:lineTo x="0" y="0"/>
              </wp:wrapPolygon>
            </wp:wrapTight>
            <wp:docPr id="12" name="Picture 12" descr="Cartoons about India, Colonialism, Imperialism from Punch | PUNCH Magazine  Cartoon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s about India, Colonialism, Imperialism from Punch | PUNCH Magazine  Cartoon Arch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136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42B" w:rsidRPr="00195A6F">
        <w:rPr>
          <w:rFonts w:ascii="Californian FB" w:hAnsi="Californian FB"/>
          <w:b/>
          <w:sz w:val="24"/>
          <w:szCs w:val="24"/>
        </w:rPr>
        <w:t>HIST</w:t>
      </w:r>
      <w:r w:rsidR="009B67D0" w:rsidRPr="00195A6F">
        <w:rPr>
          <w:rFonts w:ascii="Californian FB" w:hAnsi="Californian FB"/>
          <w:b/>
          <w:sz w:val="24"/>
          <w:szCs w:val="24"/>
        </w:rPr>
        <w:t xml:space="preserve"> 2314-</w:t>
      </w:r>
      <w:r w:rsidR="0017042B" w:rsidRPr="00195A6F">
        <w:rPr>
          <w:rFonts w:ascii="Californian FB" w:hAnsi="Californian FB"/>
          <w:b/>
          <w:sz w:val="24"/>
          <w:szCs w:val="24"/>
        </w:rPr>
        <w:t>7</w:t>
      </w:r>
      <w:r w:rsidR="009B67D0" w:rsidRPr="00195A6F">
        <w:rPr>
          <w:rFonts w:ascii="Californian FB" w:hAnsi="Californian FB"/>
          <w:b/>
          <w:sz w:val="24"/>
          <w:szCs w:val="24"/>
        </w:rPr>
        <w:t>01</w:t>
      </w:r>
    </w:p>
    <w:p w14:paraId="04394D5C" w14:textId="17AE0A25" w:rsidR="0017042B" w:rsidRPr="00861DBC" w:rsidRDefault="0017042B" w:rsidP="00E261DA">
      <w:pPr>
        <w:rPr>
          <w:rFonts w:ascii="Californian FB" w:hAnsi="Californian FB"/>
          <w:sz w:val="24"/>
          <w:szCs w:val="24"/>
        </w:rPr>
      </w:pPr>
      <w:r w:rsidRPr="00861DBC">
        <w:rPr>
          <w:rFonts w:ascii="Californian FB" w:hAnsi="Californian FB"/>
          <w:sz w:val="24"/>
          <w:szCs w:val="24"/>
        </w:rPr>
        <w:t>Wednesday,</w:t>
      </w:r>
      <w:r w:rsidR="009B67D0" w:rsidRPr="00861DBC">
        <w:rPr>
          <w:rFonts w:ascii="Californian FB" w:hAnsi="Californian FB"/>
          <w:sz w:val="24"/>
          <w:szCs w:val="24"/>
        </w:rPr>
        <w:t xml:space="preserve"> 6:00pm-</w:t>
      </w:r>
      <w:r w:rsidR="007F6A1B">
        <w:rPr>
          <w:rFonts w:ascii="Californian FB" w:hAnsi="Californian FB"/>
          <w:sz w:val="24"/>
          <w:szCs w:val="24"/>
        </w:rPr>
        <w:t>8</w:t>
      </w:r>
      <w:r w:rsidR="009B67D0" w:rsidRPr="00861DBC">
        <w:rPr>
          <w:rFonts w:ascii="Californian FB" w:hAnsi="Californian FB"/>
          <w:sz w:val="24"/>
          <w:szCs w:val="24"/>
        </w:rPr>
        <w:t>:</w:t>
      </w:r>
      <w:r w:rsidR="007F6A1B">
        <w:rPr>
          <w:rFonts w:ascii="Californian FB" w:hAnsi="Californian FB"/>
          <w:sz w:val="24"/>
          <w:szCs w:val="24"/>
        </w:rPr>
        <w:t>5</w:t>
      </w:r>
      <w:r w:rsidR="007F6A1B" w:rsidRPr="00861DBC">
        <w:rPr>
          <w:rFonts w:ascii="Californian FB" w:hAnsi="Californian FB"/>
          <w:sz w:val="24"/>
          <w:szCs w:val="24"/>
        </w:rPr>
        <w:t>0pm</w:t>
      </w:r>
      <w:r w:rsidR="009B67D0" w:rsidRPr="00861DBC">
        <w:rPr>
          <w:rFonts w:ascii="Californian FB" w:hAnsi="Californian FB"/>
          <w:sz w:val="24"/>
          <w:szCs w:val="24"/>
        </w:rPr>
        <w:t xml:space="preserve">, </w:t>
      </w:r>
      <w:r w:rsidR="00156923">
        <w:rPr>
          <w:rFonts w:ascii="Californian FB" w:hAnsi="Californian FB"/>
          <w:sz w:val="24"/>
          <w:szCs w:val="24"/>
        </w:rPr>
        <w:t>123 Fondren Science</w:t>
      </w:r>
    </w:p>
    <w:p w14:paraId="255982F0" w14:textId="32D8D2CD" w:rsidR="009B67D0" w:rsidRPr="00861DBC" w:rsidRDefault="009B67D0" w:rsidP="00E261DA">
      <w:pPr>
        <w:rPr>
          <w:rFonts w:ascii="Californian FB" w:hAnsi="Californian FB"/>
          <w:sz w:val="24"/>
          <w:szCs w:val="24"/>
        </w:rPr>
      </w:pPr>
      <w:r w:rsidRPr="00861DBC">
        <w:rPr>
          <w:rFonts w:ascii="Californian FB" w:hAnsi="Californian FB"/>
          <w:sz w:val="24"/>
          <w:szCs w:val="24"/>
        </w:rPr>
        <w:t>Professor Neil Foley and Dr. Rachel Ball-Phillips</w:t>
      </w:r>
    </w:p>
    <w:p w14:paraId="7600F3B9" w14:textId="07BD3E20" w:rsidR="009B67D0" w:rsidRPr="00195A6F" w:rsidRDefault="009B67D0" w:rsidP="00E261DA">
      <w:pPr>
        <w:rPr>
          <w:rFonts w:ascii="Californian FB" w:hAnsi="Californian FB"/>
          <w:sz w:val="24"/>
          <w:szCs w:val="24"/>
        </w:rPr>
      </w:pPr>
    </w:p>
    <w:p w14:paraId="1D92E570" w14:textId="04AF6D27"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Spanning the globe from the Americas to South Asia, this interdisciplinary course will examine the peripheries of empires. Rather than looking at the history of empires from the view of European powers (England and Spain), this course takes us to the places that were conquered in order to gain a broader understanding of how empire and colonialism worked, or failed to work, and ultimately what led these “edges of empires” to decolonize and gain independence (India and Mexico) – and, in the case of the American Southwest, become incorporated into another empire: the United States. This course provides an in-depth interdisciplinary study of the British colonization of India and the expansion of New Spain into the northern borderlands of </w:t>
      </w:r>
      <w:r w:rsidR="000F5694">
        <w:rPr>
          <w:rFonts w:ascii="Californian FB" w:hAnsi="Californian FB"/>
          <w:sz w:val="24"/>
          <w:szCs w:val="24"/>
        </w:rPr>
        <w:t>present-day</w:t>
      </w:r>
      <w:r w:rsidRPr="00195A6F">
        <w:rPr>
          <w:rFonts w:ascii="Californian FB" w:hAnsi="Californian FB"/>
          <w:sz w:val="24"/>
          <w:szCs w:val="24"/>
        </w:rPr>
        <w:t xml:space="preserve"> Mexico and the American Southwest. Using film/visual culture in addition to historical texts, we will explore common themes of colonial ideologies, class/caste and gender formations, legal and economic systems, emerging regional and national identities, religious cultures</w:t>
      </w:r>
      <w:r w:rsidR="000F5694">
        <w:rPr>
          <w:rFonts w:ascii="Californian FB" w:hAnsi="Californian FB"/>
          <w:sz w:val="24"/>
          <w:szCs w:val="24"/>
        </w:rPr>
        <w:t>,</w:t>
      </w:r>
      <w:r w:rsidRPr="00195A6F">
        <w:rPr>
          <w:rFonts w:ascii="Californian FB" w:hAnsi="Californian FB"/>
          <w:sz w:val="24"/>
          <w:szCs w:val="24"/>
        </w:rPr>
        <w:t xml:space="preserve"> and other topics from the eighteenth century to </w:t>
      </w:r>
      <w:r w:rsidR="000F5694">
        <w:rPr>
          <w:rFonts w:ascii="Californian FB" w:hAnsi="Californian FB"/>
          <w:sz w:val="24"/>
          <w:szCs w:val="24"/>
        </w:rPr>
        <w:t xml:space="preserve">the </w:t>
      </w:r>
      <w:r w:rsidRPr="00195A6F">
        <w:rPr>
          <w:rFonts w:ascii="Californian FB" w:hAnsi="Californian FB"/>
          <w:sz w:val="24"/>
          <w:szCs w:val="24"/>
        </w:rPr>
        <w:t>present.</w:t>
      </w:r>
    </w:p>
    <w:p w14:paraId="2778BC73" w14:textId="08C7FC86" w:rsidR="00205FC6" w:rsidRPr="00195A6F" w:rsidRDefault="00205FC6" w:rsidP="00E261DA">
      <w:pPr>
        <w:rPr>
          <w:rFonts w:ascii="Californian FB" w:hAnsi="Californian FB"/>
          <w:sz w:val="24"/>
          <w:szCs w:val="24"/>
        </w:rPr>
      </w:pPr>
    </w:p>
    <w:p w14:paraId="54561BD0" w14:textId="77777777" w:rsidR="009C46C6" w:rsidRDefault="00437475" w:rsidP="00E261DA">
      <w:pPr>
        <w:rPr>
          <w:rFonts w:ascii="Californian FB" w:hAnsi="Californian FB"/>
          <w:i/>
          <w:iCs/>
          <w:sz w:val="20"/>
          <w:szCs w:val="20"/>
        </w:rPr>
      </w:pPr>
      <w:r w:rsidRPr="00064F14">
        <w:rPr>
          <w:rFonts w:ascii="Californian FB" w:hAnsi="Californian FB"/>
          <w:b/>
          <w:sz w:val="20"/>
          <w:szCs w:val="20"/>
        </w:rPr>
        <w:t>Readings include</w:t>
      </w:r>
      <w:r w:rsidRPr="00064F14">
        <w:rPr>
          <w:rFonts w:ascii="Californian FB" w:hAnsi="Californian FB"/>
          <w:sz w:val="20"/>
          <w:szCs w:val="20"/>
        </w:rPr>
        <w:t>:</w:t>
      </w:r>
      <w:r w:rsidR="009B67D0" w:rsidRPr="00064F14">
        <w:rPr>
          <w:rFonts w:ascii="Californian FB" w:hAnsi="Californian FB"/>
          <w:sz w:val="20"/>
          <w:szCs w:val="20"/>
        </w:rPr>
        <w:t xml:space="preserve"> </w:t>
      </w:r>
      <w:r w:rsidR="00861DBC">
        <w:rPr>
          <w:rFonts w:ascii="Californian FB" w:hAnsi="Californian FB"/>
          <w:sz w:val="20"/>
          <w:szCs w:val="20"/>
        </w:rPr>
        <w:t>1)</w:t>
      </w:r>
      <w:r w:rsidR="009B67D0" w:rsidRPr="00064F14">
        <w:rPr>
          <w:rFonts w:ascii="Californian FB" w:hAnsi="Californian FB"/>
          <w:sz w:val="20"/>
          <w:szCs w:val="20"/>
        </w:rPr>
        <w:t xml:space="preserve">Selected </w:t>
      </w:r>
      <w:r w:rsidR="009E49B8" w:rsidRPr="00064F14">
        <w:rPr>
          <w:rFonts w:ascii="Californian FB" w:hAnsi="Californian FB"/>
          <w:sz w:val="20"/>
          <w:szCs w:val="20"/>
        </w:rPr>
        <w:t xml:space="preserve">chapters from Edward Said, </w:t>
      </w:r>
      <w:r w:rsidR="009E49B8" w:rsidRPr="00064F14">
        <w:rPr>
          <w:rFonts w:ascii="Californian FB" w:hAnsi="Californian FB"/>
          <w:i/>
          <w:iCs/>
          <w:sz w:val="20"/>
          <w:szCs w:val="20"/>
        </w:rPr>
        <w:t>Orientalism</w:t>
      </w:r>
      <w:r w:rsidR="009E49B8" w:rsidRPr="00064F14">
        <w:rPr>
          <w:rFonts w:ascii="Californian FB" w:hAnsi="Californian FB"/>
          <w:sz w:val="20"/>
          <w:szCs w:val="20"/>
        </w:rPr>
        <w:t xml:space="preserve">; </w:t>
      </w:r>
      <w:r w:rsidR="00861DBC">
        <w:rPr>
          <w:rFonts w:ascii="Californian FB" w:hAnsi="Californian FB"/>
          <w:sz w:val="20"/>
          <w:szCs w:val="20"/>
        </w:rPr>
        <w:t xml:space="preserve">2) </w:t>
      </w:r>
      <w:r w:rsidR="009E49B8" w:rsidRPr="00064F14">
        <w:rPr>
          <w:rFonts w:ascii="Californian FB" w:hAnsi="Californian FB"/>
          <w:sz w:val="20"/>
          <w:szCs w:val="20"/>
        </w:rPr>
        <w:t xml:space="preserve">Nora MacQueen, </w:t>
      </w:r>
      <w:r w:rsidR="009E49B8" w:rsidRPr="00064F14">
        <w:rPr>
          <w:rFonts w:ascii="Californian FB" w:hAnsi="Californian FB"/>
          <w:i/>
          <w:iCs/>
          <w:sz w:val="20"/>
          <w:szCs w:val="20"/>
        </w:rPr>
        <w:t>Colonialism</w:t>
      </w:r>
      <w:r w:rsidR="009E49B8" w:rsidRPr="00064F14">
        <w:rPr>
          <w:rFonts w:ascii="Californian FB" w:hAnsi="Californian FB"/>
          <w:sz w:val="20"/>
          <w:szCs w:val="20"/>
        </w:rPr>
        <w:t xml:space="preserve">; </w:t>
      </w:r>
      <w:r w:rsidR="00861DBC">
        <w:rPr>
          <w:rFonts w:ascii="Californian FB" w:hAnsi="Californian FB"/>
          <w:sz w:val="20"/>
          <w:szCs w:val="20"/>
        </w:rPr>
        <w:t xml:space="preserve">3) </w:t>
      </w:r>
      <w:r w:rsidR="009E49B8" w:rsidRPr="00064F14">
        <w:rPr>
          <w:rFonts w:ascii="Californian FB" w:hAnsi="Californian FB"/>
          <w:sz w:val="20"/>
          <w:szCs w:val="20"/>
        </w:rPr>
        <w:t xml:space="preserve">John Chasteen, </w:t>
      </w:r>
      <w:r w:rsidR="009E49B8" w:rsidRPr="00064F14">
        <w:rPr>
          <w:rFonts w:ascii="Californian FB" w:hAnsi="Californian FB"/>
          <w:i/>
          <w:iCs/>
          <w:sz w:val="20"/>
          <w:szCs w:val="20"/>
        </w:rPr>
        <w:t>Born in Blood and Fire</w:t>
      </w:r>
      <w:r w:rsidR="009E49B8" w:rsidRPr="00064F14">
        <w:rPr>
          <w:rFonts w:ascii="Californian FB" w:hAnsi="Californian FB"/>
          <w:sz w:val="20"/>
          <w:szCs w:val="20"/>
        </w:rPr>
        <w:t xml:space="preserve">; </w:t>
      </w:r>
      <w:r w:rsidR="00861DBC">
        <w:rPr>
          <w:rFonts w:ascii="Californian FB" w:hAnsi="Californian FB"/>
          <w:sz w:val="20"/>
          <w:szCs w:val="20"/>
        </w:rPr>
        <w:t xml:space="preserve">4) </w:t>
      </w:r>
      <w:r w:rsidR="009E49B8" w:rsidRPr="00064F14">
        <w:rPr>
          <w:rFonts w:ascii="Californian FB" w:hAnsi="Californian FB"/>
          <w:sz w:val="20"/>
          <w:szCs w:val="20"/>
        </w:rPr>
        <w:t xml:space="preserve">Matthew Restall, </w:t>
      </w:r>
      <w:r w:rsidR="009E49B8" w:rsidRPr="00064F14">
        <w:rPr>
          <w:rFonts w:ascii="Californian FB" w:hAnsi="Californian FB"/>
          <w:i/>
          <w:iCs/>
          <w:sz w:val="20"/>
          <w:szCs w:val="20"/>
        </w:rPr>
        <w:t>Seven Myths of the Spanish Conquest</w:t>
      </w:r>
      <w:r w:rsidR="009E49B8" w:rsidRPr="00064F14">
        <w:rPr>
          <w:rFonts w:ascii="Californian FB" w:hAnsi="Californian FB"/>
          <w:sz w:val="20"/>
          <w:szCs w:val="20"/>
        </w:rPr>
        <w:t xml:space="preserve">; </w:t>
      </w:r>
      <w:r w:rsidR="00861DBC">
        <w:rPr>
          <w:rFonts w:ascii="Californian FB" w:hAnsi="Californian FB"/>
          <w:sz w:val="20"/>
          <w:szCs w:val="20"/>
        </w:rPr>
        <w:t xml:space="preserve">5) </w:t>
      </w:r>
      <w:r w:rsidR="009E49B8" w:rsidRPr="00064F14">
        <w:rPr>
          <w:rFonts w:ascii="Californian FB" w:hAnsi="Californian FB"/>
          <w:sz w:val="20"/>
          <w:szCs w:val="20"/>
        </w:rPr>
        <w:t xml:space="preserve">Prasannan Parthasarathi, </w:t>
      </w:r>
      <w:r w:rsidR="009E49B8" w:rsidRPr="00064F14">
        <w:rPr>
          <w:rFonts w:ascii="Californian FB" w:hAnsi="Californian FB"/>
          <w:i/>
          <w:iCs/>
          <w:sz w:val="20"/>
          <w:szCs w:val="20"/>
        </w:rPr>
        <w:t>Why Europe Grew Rich and Asia Did Not</w:t>
      </w:r>
      <w:r w:rsidR="009E49B8" w:rsidRPr="00064F14">
        <w:rPr>
          <w:rFonts w:ascii="Californian FB" w:hAnsi="Californian FB"/>
          <w:sz w:val="20"/>
          <w:szCs w:val="20"/>
        </w:rPr>
        <w:t xml:space="preserve">; </w:t>
      </w:r>
      <w:r w:rsidR="00861DBC">
        <w:rPr>
          <w:rFonts w:ascii="Californian FB" w:hAnsi="Californian FB"/>
          <w:sz w:val="20"/>
          <w:szCs w:val="20"/>
        </w:rPr>
        <w:t xml:space="preserve">6) </w:t>
      </w:r>
      <w:r w:rsidR="009E49B8" w:rsidRPr="00064F14">
        <w:rPr>
          <w:rFonts w:ascii="Californian FB" w:hAnsi="Californian FB"/>
          <w:sz w:val="20"/>
          <w:szCs w:val="20"/>
        </w:rPr>
        <w:t xml:space="preserve">Shashi Tharoor, </w:t>
      </w:r>
      <w:r w:rsidR="009E49B8" w:rsidRPr="00064F14">
        <w:rPr>
          <w:rFonts w:ascii="Californian FB" w:hAnsi="Californian FB"/>
          <w:i/>
          <w:iCs/>
          <w:sz w:val="20"/>
          <w:szCs w:val="20"/>
        </w:rPr>
        <w:t>Inglorious Empire: What the British Did to India</w:t>
      </w:r>
      <w:r w:rsidR="009E49B8" w:rsidRPr="00064F14">
        <w:rPr>
          <w:rFonts w:ascii="Californian FB" w:hAnsi="Californian FB"/>
          <w:sz w:val="20"/>
          <w:szCs w:val="20"/>
        </w:rPr>
        <w:t xml:space="preserve">; </w:t>
      </w:r>
      <w:r w:rsidR="00861DBC">
        <w:rPr>
          <w:rFonts w:ascii="Californian FB" w:hAnsi="Californian FB"/>
          <w:sz w:val="20"/>
          <w:szCs w:val="20"/>
        </w:rPr>
        <w:t xml:space="preserve">7) </w:t>
      </w:r>
      <w:r w:rsidR="009E49B8" w:rsidRPr="00064F14">
        <w:rPr>
          <w:rFonts w:ascii="Californian FB" w:hAnsi="Californian FB"/>
          <w:sz w:val="20"/>
          <w:szCs w:val="20"/>
        </w:rPr>
        <w:t xml:space="preserve">Neil Foley, </w:t>
      </w:r>
      <w:r w:rsidR="009E49B8" w:rsidRPr="00064F14">
        <w:rPr>
          <w:rFonts w:ascii="Californian FB" w:hAnsi="Californian FB"/>
          <w:i/>
          <w:iCs/>
          <w:sz w:val="20"/>
          <w:szCs w:val="20"/>
        </w:rPr>
        <w:t>Mexicans in the Making of America</w:t>
      </w:r>
      <w:r w:rsidR="009E49B8" w:rsidRPr="00064F14">
        <w:rPr>
          <w:rFonts w:ascii="Californian FB" w:hAnsi="Californian FB"/>
          <w:sz w:val="20"/>
          <w:szCs w:val="20"/>
        </w:rPr>
        <w:t xml:space="preserve">; Rachel Ball-Phillips, “Digital Archives: Teaching Indian Colonial History through Photographs” in </w:t>
      </w:r>
      <w:r w:rsidR="009E49B8" w:rsidRPr="00064F14">
        <w:rPr>
          <w:rFonts w:ascii="Californian FB" w:hAnsi="Californian FB"/>
          <w:i/>
          <w:iCs/>
          <w:sz w:val="20"/>
          <w:szCs w:val="20"/>
        </w:rPr>
        <w:t>Education About Asia</w:t>
      </w:r>
      <w:r w:rsidR="009E49B8" w:rsidRPr="00064F14">
        <w:rPr>
          <w:rFonts w:ascii="Californian FB" w:hAnsi="Californian FB"/>
          <w:sz w:val="20"/>
          <w:szCs w:val="20"/>
        </w:rPr>
        <w:t xml:space="preserve">; </w:t>
      </w:r>
      <w:r w:rsidR="00861DBC">
        <w:rPr>
          <w:rFonts w:ascii="Californian FB" w:hAnsi="Californian FB"/>
          <w:sz w:val="20"/>
          <w:szCs w:val="20"/>
        </w:rPr>
        <w:t xml:space="preserve">7) </w:t>
      </w:r>
      <w:r w:rsidR="009E49B8" w:rsidRPr="00064F14">
        <w:rPr>
          <w:rFonts w:ascii="Californian FB" w:hAnsi="Californian FB"/>
          <w:sz w:val="20"/>
          <w:szCs w:val="20"/>
        </w:rPr>
        <w:t xml:space="preserve">Douglas Peers and Nandini Gooptu, </w:t>
      </w:r>
      <w:r w:rsidR="009E49B8" w:rsidRPr="00064F14">
        <w:rPr>
          <w:rFonts w:ascii="Californian FB" w:hAnsi="Californian FB"/>
          <w:i/>
          <w:iCs/>
          <w:sz w:val="20"/>
          <w:szCs w:val="20"/>
        </w:rPr>
        <w:t>India and the British Empire</w:t>
      </w:r>
      <w:r w:rsidR="00861DBC">
        <w:rPr>
          <w:rFonts w:ascii="Californian FB" w:hAnsi="Californian FB"/>
          <w:sz w:val="20"/>
          <w:szCs w:val="20"/>
        </w:rPr>
        <w:t xml:space="preserve">; 8) </w:t>
      </w:r>
      <w:r w:rsidR="009E49B8" w:rsidRPr="00064F14">
        <w:rPr>
          <w:rFonts w:ascii="Californian FB" w:hAnsi="Californian FB"/>
          <w:sz w:val="20"/>
          <w:szCs w:val="20"/>
        </w:rPr>
        <w:t xml:space="preserve">Thomas Metcalf, </w:t>
      </w:r>
      <w:r w:rsidR="009E49B8" w:rsidRPr="00064F14">
        <w:rPr>
          <w:rFonts w:ascii="Californian FB" w:hAnsi="Californian FB"/>
          <w:i/>
          <w:iCs/>
          <w:sz w:val="20"/>
          <w:szCs w:val="20"/>
        </w:rPr>
        <w:t>Ideologies of the Raj</w:t>
      </w:r>
      <w:r w:rsidR="009E49B8" w:rsidRPr="00064F14">
        <w:rPr>
          <w:rFonts w:ascii="Californian FB" w:hAnsi="Californian FB"/>
          <w:sz w:val="20"/>
          <w:szCs w:val="20"/>
        </w:rPr>
        <w:t xml:space="preserve">; </w:t>
      </w:r>
      <w:r w:rsidR="00861DBC">
        <w:rPr>
          <w:rFonts w:ascii="Californian FB" w:hAnsi="Californian FB"/>
          <w:sz w:val="20"/>
          <w:szCs w:val="20"/>
        </w:rPr>
        <w:t xml:space="preserve">9) </w:t>
      </w:r>
      <w:r w:rsidR="009E49B8" w:rsidRPr="00064F14">
        <w:rPr>
          <w:rFonts w:ascii="Californian FB" w:hAnsi="Californian FB"/>
          <w:sz w:val="20"/>
          <w:szCs w:val="20"/>
        </w:rPr>
        <w:t>Maria Elena Martinez, “Black Blood of New Spain: Limpieza de Sangre, Racial Violence and Gendered Power in Early Colonial Mexico,” in</w:t>
      </w:r>
      <w:r w:rsidR="009E49B8" w:rsidRPr="00064F14">
        <w:rPr>
          <w:rFonts w:ascii="Californian FB" w:hAnsi="Californian FB"/>
          <w:i/>
          <w:iCs/>
          <w:sz w:val="20"/>
          <w:szCs w:val="20"/>
        </w:rPr>
        <w:t xml:space="preserve"> William and Mary Quarterly</w:t>
      </w:r>
      <w:r w:rsidR="009E49B8" w:rsidRPr="00064F14">
        <w:rPr>
          <w:rFonts w:ascii="Californian FB" w:hAnsi="Californian FB"/>
          <w:sz w:val="20"/>
          <w:szCs w:val="20"/>
        </w:rPr>
        <w:t xml:space="preserve">; </w:t>
      </w:r>
      <w:r w:rsidR="00861DBC">
        <w:rPr>
          <w:rFonts w:ascii="Californian FB" w:hAnsi="Californian FB"/>
          <w:sz w:val="20"/>
          <w:szCs w:val="20"/>
        </w:rPr>
        <w:t xml:space="preserve">10) </w:t>
      </w:r>
      <w:r w:rsidR="009E49B8" w:rsidRPr="00064F14">
        <w:rPr>
          <w:rFonts w:ascii="Californian FB" w:hAnsi="Californian FB"/>
          <w:sz w:val="20"/>
          <w:szCs w:val="20"/>
        </w:rPr>
        <w:t xml:space="preserve">Sumathi Ramaswamy, </w:t>
      </w:r>
      <w:r w:rsidR="009E49B8" w:rsidRPr="00064F14">
        <w:rPr>
          <w:rFonts w:ascii="Californian FB" w:hAnsi="Californian FB"/>
          <w:i/>
          <w:iCs/>
          <w:sz w:val="20"/>
          <w:szCs w:val="20"/>
        </w:rPr>
        <w:t>The Visual Culture Reader</w:t>
      </w:r>
      <w:r w:rsidR="009E49B8" w:rsidRPr="00064F14">
        <w:rPr>
          <w:rFonts w:ascii="Californian FB" w:hAnsi="Californian FB"/>
          <w:sz w:val="20"/>
          <w:szCs w:val="20"/>
        </w:rPr>
        <w:t xml:space="preserve">; </w:t>
      </w:r>
      <w:r w:rsidR="00861DBC">
        <w:rPr>
          <w:rFonts w:ascii="Californian FB" w:hAnsi="Californian FB"/>
          <w:sz w:val="20"/>
          <w:szCs w:val="20"/>
        </w:rPr>
        <w:t xml:space="preserve">11) </w:t>
      </w:r>
      <w:r w:rsidR="009E49B8" w:rsidRPr="00064F14">
        <w:rPr>
          <w:rFonts w:ascii="Californian FB" w:hAnsi="Californian FB"/>
          <w:sz w:val="20"/>
          <w:szCs w:val="20"/>
        </w:rPr>
        <w:t xml:space="preserve">David Weber, </w:t>
      </w:r>
      <w:r w:rsidR="009E49B8" w:rsidRPr="00064F14">
        <w:rPr>
          <w:rFonts w:ascii="Californian FB" w:hAnsi="Californian FB"/>
          <w:i/>
          <w:iCs/>
          <w:sz w:val="20"/>
          <w:szCs w:val="20"/>
        </w:rPr>
        <w:t xml:space="preserve">Myth and the History of the Hispanic </w:t>
      </w:r>
      <w:r w:rsidR="000F5694">
        <w:rPr>
          <w:rFonts w:ascii="Californian FB" w:hAnsi="Californian FB"/>
          <w:i/>
          <w:iCs/>
          <w:sz w:val="20"/>
          <w:szCs w:val="20"/>
        </w:rPr>
        <w:t>Southwest</w:t>
      </w:r>
      <w:r w:rsidR="00C2698B">
        <w:rPr>
          <w:rFonts w:ascii="Californian FB" w:hAnsi="Californian FB"/>
          <w:i/>
          <w:iCs/>
          <w:sz w:val="20"/>
          <w:szCs w:val="20"/>
        </w:rPr>
        <w:t>.</w:t>
      </w:r>
    </w:p>
    <w:p w14:paraId="0B5B8DD7" w14:textId="43E02EBB" w:rsidR="00D031ED" w:rsidRDefault="00D031ED" w:rsidP="00015D92">
      <w:pPr>
        <w:rPr>
          <w:rFonts w:ascii="Californian FB" w:hAnsi="Californian FB"/>
          <w:b/>
          <w:sz w:val="24"/>
          <w:szCs w:val="24"/>
        </w:rPr>
      </w:pPr>
    </w:p>
    <w:p w14:paraId="43435F72" w14:textId="3222298C" w:rsidR="00C2698B" w:rsidRDefault="009F55CA" w:rsidP="00C2698B">
      <w:pPr>
        <w:jc w:val="center"/>
        <w:rPr>
          <w:rFonts w:ascii="Californian FB" w:hAnsi="Californian FB"/>
          <w:b/>
          <w:sz w:val="24"/>
          <w:szCs w:val="24"/>
        </w:rPr>
      </w:pPr>
      <w:r>
        <w:rPr>
          <w:rFonts w:ascii="Californian FB" w:hAnsi="Californian FB"/>
          <w:b/>
          <w:sz w:val="24"/>
          <w:szCs w:val="24"/>
        </w:rPr>
        <w:t>Modern China</w:t>
      </w:r>
    </w:p>
    <w:p w14:paraId="7A0D30D7" w14:textId="618829F9" w:rsidR="00ED0479" w:rsidRPr="00195A6F" w:rsidRDefault="00ED0479" w:rsidP="00ED0479">
      <w:pPr>
        <w:jc w:val="center"/>
        <w:rPr>
          <w:rFonts w:ascii="Californian FB" w:hAnsi="Californian FB"/>
          <w:sz w:val="20"/>
          <w:szCs w:val="20"/>
        </w:rPr>
      </w:pPr>
      <w:r w:rsidRPr="00195A6F">
        <w:rPr>
          <w:rFonts w:ascii="Californian FB" w:hAnsi="Californian FB"/>
          <w:sz w:val="20"/>
          <w:szCs w:val="20"/>
        </w:rPr>
        <w:t>Fulfills CC General Education, Breadth: Historical Contexts</w:t>
      </w:r>
    </w:p>
    <w:p w14:paraId="17364305" w14:textId="5226390F" w:rsidR="009F55CA" w:rsidRPr="00015D92" w:rsidRDefault="00ED0479" w:rsidP="00015D92">
      <w:pPr>
        <w:jc w:val="center"/>
        <w:rPr>
          <w:rFonts w:ascii="Californian FB" w:hAnsi="Californian FB"/>
          <w:sz w:val="20"/>
          <w:szCs w:val="20"/>
        </w:rPr>
      </w:pPr>
      <w:r w:rsidRPr="00195A6F">
        <w:rPr>
          <w:rFonts w:ascii="Californian FB" w:hAnsi="Californian FB"/>
          <w:sz w:val="20"/>
          <w:szCs w:val="20"/>
        </w:rPr>
        <w:t>UC2016: Breadth/Historical Contexts</w:t>
      </w:r>
    </w:p>
    <w:p w14:paraId="12791407" w14:textId="4A020A8A" w:rsidR="009F55CA" w:rsidRDefault="009F55CA" w:rsidP="00C2698B">
      <w:pPr>
        <w:jc w:val="center"/>
        <w:rPr>
          <w:rFonts w:ascii="Californian FB" w:hAnsi="Californian FB"/>
          <w:b/>
          <w:sz w:val="24"/>
          <w:szCs w:val="24"/>
        </w:rPr>
      </w:pPr>
    </w:p>
    <w:p w14:paraId="4B5B1A3D" w14:textId="0016C710" w:rsidR="009F55CA" w:rsidRPr="009F55CA" w:rsidRDefault="009F55CA" w:rsidP="009F55CA">
      <w:pPr>
        <w:rPr>
          <w:rFonts w:ascii="Californian FB" w:hAnsi="Californian FB"/>
          <w:sz w:val="24"/>
          <w:szCs w:val="24"/>
        </w:rPr>
      </w:pPr>
      <w:r w:rsidRPr="009F55CA">
        <w:rPr>
          <w:rFonts w:ascii="Californian FB" w:hAnsi="Californian FB"/>
          <w:sz w:val="24"/>
          <w:szCs w:val="24"/>
        </w:rPr>
        <w:t>HIST 2315-001</w:t>
      </w:r>
    </w:p>
    <w:p w14:paraId="2CB8047A" w14:textId="5C119C6E" w:rsidR="009F55CA" w:rsidRPr="009F55CA" w:rsidRDefault="009F55CA" w:rsidP="009F55CA">
      <w:pPr>
        <w:rPr>
          <w:rFonts w:ascii="Californian FB" w:hAnsi="Californian FB"/>
          <w:sz w:val="24"/>
          <w:szCs w:val="24"/>
        </w:rPr>
      </w:pPr>
      <w:r w:rsidRPr="009F55CA">
        <w:rPr>
          <w:rFonts w:ascii="Californian FB" w:hAnsi="Californian FB"/>
          <w:sz w:val="24"/>
          <w:szCs w:val="24"/>
        </w:rPr>
        <w:t xml:space="preserve">Tuesday/Thursday, 11:00am-12:20pm, </w:t>
      </w:r>
      <w:r w:rsidR="000149D4" w:rsidRPr="009F55CA">
        <w:rPr>
          <w:rFonts w:ascii="Californian FB" w:hAnsi="Californian FB"/>
          <w:sz w:val="24"/>
          <w:szCs w:val="24"/>
        </w:rPr>
        <w:t>1</w:t>
      </w:r>
      <w:r w:rsidR="000149D4">
        <w:rPr>
          <w:rFonts w:ascii="Californian FB" w:hAnsi="Californian FB"/>
          <w:sz w:val="24"/>
          <w:szCs w:val="24"/>
        </w:rPr>
        <w:t>55</w:t>
      </w:r>
      <w:r w:rsidR="000149D4" w:rsidRPr="009F55CA">
        <w:rPr>
          <w:rFonts w:ascii="Californian FB" w:hAnsi="Californian FB"/>
          <w:sz w:val="24"/>
          <w:szCs w:val="24"/>
        </w:rPr>
        <w:t xml:space="preserve"> </w:t>
      </w:r>
      <w:r w:rsidR="00143E3E">
        <w:rPr>
          <w:rFonts w:ascii="Californian FB" w:hAnsi="Californian FB"/>
          <w:sz w:val="24"/>
          <w:szCs w:val="24"/>
        </w:rPr>
        <w:t>Fondren</w:t>
      </w:r>
      <w:r w:rsidR="00143E3E" w:rsidRPr="009F55CA">
        <w:rPr>
          <w:rFonts w:ascii="Californian FB" w:hAnsi="Californian FB"/>
          <w:sz w:val="24"/>
          <w:szCs w:val="24"/>
        </w:rPr>
        <w:t xml:space="preserve"> </w:t>
      </w:r>
      <w:r w:rsidRPr="009F55CA">
        <w:rPr>
          <w:rFonts w:ascii="Californian FB" w:hAnsi="Californian FB"/>
          <w:sz w:val="24"/>
          <w:szCs w:val="24"/>
        </w:rPr>
        <w:t xml:space="preserve">Science </w:t>
      </w:r>
    </w:p>
    <w:p w14:paraId="294D4FEB" w14:textId="5656104F" w:rsidR="009F55CA" w:rsidRDefault="009F55CA" w:rsidP="009F55CA">
      <w:pPr>
        <w:rPr>
          <w:rFonts w:ascii="Californian FB" w:hAnsi="Californian FB"/>
          <w:sz w:val="24"/>
          <w:szCs w:val="24"/>
        </w:rPr>
      </w:pPr>
      <w:r w:rsidRPr="009F55CA">
        <w:rPr>
          <w:rFonts w:ascii="Californian FB" w:hAnsi="Californian FB"/>
          <w:sz w:val="24"/>
          <w:szCs w:val="24"/>
        </w:rPr>
        <w:t>Professor Macabe Keliher</w:t>
      </w:r>
    </w:p>
    <w:p w14:paraId="75984915" w14:textId="77777777" w:rsidR="00703BA7" w:rsidRPr="009F55CA" w:rsidRDefault="00703BA7" w:rsidP="009F55CA">
      <w:pPr>
        <w:rPr>
          <w:rFonts w:ascii="Californian FB" w:hAnsi="Californian FB"/>
          <w:sz w:val="24"/>
          <w:szCs w:val="24"/>
        </w:rPr>
      </w:pPr>
    </w:p>
    <w:p w14:paraId="38ED78B5" w14:textId="1506BF79" w:rsidR="00143E3E" w:rsidRPr="00143E3E" w:rsidRDefault="00143E3E" w:rsidP="00143E3E">
      <w:pPr>
        <w:rPr>
          <w:rFonts w:ascii="Californian FB" w:hAnsi="Californian FB"/>
          <w:sz w:val="24"/>
          <w:szCs w:val="24"/>
        </w:rPr>
      </w:pPr>
      <w:r w:rsidRPr="00143E3E">
        <w:rPr>
          <w:rFonts w:ascii="Californian FB" w:hAnsi="Californian FB"/>
          <w:sz w:val="24"/>
          <w:szCs w:val="24"/>
        </w:rPr>
        <w:t>Explores the social, political, and economic organization of life in modern China. Taking as its focus the changes and transformations in the eighteenth through twentieth centuries, students will engage key issues including the Qing conquest, European imperialism, economic modernization, women’s rights, and the rise of communism. No prior knowledge of Chinese history is assumed or required.</w:t>
      </w:r>
    </w:p>
    <w:p w14:paraId="093C8648" w14:textId="77777777" w:rsidR="00143E3E" w:rsidRPr="00143E3E" w:rsidRDefault="00143E3E" w:rsidP="00143E3E">
      <w:pPr>
        <w:rPr>
          <w:rFonts w:ascii="Californian FB" w:hAnsi="Californian FB"/>
          <w:sz w:val="24"/>
          <w:szCs w:val="24"/>
        </w:rPr>
      </w:pPr>
      <w:r w:rsidRPr="00143E3E">
        <w:rPr>
          <w:rFonts w:ascii="Californian FB" w:hAnsi="Californian FB"/>
          <w:sz w:val="24"/>
          <w:szCs w:val="24"/>
        </w:rPr>
        <w:t> </w:t>
      </w:r>
    </w:p>
    <w:p w14:paraId="71F8396B" w14:textId="6CFB617F" w:rsidR="00143E3E" w:rsidRPr="00143E3E" w:rsidRDefault="00143E3E" w:rsidP="00143E3E">
      <w:pPr>
        <w:rPr>
          <w:rFonts w:ascii="Californian FB" w:hAnsi="Californian FB"/>
          <w:sz w:val="24"/>
          <w:szCs w:val="24"/>
        </w:rPr>
      </w:pPr>
      <w:r w:rsidRPr="00143E3E">
        <w:rPr>
          <w:rFonts w:ascii="Californian FB" w:hAnsi="Californian FB"/>
          <w:b/>
          <w:bCs/>
          <w:sz w:val="24"/>
          <w:szCs w:val="24"/>
        </w:rPr>
        <w:t xml:space="preserve">Readings include: </w:t>
      </w:r>
      <w:r w:rsidRPr="00143E3E">
        <w:rPr>
          <w:rFonts w:ascii="Californian FB" w:hAnsi="Californian FB"/>
          <w:sz w:val="24"/>
          <w:szCs w:val="24"/>
        </w:rPr>
        <w:t xml:space="preserve">Elliott, </w:t>
      </w:r>
      <w:r w:rsidRPr="00143E3E">
        <w:rPr>
          <w:rFonts w:ascii="Californian FB" w:hAnsi="Californian FB"/>
          <w:i/>
          <w:iCs/>
          <w:sz w:val="24"/>
          <w:szCs w:val="24"/>
        </w:rPr>
        <w:t>Emperor Qianlong</w:t>
      </w:r>
      <w:r w:rsidRPr="00143E3E">
        <w:rPr>
          <w:rFonts w:ascii="Californian FB" w:hAnsi="Californian FB"/>
          <w:sz w:val="24"/>
          <w:szCs w:val="24"/>
        </w:rPr>
        <w:t xml:space="preserve">; Kuhn, </w:t>
      </w:r>
      <w:r w:rsidRPr="00143E3E">
        <w:rPr>
          <w:rFonts w:ascii="Californian FB" w:hAnsi="Californian FB"/>
          <w:i/>
          <w:iCs/>
          <w:sz w:val="24"/>
          <w:szCs w:val="24"/>
        </w:rPr>
        <w:t>Origins of the Modern Chinese State</w:t>
      </w:r>
      <w:r w:rsidRPr="00143E3E">
        <w:rPr>
          <w:rFonts w:ascii="Californian FB" w:hAnsi="Californian FB"/>
          <w:sz w:val="24"/>
          <w:szCs w:val="24"/>
        </w:rPr>
        <w:t xml:space="preserve">, Snow, </w:t>
      </w:r>
      <w:r w:rsidRPr="00143E3E">
        <w:rPr>
          <w:rFonts w:ascii="Californian FB" w:hAnsi="Californian FB"/>
          <w:i/>
          <w:iCs/>
          <w:sz w:val="24"/>
          <w:szCs w:val="24"/>
        </w:rPr>
        <w:t>Red Star over China</w:t>
      </w:r>
      <w:r w:rsidRPr="00143E3E">
        <w:rPr>
          <w:rFonts w:ascii="Californian FB" w:hAnsi="Californian FB"/>
          <w:sz w:val="24"/>
          <w:szCs w:val="24"/>
        </w:rPr>
        <w:t>.</w:t>
      </w:r>
    </w:p>
    <w:p w14:paraId="44355DD6" w14:textId="09AF659B" w:rsidR="00C16D7C" w:rsidRDefault="00C16D7C" w:rsidP="00F36EF7">
      <w:pPr>
        <w:rPr>
          <w:rFonts w:ascii="Californian FB" w:hAnsi="Californian FB"/>
          <w:b/>
          <w:sz w:val="24"/>
          <w:szCs w:val="24"/>
        </w:rPr>
      </w:pPr>
    </w:p>
    <w:p w14:paraId="2FD9B9B1" w14:textId="0C60CCEA" w:rsidR="00C2698B" w:rsidRPr="00195A6F" w:rsidRDefault="00C2698B" w:rsidP="00C2698B">
      <w:pPr>
        <w:jc w:val="center"/>
        <w:rPr>
          <w:rFonts w:ascii="Californian FB" w:hAnsi="Californian FB"/>
          <w:b/>
          <w:sz w:val="24"/>
          <w:szCs w:val="24"/>
        </w:rPr>
      </w:pPr>
      <w:r w:rsidRPr="00195A6F">
        <w:rPr>
          <w:rFonts w:ascii="Californian FB" w:hAnsi="Californian FB"/>
          <w:b/>
          <w:sz w:val="24"/>
          <w:szCs w:val="24"/>
        </w:rPr>
        <w:t>US Sports History</w:t>
      </w:r>
    </w:p>
    <w:p w14:paraId="1E57123A" w14:textId="52E2D3CD" w:rsidR="00C2698B" w:rsidRPr="00195A6F" w:rsidRDefault="00C2698B" w:rsidP="00557C9F">
      <w:pPr>
        <w:rPr>
          <w:rFonts w:ascii="Californian FB" w:hAnsi="Californian FB"/>
          <w:sz w:val="24"/>
          <w:szCs w:val="24"/>
        </w:rPr>
      </w:pPr>
      <w:r w:rsidRPr="00195A6F">
        <w:rPr>
          <w:rFonts w:ascii="Californian FB" w:hAnsi="Californian FB"/>
          <w:sz w:val="20"/>
          <w:szCs w:val="20"/>
        </w:rPr>
        <w:t>Fulfills CC General Education, Breadth: Historical Contexts</w:t>
      </w:r>
      <w:r w:rsidR="00557C9F">
        <w:rPr>
          <w:rFonts w:ascii="Californian FB" w:hAnsi="Californian FB"/>
          <w:sz w:val="20"/>
          <w:szCs w:val="20"/>
        </w:rPr>
        <w:t>; CC Human Diversity: UC 2016 Historical Contexts; UC 2016 Human Diversity</w:t>
      </w:r>
    </w:p>
    <w:p w14:paraId="0D630241" w14:textId="77777777" w:rsidR="00C2698B" w:rsidRPr="00195A6F" w:rsidRDefault="00C2698B" w:rsidP="00C2698B">
      <w:pPr>
        <w:rPr>
          <w:rFonts w:ascii="Californian FB" w:hAnsi="Californian FB"/>
          <w:b/>
          <w:sz w:val="24"/>
          <w:szCs w:val="24"/>
        </w:rPr>
      </w:pPr>
      <w:r w:rsidRPr="00195A6F">
        <w:rPr>
          <w:rFonts w:ascii="Californian FB" w:hAnsi="Californian FB"/>
          <w:b/>
          <w:sz w:val="24"/>
          <w:szCs w:val="24"/>
        </w:rPr>
        <w:t>HIST 2337-001</w:t>
      </w:r>
    </w:p>
    <w:p w14:paraId="2A5A4085" w14:textId="5E03F993" w:rsidR="00C2698B" w:rsidRPr="00861DBC" w:rsidRDefault="00C2698B" w:rsidP="00C2698B">
      <w:pPr>
        <w:rPr>
          <w:rFonts w:ascii="Californian FB" w:hAnsi="Californian FB"/>
          <w:sz w:val="24"/>
          <w:szCs w:val="24"/>
        </w:rPr>
      </w:pPr>
      <w:r w:rsidRPr="00861DBC">
        <w:rPr>
          <w:rFonts w:ascii="Californian FB" w:hAnsi="Californian FB"/>
          <w:sz w:val="24"/>
          <w:szCs w:val="24"/>
        </w:rPr>
        <w:t>Tuesday/Thursday, 2:00pm – 3:20pm, 10</w:t>
      </w:r>
      <w:r>
        <w:rPr>
          <w:rFonts w:ascii="Californian FB" w:hAnsi="Californian FB"/>
          <w:sz w:val="24"/>
          <w:szCs w:val="24"/>
        </w:rPr>
        <w:t>2</w:t>
      </w:r>
      <w:r w:rsidRPr="00861DBC">
        <w:rPr>
          <w:rFonts w:ascii="Californian FB" w:hAnsi="Californian FB"/>
          <w:sz w:val="24"/>
          <w:szCs w:val="24"/>
        </w:rPr>
        <w:t xml:space="preserve"> Dallas Hall</w:t>
      </w:r>
    </w:p>
    <w:p w14:paraId="6369FE0A" w14:textId="77777777" w:rsidR="00C2698B" w:rsidRPr="00861DBC" w:rsidRDefault="00C2698B" w:rsidP="00C2698B">
      <w:pPr>
        <w:rPr>
          <w:rFonts w:ascii="Californian FB" w:hAnsi="Californian FB"/>
          <w:sz w:val="24"/>
          <w:szCs w:val="24"/>
        </w:rPr>
      </w:pPr>
      <w:r w:rsidRPr="00861DBC">
        <w:rPr>
          <w:rFonts w:ascii="Californian FB" w:hAnsi="Californian FB"/>
          <w:sz w:val="24"/>
          <w:szCs w:val="24"/>
        </w:rPr>
        <w:t>Professor Alexis McCrossen</w:t>
      </w:r>
    </w:p>
    <w:p w14:paraId="7443A9A9" w14:textId="77777777" w:rsidR="00C2698B" w:rsidRPr="00195A6F" w:rsidRDefault="00C2698B" w:rsidP="00C2698B">
      <w:pPr>
        <w:rPr>
          <w:rFonts w:ascii="Californian FB" w:hAnsi="Californian FB"/>
          <w:sz w:val="24"/>
          <w:szCs w:val="24"/>
        </w:rPr>
      </w:pPr>
    </w:p>
    <w:p w14:paraId="62D0A50A" w14:textId="17F3B39C" w:rsidR="00C2698B" w:rsidRPr="00195A6F" w:rsidRDefault="00C2698B" w:rsidP="00C2698B">
      <w:pPr>
        <w:rPr>
          <w:rFonts w:ascii="Californian FB" w:hAnsi="Californian FB"/>
          <w:sz w:val="24"/>
          <w:szCs w:val="24"/>
        </w:rPr>
      </w:pPr>
      <w:r w:rsidRPr="00195A6F">
        <w:rPr>
          <w:rFonts w:ascii="Californian FB" w:hAnsi="Californian FB"/>
          <w:sz w:val="24"/>
          <w:szCs w:val="24"/>
        </w:rPr>
        <w:t xml:space="preserve">This course presents an overview of the development of amateur and professional athletics during the nineteenth and twentieth centuries in the United States. It considers the social, cultural, and business history of </w:t>
      </w:r>
      <w:r>
        <w:rPr>
          <w:rFonts w:ascii="Californian FB" w:hAnsi="Californian FB"/>
          <w:sz w:val="24"/>
          <w:szCs w:val="24"/>
        </w:rPr>
        <w:t>sports</w:t>
      </w:r>
      <w:r w:rsidRPr="00195A6F">
        <w:rPr>
          <w:rFonts w:ascii="Californian FB" w:hAnsi="Californian FB"/>
          <w:sz w:val="24"/>
          <w:szCs w:val="24"/>
        </w:rPr>
        <w:t xml:space="preserve"> in the United States. Class meetings will include sports history lectures (often illustrated), the screening of </w:t>
      </w:r>
      <w:r>
        <w:rPr>
          <w:rFonts w:ascii="Californian FB" w:hAnsi="Californian FB"/>
          <w:sz w:val="24"/>
          <w:szCs w:val="24"/>
        </w:rPr>
        <w:t>sports</w:t>
      </w:r>
      <w:r w:rsidRPr="00195A6F">
        <w:rPr>
          <w:rFonts w:ascii="Californian FB" w:hAnsi="Californian FB"/>
          <w:sz w:val="24"/>
          <w:szCs w:val="24"/>
        </w:rPr>
        <w:t xml:space="preserve"> documentaries, guided discussions, and student presentations.</w:t>
      </w:r>
    </w:p>
    <w:p w14:paraId="79585928" w14:textId="6A8D3DB3" w:rsidR="00C2698B" w:rsidRPr="00195A6F" w:rsidRDefault="00C2698B" w:rsidP="00C2698B">
      <w:pPr>
        <w:rPr>
          <w:rFonts w:ascii="Californian FB" w:hAnsi="Californian FB"/>
          <w:sz w:val="24"/>
          <w:szCs w:val="24"/>
        </w:rPr>
      </w:pPr>
    </w:p>
    <w:p w14:paraId="21B648D1" w14:textId="0EC1C5EA" w:rsidR="00C2698B" w:rsidRDefault="00C2698B" w:rsidP="00E261DA">
      <w:pPr>
        <w:rPr>
          <w:rFonts w:ascii="Californian FB" w:hAnsi="Californian FB"/>
          <w:sz w:val="20"/>
          <w:szCs w:val="20"/>
        </w:rPr>
      </w:pPr>
      <w:r w:rsidRPr="00195A6F">
        <w:rPr>
          <w:rFonts w:ascii="Californian FB" w:hAnsi="Californian FB"/>
          <w:b/>
          <w:sz w:val="20"/>
          <w:szCs w:val="20"/>
        </w:rPr>
        <w:t>Readings include</w:t>
      </w:r>
      <w:r w:rsidRPr="00195A6F">
        <w:rPr>
          <w:rFonts w:ascii="Californian FB" w:hAnsi="Californian FB"/>
          <w:sz w:val="20"/>
          <w:szCs w:val="20"/>
        </w:rPr>
        <w:t xml:space="preserve">: Richard Davies, </w:t>
      </w:r>
      <w:r w:rsidRPr="00195A6F">
        <w:rPr>
          <w:rFonts w:ascii="Californian FB" w:hAnsi="Californian FB"/>
          <w:i/>
          <w:sz w:val="20"/>
          <w:szCs w:val="20"/>
        </w:rPr>
        <w:t>Sports in American Life (3rd edition)</w:t>
      </w:r>
      <w:r w:rsidRPr="00195A6F">
        <w:rPr>
          <w:rFonts w:ascii="Californian FB" w:hAnsi="Californian FB"/>
          <w:sz w:val="20"/>
          <w:szCs w:val="20"/>
        </w:rPr>
        <w:t>.</w:t>
      </w:r>
    </w:p>
    <w:p w14:paraId="468055B1" w14:textId="3F5298AC" w:rsidR="009F55CA" w:rsidRDefault="009F55CA" w:rsidP="00E261DA">
      <w:pPr>
        <w:rPr>
          <w:rFonts w:ascii="Californian FB" w:hAnsi="Californian FB"/>
          <w:sz w:val="20"/>
          <w:szCs w:val="20"/>
        </w:rPr>
      </w:pPr>
    </w:p>
    <w:p w14:paraId="2AFFA779" w14:textId="0A2E1600" w:rsidR="00B55A1E" w:rsidRDefault="00B55A1E" w:rsidP="00B55A1E">
      <w:pPr>
        <w:rPr>
          <w:rFonts w:ascii="Californian FB" w:hAnsi="Californian FB"/>
          <w:b/>
          <w:sz w:val="24"/>
          <w:szCs w:val="24"/>
        </w:rPr>
      </w:pPr>
    </w:p>
    <w:p w14:paraId="528AE3C8" w14:textId="3C51A782" w:rsidR="00CD0A22" w:rsidRPr="00195A6F" w:rsidRDefault="00CD0A22" w:rsidP="00CD0A22">
      <w:pPr>
        <w:jc w:val="center"/>
        <w:rPr>
          <w:rFonts w:ascii="Californian FB" w:hAnsi="Californian FB"/>
          <w:b/>
          <w:sz w:val="24"/>
          <w:szCs w:val="24"/>
        </w:rPr>
      </w:pPr>
      <w:r w:rsidRPr="002E773A">
        <w:rPr>
          <w:rFonts w:ascii="Californian FB" w:hAnsi="Californian FB"/>
          <w:b/>
          <w:sz w:val="24"/>
          <w:szCs w:val="24"/>
        </w:rPr>
        <w:t>Medieval World: 1095 to 1350</w:t>
      </w:r>
    </w:p>
    <w:p w14:paraId="35516020" w14:textId="6D6DF35A" w:rsidR="00CD0A22" w:rsidRPr="00195A6F" w:rsidRDefault="00CD0A22" w:rsidP="00CD0A22">
      <w:pPr>
        <w:jc w:val="center"/>
        <w:rPr>
          <w:rFonts w:ascii="Californian FB" w:hAnsi="Californian FB"/>
          <w:sz w:val="20"/>
          <w:szCs w:val="20"/>
        </w:rPr>
      </w:pPr>
      <w:r w:rsidRPr="00195A6F">
        <w:rPr>
          <w:rFonts w:ascii="Californian FB" w:hAnsi="Californian FB"/>
          <w:sz w:val="20"/>
          <w:szCs w:val="20"/>
        </w:rPr>
        <w:t>Fulfills CC Historical Contexts</w:t>
      </w:r>
    </w:p>
    <w:p w14:paraId="0DE177C1" w14:textId="712B2D58" w:rsidR="00CD0A22" w:rsidRPr="00195A6F" w:rsidRDefault="00CD0A22" w:rsidP="00CD0A22">
      <w:pPr>
        <w:jc w:val="center"/>
        <w:rPr>
          <w:rFonts w:ascii="Californian FB" w:hAnsi="Californian FB"/>
          <w:sz w:val="20"/>
          <w:szCs w:val="20"/>
        </w:rPr>
      </w:pPr>
      <w:r w:rsidRPr="00195A6F">
        <w:rPr>
          <w:rFonts w:ascii="Californian FB" w:hAnsi="Californian FB"/>
          <w:sz w:val="20"/>
          <w:szCs w:val="20"/>
        </w:rPr>
        <w:t>UC2016: Breadth/Historical Contexts</w:t>
      </w:r>
    </w:p>
    <w:p w14:paraId="1DBBEF92" w14:textId="0383E97C" w:rsidR="00CD0A22" w:rsidRPr="00195A6F" w:rsidRDefault="00CD0A22" w:rsidP="00CD0A22">
      <w:pPr>
        <w:rPr>
          <w:rFonts w:ascii="Californian FB" w:hAnsi="Californian FB"/>
          <w:b/>
          <w:sz w:val="24"/>
          <w:szCs w:val="24"/>
        </w:rPr>
      </w:pPr>
    </w:p>
    <w:p w14:paraId="4DE28051" w14:textId="69EADA8C" w:rsidR="00CD0A22" w:rsidRPr="00195A6F" w:rsidRDefault="00CD0A22" w:rsidP="00CD0A22">
      <w:pPr>
        <w:rPr>
          <w:rFonts w:ascii="Californian FB" w:hAnsi="Californian FB"/>
          <w:b/>
          <w:sz w:val="24"/>
          <w:szCs w:val="24"/>
        </w:rPr>
      </w:pPr>
      <w:r w:rsidRPr="00195A6F">
        <w:rPr>
          <w:rFonts w:ascii="Californian FB" w:hAnsi="Californian FB"/>
          <w:b/>
          <w:sz w:val="24"/>
          <w:szCs w:val="24"/>
        </w:rPr>
        <w:t>HIST 2351-001</w:t>
      </w:r>
    </w:p>
    <w:p w14:paraId="056179D2" w14:textId="77777777" w:rsidR="00CD0A22" w:rsidRPr="002E773A" w:rsidRDefault="00CD0A22" w:rsidP="00CD0A22">
      <w:pPr>
        <w:rPr>
          <w:rFonts w:ascii="Californian FB" w:hAnsi="Californian FB"/>
          <w:sz w:val="24"/>
          <w:szCs w:val="24"/>
        </w:rPr>
      </w:pPr>
      <w:r>
        <w:rPr>
          <w:rFonts w:ascii="Californian FB" w:hAnsi="Californian FB"/>
          <w:sz w:val="24"/>
          <w:szCs w:val="24"/>
        </w:rPr>
        <w:t>Monday/Wednesday/Friday, 10:00am-10:50am, 225 Clements Hall</w:t>
      </w:r>
    </w:p>
    <w:p w14:paraId="078B3154" w14:textId="76516282" w:rsidR="00CD0A22" w:rsidRPr="002E773A" w:rsidRDefault="00B55A1E" w:rsidP="00CD0A22">
      <w:pPr>
        <w:rPr>
          <w:rFonts w:ascii="Californian FB" w:hAnsi="Californian FB"/>
          <w:sz w:val="24"/>
          <w:szCs w:val="24"/>
        </w:rPr>
      </w:pPr>
      <w:r w:rsidRPr="00195A6F">
        <w:rPr>
          <w:rFonts w:ascii="Californian FB" w:hAnsi="Californian FB"/>
          <w:noProof/>
        </w:rPr>
        <w:drawing>
          <wp:anchor distT="0" distB="0" distL="114300" distR="114300" simplePos="0" relativeHeight="251793408" behindDoc="1" locked="0" layoutInCell="1" allowOverlap="1" wp14:anchorId="122B7515" wp14:editId="53B99129">
            <wp:simplePos x="0" y="0"/>
            <wp:positionH relativeFrom="margin">
              <wp:posOffset>3826510</wp:posOffset>
            </wp:positionH>
            <wp:positionV relativeFrom="paragraph">
              <wp:posOffset>12700</wp:posOffset>
            </wp:positionV>
            <wp:extent cx="2427605" cy="2103120"/>
            <wp:effectExtent l="0" t="0" r="0" b="0"/>
            <wp:wrapSquare wrapText="bothSides"/>
            <wp:docPr id="4" name="Picture 4" descr="&quot;Bon pi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ot;Bon pillage!&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760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A22" w:rsidRPr="002E773A">
        <w:rPr>
          <w:rFonts w:ascii="Californian FB" w:hAnsi="Californian FB"/>
          <w:sz w:val="24"/>
          <w:szCs w:val="24"/>
        </w:rPr>
        <w:t>Professor Bianca Lopez</w:t>
      </w:r>
    </w:p>
    <w:p w14:paraId="01F0144C" w14:textId="534E1A3C" w:rsidR="00CD0A22" w:rsidRPr="00195A6F" w:rsidRDefault="00CD0A22" w:rsidP="00CD0A22">
      <w:pPr>
        <w:rPr>
          <w:rFonts w:ascii="Californian FB" w:hAnsi="Californian FB"/>
          <w:sz w:val="24"/>
          <w:szCs w:val="24"/>
        </w:rPr>
      </w:pPr>
    </w:p>
    <w:p w14:paraId="72476499" w14:textId="16B88F6F" w:rsidR="00CD0A22" w:rsidRPr="002E773A" w:rsidRDefault="00CD0A22" w:rsidP="00CD0A22">
      <w:pPr>
        <w:rPr>
          <w:rFonts w:ascii="Californian FB" w:hAnsi="Californian FB"/>
          <w:color w:val="212121"/>
          <w:sz w:val="24"/>
          <w:szCs w:val="24"/>
        </w:rPr>
      </w:pPr>
      <w:r w:rsidRPr="002E773A">
        <w:rPr>
          <w:rFonts w:ascii="Californian FB" w:hAnsi="Californian FB"/>
          <w:color w:val="212121"/>
          <w:sz w:val="24"/>
          <w:szCs w:val="24"/>
        </w:rPr>
        <w:t>This</w:t>
      </w:r>
      <w:r w:rsidRPr="002E773A">
        <w:rPr>
          <w:rStyle w:val="apple-converted-space"/>
          <w:rFonts w:ascii="Californian FB" w:hAnsi="Californian FB"/>
          <w:color w:val="212121"/>
          <w:sz w:val="24"/>
          <w:szCs w:val="24"/>
        </w:rPr>
        <w:t> </w:t>
      </w:r>
      <w:r w:rsidRPr="002E773A">
        <w:rPr>
          <w:rStyle w:val="outlook-search-highlight"/>
          <w:rFonts w:ascii="Californian FB" w:hAnsi="Californian FB"/>
          <w:color w:val="212121"/>
          <w:sz w:val="24"/>
          <w:szCs w:val="24"/>
        </w:rPr>
        <w:t>course</w:t>
      </w:r>
      <w:r w:rsidRPr="002E773A">
        <w:rPr>
          <w:rStyle w:val="apple-converted-space"/>
          <w:rFonts w:ascii="Californian FB" w:hAnsi="Californian FB"/>
          <w:color w:val="212121"/>
          <w:sz w:val="24"/>
          <w:szCs w:val="24"/>
        </w:rPr>
        <w:t> </w:t>
      </w:r>
      <w:r w:rsidRPr="002E773A">
        <w:rPr>
          <w:rFonts w:ascii="Californian FB" w:hAnsi="Californian FB"/>
          <w:color w:val="212121"/>
          <w:sz w:val="24"/>
          <w:szCs w:val="24"/>
        </w:rPr>
        <w:t>considers the latter half</w:t>
      </w:r>
      <w:r w:rsidRPr="002E773A">
        <w:rPr>
          <w:rStyle w:val="apple-converted-space"/>
          <w:rFonts w:ascii="Californian FB" w:hAnsi="Californian FB"/>
          <w:color w:val="212121"/>
          <w:sz w:val="24"/>
          <w:szCs w:val="24"/>
        </w:rPr>
        <w:t> </w:t>
      </w:r>
      <w:r>
        <w:rPr>
          <w:rStyle w:val="apple-converted-space"/>
          <w:rFonts w:ascii="Californian FB" w:hAnsi="Californian FB"/>
          <w:color w:val="212121"/>
          <w:sz w:val="24"/>
          <w:szCs w:val="24"/>
        </w:rPr>
        <w:t xml:space="preserve">of </w:t>
      </w:r>
      <w:r w:rsidRPr="002E773A">
        <w:rPr>
          <w:rStyle w:val="outlook-search-highlight"/>
          <w:rFonts w:ascii="Californian FB" w:hAnsi="Californian FB"/>
          <w:color w:val="212121"/>
          <w:sz w:val="24"/>
          <w:szCs w:val="24"/>
        </w:rPr>
        <w:t>medieval</w:t>
      </w:r>
      <w:r w:rsidRPr="002E773A">
        <w:rPr>
          <w:rStyle w:val="apple-converted-space"/>
          <w:rFonts w:ascii="Californian FB" w:hAnsi="Californian FB"/>
          <w:color w:val="212121"/>
          <w:sz w:val="24"/>
          <w:szCs w:val="24"/>
        </w:rPr>
        <w:t> </w:t>
      </w:r>
      <w:r w:rsidRPr="002E773A">
        <w:rPr>
          <w:rFonts w:ascii="Californian FB" w:hAnsi="Californian FB"/>
          <w:color w:val="212121"/>
          <w:sz w:val="24"/>
          <w:szCs w:val="24"/>
        </w:rPr>
        <w:t xml:space="preserve">European history from the First Crusade (1095) to the aftermath of the Black Death (c.1350), with </w:t>
      </w:r>
      <w:r>
        <w:rPr>
          <w:rFonts w:ascii="Californian FB" w:hAnsi="Californian FB"/>
          <w:color w:val="212121"/>
          <w:sz w:val="24"/>
          <w:szCs w:val="24"/>
        </w:rPr>
        <w:t>particular</w:t>
      </w:r>
      <w:r w:rsidRPr="002E773A">
        <w:rPr>
          <w:rFonts w:ascii="Californian FB" w:hAnsi="Californian FB"/>
          <w:color w:val="212121"/>
          <w:sz w:val="24"/>
          <w:szCs w:val="24"/>
        </w:rPr>
        <w:t xml:space="preserve"> emphasis on the emergence of </w:t>
      </w:r>
      <w:r>
        <w:rPr>
          <w:rFonts w:ascii="Californian FB" w:hAnsi="Californian FB"/>
          <w:color w:val="212121"/>
          <w:sz w:val="24"/>
          <w:szCs w:val="24"/>
        </w:rPr>
        <w:t>Western</w:t>
      </w:r>
      <w:r w:rsidRPr="002E773A">
        <w:rPr>
          <w:rFonts w:ascii="Californian FB" w:hAnsi="Californian FB"/>
          <w:color w:val="212121"/>
          <w:sz w:val="24"/>
          <w:szCs w:val="24"/>
        </w:rPr>
        <w:t xml:space="preserve"> European identity. In investigating the later Middle Ages, we will consider how institutions arose and developed, including Christianity’s spread and the return of centralized kingdoms. Religious persecution, economic revival, and environmental crises define these centuries, and we will turn to those themes throughout this</w:t>
      </w:r>
      <w:r w:rsidRPr="002E773A">
        <w:rPr>
          <w:rStyle w:val="apple-converted-space"/>
          <w:rFonts w:ascii="Californian FB" w:hAnsi="Californian FB"/>
          <w:color w:val="212121"/>
          <w:sz w:val="24"/>
          <w:szCs w:val="24"/>
        </w:rPr>
        <w:t> </w:t>
      </w:r>
      <w:r w:rsidRPr="002E773A">
        <w:rPr>
          <w:rStyle w:val="outlook-search-highlight"/>
          <w:rFonts w:ascii="Californian FB" w:hAnsi="Californian FB"/>
          <w:color w:val="212121"/>
          <w:sz w:val="24"/>
          <w:szCs w:val="24"/>
        </w:rPr>
        <w:t>course</w:t>
      </w:r>
      <w:r w:rsidRPr="002E773A">
        <w:rPr>
          <w:rFonts w:ascii="Californian FB" w:hAnsi="Californian FB"/>
          <w:color w:val="212121"/>
          <w:sz w:val="24"/>
          <w:szCs w:val="24"/>
        </w:rPr>
        <w:t>. Required readings will include a textbook and sourcebook of documents, including law codes, saints’ lives, the deeds of kings, and anti-heretical writings, all of which reflect the diversity of the</w:t>
      </w:r>
      <w:r w:rsidRPr="002E773A">
        <w:rPr>
          <w:rStyle w:val="apple-converted-space"/>
          <w:rFonts w:ascii="Californian FB" w:hAnsi="Californian FB"/>
          <w:color w:val="212121"/>
          <w:sz w:val="24"/>
          <w:szCs w:val="24"/>
        </w:rPr>
        <w:t> </w:t>
      </w:r>
      <w:r w:rsidRPr="002E773A">
        <w:rPr>
          <w:rStyle w:val="outlook-search-highlight"/>
          <w:rFonts w:ascii="Californian FB" w:hAnsi="Californian FB"/>
          <w:color w:val="212121"/>
          <w:sz w:val="24"/>
          <w:szCs w:val="24"/>
        </w:rPr>
        <w:t>medieval</w:t>
      </w:r>
      <w:r w:rsidRPr="002E773A">
        <w:rPr>
          <w:rStyle w:val="apple-converted-space"/>
          <w:rFonts w:ascii="Californian FB" w:hAnsi="Californian FB"/>
          <w:color w:val="212121"/>
          <w:sz w:val="24"/>
          <w:szCs w:val="24"/>
        </w:rPr>
        <w:t> </w:t>
      </w:r>
      <w:r w:rsidRPr="002E773A">
        <w:rPr>
          <w:rFonts w:ascii="Californian FB" w:hAnsi="Californian FB"/>
          <w:color w:val="212121"/>
          <w:sz w:val="24"/>
          <w:szCs w:val="24"/>
        </w:rPr>
        <w:t>world.</w:t>
      </w:r>
    </w:p>
    <w:p w14:paraId="37EB3C3E" w14:textId="77777777" w:rsidR="00CD0A22" w:rsidRPr="00195A6F" w:rsidRDefault="00CD0A22" w:rsidP="00CD0A22">
      <w:pPr>
        <w:rPr>
          <w:rFonts w:ascii="Californian FB" w:hAnsi="Californian FB"/>
          <w:sz w:val="24"/>
          <w:szCs w:val="24"/>
        </w:rPr>
      </w:pPr>
    </w:p>
    <w:p w14:paraId="5672EE43" w14:textId="3FD61686" w:rsidR="00CD0A22" w:rsidRDefault="00CD0A22" w:rsidP="00CD0A22">
      <w:pPr>
        <w:rPr>
          <w:rFonts w:ascii="Californian FB" w:hAnsi="Californian FB"/>
          <w:sz w:val="20"/>
          <w:szCs w:val="20"/>
        </w:rPr>
      </w:pPr>
      <w:r w:rsidRPr="00195A6F">
        <w:rPr>
          <w:rFonts w:ascii="Californian FB" w:hAnsi="Californian FB"/>
          <w:b/>
          <w:sz w:val="20"/>
          <w:szCs w:val="20"/>
        </w:rPr>
        <w:t>Readings include</w:t>
      </w:r>
      <w:r w:rsidRPr="00195A6F">
        <w:rPr>
          <w:rFonts w:ascii="Californian FB" w:hAnsi="Californian FB"/>
          <w:sz w:val="20"/>
          <w:szCs w:val="20"/>
        </w:rPr>
        <w:t>: 1) Patrick Geary, ed.,</w:t>
      </w:r>
      <w:r w:rsidRPr="00195A6F">
        <w:rPr>
          <w:rFonts w:ascii="Californian FB" w:hAnsi="Californian FB"/>
          <w:i/>
          <w:iCs/>
          <w:sz w:val="20"/>
          <w:szCs w:val="20"/>
        </w:rPr>
        <w:t xml:space="preserve"> Readings in Medieval History. Vol. 1. Fifth Edition</w:t>
      </w:r>
      <w:r w:rsidRPr="00195A6F">
        <w:rPr>
          <w:rFonts w:ascii="Californian FB" w:hAnsi="Californian FB"/>
          <w:sz w:val="20"/>
          <w:szCs w:val="20"/>
        </w:rPr>
        <w:t xml:space="preserve"> (Toronto: University of Toronto Press, 2015); 2) Barbara H. Rosenwein, </w:t>
      </w:r>
      <w:r w:rsidRPr="00195A6F">
        <w:rPr>
          <w:rFonts w:ascii="Californian FB" w:hAnsi="Californian FB"/>
          <w:i/>
          <w:iCs/>
          <w:sz w:val="20"/>
          <w:szCs w:val="20"/>
        </w:rPr>
        <w:t xml:space="preserve">A Short History of the Middle Ages. Vol. I. Fourth Edition </w:t>
      </w:r>
      <w:r w:rsidRPr="00195A6F">
        <w:rPr>
          <w:rFonts w:ascii="Californian FB" w:hAnsi="Californian FB"/>
          <w:sz w:val="20"/>
          <w:szCs w:val="20"/>
        </w:rPr>
        <w:t>(Toronto: University of Toronto Press, 2014).</w:t>
      </w:r>
    </w:p>
    <w:p w14:paraId="332CEAA6" w14:textId="0371F280" w:rsidR="00CD0A22" w:rsidRDefault="00CD0A22" w:rsidP="00CD0A22">
      <w:pPr>
        <w:rPr>
          <w:rFonts w:ascii="Californian FB" w:hAnsi="Californian FB"/>
          <w:sz w:val="20"/>
          <w:szCs w:val="20"/>
        </w:rPr>
      </w:pPr>
    </w:p>
    <w:p w14:paraId="3D726129" w14:textId="06DF6F5B" w:rsidR="00CD0A22" w:rsidRDefault="00CD0A22" w:rsidP="00CD0A22">
      <w:pPr>
        <w:rPr>
          <w:rFonts w:ascii="Californian FB" w:hAnsi="Californian FB"/>
          <w:sz w:val="20"/>
          <w:szCs w:val="20"/>
        </w:rPr>
      </w:pPr>
    </w:p>
    <w:p w14:paraId="17B34785" w14:textId="77777777" w:rsidR="00A675B8" w:rsidRDefault="00A675B8" w:rsidP="00CD0A22">
      <w:pPr>
        <w:jc w:val="center"/>
        <w:rPr>
          <w:rFonts w:ascii="Californian FB" w:hAnsi="Californian FB"/>
          <w:b/>
          <w:sz w:val="24"/>
          <w:szCs w:val="24"/>
        </w:rPr>
      </w:pPr>
    </w:p>
    <w:p w14:paraId="3E027A74" w14:textId="77777777" w:rsidR="00A675B8" w:rsidRDefault="00A675B8" w:rsidP="00CD0A22">
      <w:pPr>
        <w:jc w:val="center"/>
        <w:rPr>
          <w:rFonts w:ascii="Californian FB" w:hAnsi="Californian FB"/>
          <w:b/>
          <w:sz w:val="24"/>
          <w:szCs w:val="24"/>
        </w:rPr>
      </w:pPr>
    </w:p>
    <w:p w14:paraId="7B1371F1" w14:textId="77777777" w:rsidR="00A675B8" w:rsidRDefault="00A675B8" w:rsidP="00CD0A22">
      <w:pPr>
        <w:jc w:val="center"/>
        <w:rPr>
          <w:rFonts w:ascii="Californian FB" w:hAnsi="Californian FB"/>
          <w:b/>
          <w:sz w:val="24"/>
          <w:szCs w:val="24"/>
        </w:rPr>
      </w:pPr>
    </w:p>
    <w:p w14:paraId="0E5CB827" w14:textId="77777777" w:rsidR="00A675B8" w:rsidRDefault="00A675B8" w:rsidP="00CD0A22">
      <w:pPr>
        <w:jc w:val="center"/>
        <w:rPr>
          <w:rFonts w:ascii="Californian FB" w:hAnsi="Californian FB"/>
          <w:b/>
          <w:sz w:val="24"/>
          <w:szCs w:val="24"/>
        </w:rPr>
      </w:pPr>
    </w:p>
    <w:p w14:paraId="334B2C93" w14:textId="77777777" w:rsidR="00A675B8" w:rsidRDefault="00A675B8" w:rsidP="00CD0A22">
      <w:pPr>
        <w:jc w:val="center"/>
        <w:rPr>
          <w:rFonts w:ascii="Californian FB" w:hAnsi="Californian FB"/>
          <w:b/>
          <w:sz w:val="24"/>
          <w:szCs w:val="24"/>
        </w:rPr>
      </w:pPr>
    </w:p>
    <w:p w14:paraId="3967F636" w14:textId="77777777" w:rsidR="00A675B8" w:rsidRDefault="00A675B8" w:rsidP="00CD0A22">
      <w:pPr>
        <w:jc w:val="center"/>
        <w:rPr>
          <w:rFonts w:ascii="Californian FB" w:hAnsi="Californian FB"/>
          <w:b/>
          <w:sz w:val="24"/>
          <w:szCs w:val="24"/>
        </w:rPr>
      </w:pPr>
    </w:p>
    <w:p w14:paraId="690640F6" w14:textId="77777777" w:rsidR="00A675B8" w:rsidRDefault="00A675B8" w:rsidP="00CD0A22">
      <w:pPr>
        <w:jc w:val="center"/>
        <w:rPr>
          <w:rFonts w:ascii="Californian FB" w:hAnsi="Californian FB"/>
          <w:b/>
          <w:sz w:val="24"/>
          <w:szCs w:val="24"/>
        </w:rPr>
      </w:pPr>
    </w:p>
    <w:p w14:paraId="45E9F482" w14:textId="645D43FE" w:rsidR="00CD0A22" w:rsidRPr="00CD0A22" w:rsidRDefault="00CD0A22" w:rsidP="00CD0A22">
      <w:pPr>
        <w:jc w:val="center"/>
        <w:rPr>
          <w:rFonts w:ascii="Californian FB" w:hAnsi="Californian FB"/>
          <w:b/>
          <w:sz w:val="24"/>
          <w:szCs w:val="24"/>
        </w:rPr>
      </w:pPr>
      <w:r w:rsidRPr="00CD0A22">
        <w:rPr>
          <w:rFonts w:ascii="Californian FB" w:hAnsi="Californian FB"/>
          <w:b/>
          <w:sz w:val="24"/>
          <w:szCs w:val="24"/>
        </w:rPr>
        <w:t>Latin America in Modern Era</w:t>
      </w:r>
    </w:p>
    <w:p w14:paraId="36AE919D" w14:textId="36BFD524" w:rsidR="00CD0A22" w:rsidRDefault="00CD0A22" w:rsidP="00CD0A22">
      <w:pPr>
        <w:jc w:val="center"/>
        <w:rPr>
          <w:rFonts w:ascii="Californian FB" w:hAnsi="Californian FB"/>
          <w:sz w:val="20"/>
          <w:szCs w:val="20"/>
        </w:rPr>
      </w:pPr>
      <w:r>
        <w:rPr>
          <w:rFonts w:ascii="Californian FB" w:hAnsi="Californian FB"/>
          <w:sz w:val="20"/>
          <w:szCs w:val="20"/>
        </w:rPr>
        <w:t xml:space="preserve">Fulfills: </w:t>
      </w:r>
      <w:r w:rsidR="00557C9F">
        <w:rPr>
          <w:rFonts w:ascii="Californian FB" w:hAnsi="Californian FB"/>
          <w:sz w:val="20"/>
          <w:szCs w:val="20"/>
        </w:rPr>
        <w:t>UC 2016 Historical Contexts; CC Historical Contexts</w:t>
      </w:r>
    </w:p>
    <w:p w14:paraId="02E29FE6" w14:textId="4974EDCA" w:rsidR="00CD0A22" w:rsidRDefault="00CD0A22" w:rsidP="00CD0A22">
      <w:pPr>
        <w:jc w:val="center"/>
        <w:rPr>
          <w:rFonts w:ascii="Californian FB" w:hAnsi="Californian FB"/>
          <w:sz w:val="20"/>
          <w:szCs w:val="20"/>
        </w:rPr>
      </w:pPr>
    </w:p>
    <w:p w14:paraId="25D33C1F" w14:textId="77777777" w:rsidR="00CD0A22" w:rsidRPr="00CD0A22" w:rsidRDefault="00CD0A22" w:rsidP="00CD0A22">
      <w:pPr>
        <w:rPr>
          <w:rFonts w:ascii="Californian FB" w:hAnsi="Californian FB"/>
          <w:sz w:val="24"/>
          <w:szCs w:val="24"/>
        </w:rPr>
      </w:pPr>
    </w:p>
    <w:p w14:paraId="31C764DB" w14:textId="4E095ED6" w:rsidR="00CD0A22" w:rsidRDefault="00CD0A22" w:rsidP="00CD0A22">
      <w:pPr>
        <w:rPr>
          <w:rFonts w:ascii="Californian FB" w:hAnsi="Californian FB"/>
          <w:sz w:val="24"/>
          <w:szCs w:val="24"/>
        </w:rPr>
      </w:pPr>
      <w:r>
        <w:rPr>
          <w:rFonts w:ascii="Californian FB" w:hAnsi="Californian FB"/>
          <w:sz w:val="24"/>
          <w:szCs w:val="24"/>
        </w:rPr>
        <w:t>HIST 2385-001</w:t>
      </w:r>
    </w:p>
    <w:p w14:paraId="7C89DD87" w14:textId="0E7AF206" w:rsidR="00CD0A22" w:rsidRDefault="00CD0A22" w:rsidP="00CD0A22">
      <w:pPr>
        <w:rPr>
          <w:rFonts w:ascii="Californian FB" w:hAnsi="Californian FB"/>
          <w:sz w:val="24"/>
          <w:szCs w:val="24"/>
        </w:rPr>
      </w:pPr>
      <w:r>
        <w:rPr>
          <w:rFonts w:ascii="Californian FB" w:hAnsi="Californian FB"/>
          <w:sz w:val="24"/>
          <w:szCs w:val="24"/>
        </w:rPr>
        <w:t>Tuesday/Thursday, 12:30pm-1:50pm, 156 Dallas Hall</w:t>
      </w:r>
    </w:p>
    <w:p w14:paraId="1DA396B1" w14:textId="1594E8A1" w:rsidR="00CD0A22" w:rsidRDefault="00CD0A22" w:rsidP="00CD0A22">
      <w:pPr>
        <w:rPr>
          <w:rFonts w:ascii="Californian FB" w:hAnsi="Californian FB"/>
          <w:sz w:val="24"/>
          <w:szCs w:val="24"/>
        </w:rPr>
      </w:pPr>
      <w:r>
        <w:rPr>
          <w:rFonts w:ascii="Californian FB" w:hAnsi="Californian FB"/>
          <w:sz w:val="24"/>
          <w:szCs w:val="24"/>
        </w:rPr>
        <w:t>Professor Pablo Mijangos y Gonzalez</w:t>
      </w:r>
    </w:p>
    <w:p w14:paraId="0CAD2ECE" w14:textId="6BC9A1DE" w:rsidR="00CD0A22" w:rsidRDefault="00CD0A22" w:rsidP="00CD0A22">
      <w:pPr>
        <w:rPr>
          <w:rFonts w:ascii="Californian FB" w:hAnsi="Californian FB"/>
          <w:sz w:val="24"/>
          <w:szCs w:val="24"/>
        </w:rPr>
      </w:pPr>
    </w:p>
    <w:p w14:paraId="13843364" w14:textId="77777777" w:rsidR="00CD0A22" w:rsidRPr="00CD0A22" w:rsidRDefault="00CD0A22" w:rsidP="00CD0A22">
      <w:pPr>
        <w:rPr>
          <w:rFonts w:ascii="Californian FB" w:hAnsi="Californian FB"/>
          <w:sz w:val="24"/>
          <w:szCs w:val="24"/>
        </w:rPr>
      </w:pPr>
    </w:p>
    <w:p w14:paraId="7B2D5A06" w14:textId="55675607" w:rsidR="00CD0A22" w:rsidRPr="00CD0A22" w:rsidRDefault="00CD0A22" w:rsidP="00CD0A22">
      <w:pPr>
        <w:jc w:val="both"/>
        <w:rPr>
          <w:rFonts w:ascii="Californian FB" w:hAnsi="Californian FB"/>
          <w:sz w:val="24"/>
          <w:szCs w:val="24"/>
        </w:rPr>
      </w:pPr>
      <w:r w:rsidRPr="00CD0A22">
        <w:rPr>
          <w:rFonts w:ascii="Californian FB" w:hAnsi="Californian FB"/>
          <w:sz w:val="24"/>
          <w:szCs w:val="24"/>
        </w:rPr>
        <w:t>This course examines the history of Latin America from the crisis of the Iberian empires to the present. Since “Latin America” refers to a wide set of different countries and peoples, each with a very complex history, we will focus on the historical developments and problems shared by the entire region. Particular emphasis will be placed on the processes of nation-building and state formation, the interdependence of local economies with global markets, the effects of modernization in highly unequal and diverse societies, the different responses to the pervasive influence and military interventions of the U.S., the dialectical relationship between revolutions and dictatorship, and the challenges for consolidating lasting democratic regimes and the rule of law.</w:t>
      </w:r>
    </w:p>
    <w:p w14:paraId="15E39D7B" w14:textId="77777777" w:rsidR="00CD0A22" w:rsidRPr="00CD0A22" w:rsidRDefault="00CD0A22" w:rsidP="00CD0A22">
      <w:pPr>
        <w:jc w:val="both"/>
        <w:rPr>
          <w:rFonts w:ascii="Californian FB" w:hAnsi="Californian FB"/>
          <w:sz w:val="24"/>
          <w:szCs w:val="24"/>
        </w:rPr>
      </w:pPr>
    </w:p>
    <w:p w14:paraId="6875708D" w14:textId="1102B255" w:rsidR="00703BA7" w:rsidRPr="00B55A1E" w:rsidRDefault="00CD0A22" w:rsidP="00B55A1E">
      <w:pPr>
        <w:jc w:val="both"/>
        <w:rPr>
          <w:rFonts w:ascii="Californian FB" w:hAnsi="Californian FB"/>
          <w:sz w:val="24"/>
          <w:szCs w:val="24"/>
        </w:rPr>
      </w:pPr>
      <w:r w:rsidRPr="00CD0A22">
        <w:rPr>
          <w:rFonts w:ascii="Californian FB" w:hAnsi="Californian FB"/>
          <w:b/>
          <w:sz w:val="20"/>
          <w:szCs w:val="20"/>
        </w:rPr>
        <w:t>Readings include:</w:t>
      </w:r>
      <w:r w:rsidRPr="00CD0A22">
        <w:rPr>
          <w:rFonts w:ascii="Californian FB" w:hAnsi="Californian FB"/>
          <w:sz w:val="20"/>
          <w:szCs w:val="20"/>
        </w:rPr>
        <w:t xml:space="preserve"> 1) Will Fowler, </w:t>
      </w:r>
      <w:r w:rsidRPr="00CD0A22">
        <w:rPr>
          <w:rFonts w:ascii="Californian FB" w:hAnsi="Californian FB"/>
          <w:i/>
          <w:iCs/>
          <w:sz w:val="20"/>
          <w:szCs w:val="20"/>
        </w:rPr>
        <w:t>Latin America Since 1780</w:t>
      </w:r>
      <w:r w:rsidRPr="00CD0A22">
        <w:rPr>
          <w:rFonts w:ascii="Californian FB" w:hAnsi="Californian FB"/>
          <w:sz w:val="20"/>
          <w:szCs w:val="20"/>
        </w:rPr>
        <w:t xml:space="preserve"> (3</w:t>
      </w:r>
      <w:r w:rsidRPr="00CD0A22">
        <w:rPr>
          <w:rFonts w:ascii="Californian FB" w:hAnsi="Californian FB"/>
          <w:sz w:val="20"/>
          <w:szCs w:val="20"/>
          <w:vertAlign w:val="superscript"/>
        </w:rPr>
        <w:t>rd</w:t>
      </w:r>
      <w:r w:rsidRPr="00CD0A22">
        <w:rPr>
          <w:rFonts w:ascii="Californian FB" w:hAnsi="Californian FB"/>
          <w:sz w:val="20"/>
          <w:szCs w:val="20"/>
        </w:rPr>
        <w:t xml:space="preserve"> edition); 2) Hilda Sabato, </w:t>
      </w:r>
      <w:r w:rsidRPr="00CD0A22">
        <w:rPr>
          <w:rFonts w:ascii="Californian FB" w:hAnsi="Californian FB"/>
          <w:i/>
          <w:iCs/>
          <w:sz w:val="20"/>
          <w:szCs w:val="20"/>
        </w:rPr>
        <w:t>Republics of the New World</w:t>
      </w:r>
      <w:r w:rsidRPr="00CD0A22">
        <w:rPr>
          <w:rFonts w:ascii="Californian FB" w:hAnsi="Californian FB"/>
          <w:sz w:val="20"/>
          <w:szCs w:val="20"/>
        </w:rPr>
        <w:t xml:space="preserve">; 3) Alan Knight, </w:t>
      </w:r>
      <w:r w:rsidRPr="00CD0A22">
        <w:rPr>
          <w:rFonts w:ascii="Californian FB" w:hAnsi="Californian FB"/>
          <w:i/>
          <w:iCs/>
          <w:sz w:val="20"/>
          <w:szCs w:val="20"/>
        </w:rPr>
        <w:t>The Mexican Revolution: A Very Short Introduction</w:t>
      </w:r>
      <w:r w:rsidRPr="00CD0A22">
        <w:rPr>
          <w:rFonts w:ascii="Californian FB" w:hAnsi="Californian FB"/>
          <w:sz w:val="20"/>
          <w:szCs w:val="20"/>
        </w:rPr>
        <w:t xml:space="preserve">; 4) Vanni Pettinà, </w:t>
      </w:r>
      <w:r w:rsidRPr="00CD0A22">
        <w:rPr>
          <w:rFonts w:ascii="Californian FB" w:hAnsi="Californian FB"/>
          <w:i/>
          <w:iCs/>
          <w:sz w:val="20"/>
          <w:szCs w:val="20"/>
        </w:rPr>
        <w:t>A Compact History of Latin America’s Cold War</w:t>
      </w:r>
      <w:r w:rsidRPr="00CD0A22">
        <w:rPr>
          <w:rFonts w:ascii="Californian FB" w:hAnsi="Californian FB"/>
          <w:sz w:val="20"/>
          <w:szCs w:val="20"/>
        </w:rPr>
        <w:t>, and other selected readings</w:t>
      </w:r>
      <w:r w:rsidRPr="00CD0A22">
        <w:rPr>
          <w:rFonts w:ascii="Californian FB" w:hAnsi="Californian FB"/>
          <w:sz w:val="24"/>
          <w:szCs w:val="24"/>
        </w:rPr>
        <w:t>.</w:t>
      </w:r>
    </w:p>
    <w:p w14:paraId="32E641DD" w14:textId="77777777" w:rsidR="00A675B8" w:rsidRDefault="00A675B8" w:rsidP="00CD0A22">
      <w:pPr>
        <w:jc w:val="center"/>
        <w:rPr>
          <w:rFonts w:ascii="Californian FB" w:hAnsi="Californian FB"/>
          <w:b/>
          <w:bCs/>
          <w:sz w:val="24"/>
          <w:szCs w:val="24"/>
        </w:rPr>
      </w:pPr>
    </w:p>
    <w:p w14:paraId="3F8073A3" w14:textId="77777777" w:rsidR="00A675B8" w:rsidRDefault="00A675B8" w:rsidP="00CD0A22">
      <w:pPr>
        <w:jc w:val="center"/>
        <w:rPr>
          <w:rFonts w:ascii="Californian FB" w:hAnsi="Californian FB"/>
          <w:b/>
          <w:bCs/>
          <w:sz w:val="24"/>
          <w:szCs w:val="24"/>
        </w:rPr>
      </w:pPr>
    </w:p>
    <w:p w14:paraId="574B2DBB" w14:textId="0E54DDE7" w:rsidR="00CD0A22" w:rsidRPr="00CD0A22" w:rsidRDefault="00C4095A" w:rsidP="00CD0A22">
      <w:pPr>
        <w:jc w:val="center"/>
        <w:rPr>
          <w:rFonts w:ascii="Californian FB" w:hAnsi="Californian FB"/>
          <w:b/>
          <w:bCs/>
          <w:sz w:val="24"/>
          <w:szCs w:val="24"/>
        </w:rPr>
      </w:pPr>
      <w:r>
        <w:rPr>
          <w:rFonts w:ascii="Californian FB" w:hAnsi="Californian FB"/>
          <w:b/>
          <w:bCs/>
          <w:sz w:val="24"/>
          <w:szCs w:val="24"/>
        </w:rPr>
        <w:t>Modern Africa</w:t>
      </w:r>
    </w:p>
    <w:p w14:paraId="1EA67B1C" w14:textId="77777777" w:rsidR="0024790C" w:rsidRDefault="00CD0A22" w:rsidP="00CD0A22">
      <w:pPr>
        <w:jc w:val="center"/>
        <w:rPr>
          <w:rFonts w:ascii="Californian FB" w:hAnsi="Californian FB"/>
          <w:sz w:val="20"/>
          <w:szCs w:val="20"/>
        </w:rPr>
      </w:pPr>
      <w:r>
        <w:rPr>
          <w:rFonts w:ascii="Californian FB" w:hAnsi="Californian FB"/>
          <w:sz w:val="20"/>
          <w:szCs w:val="20"/>
        </w:rPr>
        <w:t xml:space="preserve">Fulfills: </w:t>
      </w:r>
      <w:r w:rsidRPr="00CD0A22">
        <w:rPr>
          <w:rFonts w:ascii="Californian FB" w:hAnsi="Californian FB"/>
          <w:sz w:val="20"/>
          <w:szCs w:val="20"/>
        </w:rPr>
        <w:t xml:space="preserve">UC 2016 Historical Contexts; CC - Historical Contexts; </w:t>
      </w:r>
    </w:p>
    <w:p w14:paraId="7A263912" w14:textId="19EC708C" w:rsidR="00CD0A22" w:rsidRPr="00CD0A22" w:rsidRDefault="00CD0A22" w:rsidP="00CD0A22">
      <w:pPr>
        <w:jc w:val="center"/>
        <w:rPr>
          <w:rFonts w:ascii="Californian FB" w:hAnsi="Californian FB"/>
          <w:sz w:val="20"/>
          <w:szCs w:val="20"/>
        </w:rPr>
      </w:pPr>
      <w:r w:rsidRPr="00CD0A22">
        <w:rPr>
          <w:rFonts w:ascii="Californian FB" w:hAnsi="Californian FB"/>
          <w:sz w:val="20"/>
          <w:szCs w:val="20"/>
        </w:rPr>
        <w:t>CC - Global Perspectives; CC - Human Diversity</w:t>
      </w:r>
    </w:p>
    <w:p w14:paraId="27685516" w14:textId="77777777" w:rsidR="00CD0A22" w:rsidRPr="00CD0A22" w:rsidRDefault="00CD0A22" w:rsidP="00CD0A22">
      <w:pPr>
        <w:jc w:val="center"/>
        <w:rPr>
          <w:rFonts w:ascii="Californian FB" w:hAnsi="Californian FB"/>
          <w:sz w:val="24"/>
          <w:szCs w:val="24"/>
        </w:rPr>
      </w:pPr>
    </w:p>
    <w:p w14:paraId="6894F60C" w14:textId="1B444D8C" w:rsidR="00CD0A22" w:rsidRPr="00503BB1" w:rsidRDefault="00CD0A22" w:rsidP="00CD0A22">
      <w:pPr>
        <w:rPr>
          <w:b/>
          <w:bCs/>
        </w:rPr>
      </w:pPr>
      <w:r w:rsidRPr="00503BB1">
        <w:rPr>
          <w:b/>
          <w:bCs/>
        </w:rPr>
        <w:t>HIST 2392-001</w:t>
      </w:r>
    </w:p>
    <w:p w14:paraId="35B00805" w14:textId="6631B167" w:rsidR="00CD0A22" w:rsidRPr="0024790C" w:rsidRDefault="0024790C" w:rsidP="00CD0A22">
      <w:pPr>
        <w:rPr>
          <w:rFonts w:ascii="Californian FB" w:hAnsi="Californian FB"/>
          <w:bCs/>
          <w:sz w:val="24"/>
          <w:szCs w:val="24"/>
        </w:rPr>
      </w:pPr>
      <w:r>
        <w:rPr>
          <w:rFonts w:ascii="Californian FB" w:hAnsi="Californian FB"/>
          <w:bCs/>
          <w:sz w:val="24"/>
          <w:szCs w:val="24"/>
        </w:rPr>
        <w:t xml:space="preserve">Monday/Wednesday/Friday, </w:t>
      </w:r>
      <w:r w:rsidR="00CD0A22" w:rsidRPr="0024790C">
        <w:rPr>
          <w:rFonts w:ascii="Californian FB" w:hAnsi="Californian FB"/>
          <w:bCs/>
          <w:sz w:val="24"/>
          <w:szCs w:val="24"/>
        </w:rPr>
        <w:t>11:00</w:t>
      </w:r>
      <w:r>
        <w:rPr>
          <w:rFonts w:ascii="Californian FB" w:hAnsi="Californian FB"/>
          <w:bCs/>
          <w:sz w:val="24"/>
          <w:szCs w:val="24"/>
        </w:rPr>
        <w:t>am</w:t>
      </w:r>
      <w:r w:rsidR="00CD0A22" w:rsidRPr="0024790C">
        <w:rPr>
          <w:rFonts w:ascii="Californian FB" w:hAnsi="Californian FB"/>
          <w:bCs/>
          <w:sz w:val="24"/>
          <w:szCs w:val="24"/>
        </w:rPr>
        <w:t>-11:50</w:t>
      </w:r>
      <w:r>
        <w:rPr>
          <w:rFonts w:ascii="Californian FB" w:hAnsi="Californian FB"/>
          <w:bCs/>
          <w:sz w:val="24"/>
          <w:szCs w:val="24"/>
        </w:rPr>
        <w:t>am, 306 Dallas</w:t>
      </w:r>
      <w:r w:rsidR="00CD0A22" w:rsidRPr="0024790C">
        <w:rPr>
          <w:rFonts w:ascii="Californian FB" w:hAnsi="Californian FB"/>
          <w:bCs/>
          <w:sz w:val="24"/>
          <w:szCs w:val="24"/>
        </w:rPr>
        <w:t xml:space="preserve"> Hall</w:t>
      </w:r>
    </w:p>
    <w:p w14:paraId="3D30839B" w14:textId="0EF619D9" w:rsidR="00CD0A22" w:rsidRPr="0024790C" w:rsidRDefault="00CD0A22" w:rsidP="00CD0A22">
      <w:pPr>
        <w:rPr>
          <w:rFonts w:ascii="Californian FB" w:hAnsi="Californian FB"/>
          <w:bCs/>
          <w:sz w:val="24"/>
          <w:szCs w:val="24"/>
        </w:rPr>
      </w:pPr>
      <w:r w:rsidRPr="0024790C">
        <w:rPr>
          <w:rFonts w:ascii="Californian FB" w:hAnsi="Californian FB"/>
          <w:bCs/>
          <w:sz w:val="24"/>
          <w:szCs w:val="24"/>
        </w:rPr>
        <w:t>Prof</w:t>
      </w:r>
      <w:r w:rsidR="0024790C">
        <w:rPr>
          <w:rFonts w:ascii="Californian FB" w:hAnsi="Californian FB"/>
          <w:bCs/>
          <w:sz w:val="24"/>
          <w:szCs w:val="24"/>
        </w:rPr>
        <w:t>essor</w:t>
      </w:r>
      <w:r w:rsidRPr="0024790C">
        <w:rPr>
          <w:rFonts w:ascii="Californian FB" w:hAnsi="Californian FB"/>
          <w:bCs/>
          <w:sz w:val="24"/>
          <w:szCs w:val="24"/>
        </w:rPr>
        <w:t xml:space="preserve"> Jill Kelly </w:t>
      </w:r>
    </w:p>
    <w:p w14:paraId="09359858" w14:textId="77777777" w:rsidR="00CD0A22" w:rsidRPr="0024790C" w:rsidRDefault="00CD0A22" w:rsidP="00CD0A22">
      <w:pPr>
        <w:rPr>
          <w:rFonts w:ascii="Californian FB" w:hAnsi="Californian FB"/>
          <w:bCs/>
          <w:sz w:val="24"/>
          <w:szCs w:val="24"/>
        </w:rPr>
      </w:pPr>
    </w:p>
    <w:p w14:paraId="682222EF" w14:textId="353D37DD" w:rsidR="00CD0A22" w:rsidRPr="0024790C" w:rsidRDefault="00CD0A22" w:rsidP="00CD0A22">
      <w:pPr>
        <w:rPr>
          <w:rFonts w:ascii="Californian FB" w:hAnsi="Californian FB"/>
          <w:bCs/>
          <w:sz w:val="24"/>
          <w:szCs w:val="24"/>
        </w:rPr>
      </w:pPr>
      <w:r w:rsidRPr="0024790C">
        <w:rPr>
          <w:rFonts w:ascii="Californian FB" w:hAnsi="Californian FB"/>
          <w:bCs/>
          <w:sz w:val="24"/>
          <w:szCs w:val="24"/>
        </w:rPr>
        <w:t>Although colonialism and the Cold War constitute two major epochs in Modern African history, neither lasted for more than one hundred years in most parts of Africa. Yet as brief as they were, colonialism and the politics of the Cold War left lasting legacies on the continent. This course will be divided roughly into three units in order to examine colonialism in Africa, the emergence of independent African nation-states in the midst of the Cold War, and the effects of these on contemporary Africa. Because the experiences of Africans are so diverse, for each unit we will draw on case studies from North, West, East, and Southern Africa to highlight such themes as: commerce, colonialism, race and racism, gender, religion, resistance, sports, music, and nationalism. We will read African accounts, including fiction, autobiographies, and political speeches, in order to better understand and appreciate African cultures and ways of thinking, as well as secondary sources.</w:t>
      </w:r>
    </w:p>
    <w:p w14:paraId="00A32928" w14:textId="77777777" w:rsidR="00CD0A22" w:rsidRPr="0024790C" w:rsidRDefault="00CD0A22" w:rsidP="00CD0A22">
      <w:pPr>
        <w:rPr>
          <w:rFonts w:ascii="Californian FB" w:hAnsi="Californian FB"/>
          <w:bCs/>
          <w:sz w:val="24"/>
          <w:szCs w:val="24"/>
        </w:rPr>
      </w:pPr>
    </w:p>
    <w:p w14:paraId="0E6EA074" w14:textId="48844C47" w:rsidR="00CD0A22" w:rsidRPr="0024790C" w:rsidRDefault="00CD0A22" w:rsidP="00CD0A22">
      <w:pPr>
        <w:rPr>
          <w:rFonts w:ascii="Californian FB" w:hAnsi="Californian FB"/>
          <w:sz w:val="20"/>
          <w:szCs w:val="20"/>
        </w:rPr>
      </w:pPr>
      <w:r w:rsidRPr="0024790C">
        <w:rPr>
          <w:rFonts w:ascii="Californian FB" w:hAnsi="Californian FB"/>
          <w:b/>
          <w:bCs/>
          <w:sz w:val="20"/>
          <w:szCs w:val="20"/>
        </w:rPr>
        <w:t xml:space="preserve">Readings include: </w:t>
      </w:r>
      <w:r w:rsidRPr="0024790C">
        <w:rPr>
          <w:rFonts w:ascii="Californian FB" w:hAnsi="Californian FB"/>
          <w:sz w:val="20"/>
          <w:szCs w:val="20"/>
        </w:rPr>
        <w:t xml:space="preserve">1) Solomon Plaatje, </w:t>
      </w:r>
      <w:r w:rsidRPr="0024790C">
        <w:rPr>
          <w:rFonts w:ascii="Californian FB" w:hAnsi="Californian FB"/>
          <w:i/>
          <w:iCs/>
          <w:sz w:val="20"/>
          <w:szCs w:val="20"/>
        </w:rPr>
        <w:t>Mhudi</w:t>
      </w:r>
      <w:r w:rsidRPr="0024790C">
        <w:rPr>
          <w:rFonts w:ascii="Californian FB" w:hAnsi="Californian FB"/>
          <w:sz w:val="20"/>
          <w:szCs w:val="20"/>
        </w:rPr>
        <w:t xml:space="preserve">; 2) Bakary Diallo and Lamine Senghor, </w:t>
      </w:r>
      <w:r w:rsidRPr="0024790C">
        <w:rPr>
          <w:rFonts w:ascii="Californian FB" w:hAnsi="Californian FB"/>
          <w:i/>
          <w:iCs/>
          <w:sz w:val="20"/>
          <w:szCs w:val="20"/>
        </w:rPr>
        <w:t>White War, Black Soldiers: Two African Accounts of World War I</w:t>
      </w:r>
      <w:r w:rsidRPr="0024790C">
        <w:rPr>
          <w:rFonts w:ascii="Californian FB" w:hAnsi="Californian FB"/>
          <w:sz w:val="20"/>
          <w:szCs w:val="20"/>
        </w:rPr>
        <w:t xml:space="preserve">; 3) Ngugi wa Thiongo, </w:t>
      </w:r>
      <w:r w:rsidRPr="0024790C">
        <w:rPr>
          <w:rFonts w:ascii="Californian FB" w:hAnsi="Californian FB"/>
          <w:i/>
          <w:iCs/>
          <w:sz w:val="20"/>
          <w:szCs w:val="20"/>
        </w:rPr>
        <w:t>Dreams in a Time of War</w:t>
      </w:r>
      <w:r w:rsidRPr="0024790C">
        <w:rPr>
          <w:rFonts w:ascii="Californian FB" w:hAnsi="Californian FB"/>
          <w:sz w:val="20"/>
          <w:szCs w:val="20"/>
        </w:rPr>
        <w:t>;</w:t>
      </w:r>
      <w:r w:rsidRPr="0024790C">
        <w:rPr>
          <w:rFonts w:ascii="Californian FB" w:hAnsi="Californian FB"/>
          <w:i/>
          <w:iCs/>
          <w:sz w:val="20"/>
          <w:szCs w:val="20"/>
        </w:rPr>
        <w:t xml:space="preserve"> </w:t>
      </w:r>
      <w:r w:rsidRPr="0024790C">
        <w:rPr>
          <w:rFonts w:ascii="Californian FB" w:hAnsi="Californian FB"/>
          <w:sz w:val="20"/>
          <w:szCs w:val="20"/>
        </w:rPr>
        <w:t xml:space="preserve">4) Tabitha Kanogo, </w:t>
      </w:r>
      <w:r w:rsidRPr="0024790C">
        <w:rPr>
          <w:rFonts w:ascii="Californian FB" w:hAnsi="Californian FB"/>
          <w:i/>
          <w:iCs/>
          <w:sz w:val="20"/>
          <w:szCs w:val="20"/>
        </w:rPr>
        <w:t xml:space="preserve">Wangari Maathai; </w:t>
      </w:r>
      <w:r w:rsidRPr="0024790C">
        <w:rPr>
          <w:rFonts w:ascii="Californian FB" w:hAnsi="Californian FB"/>
          <w:sz w:val="20"/>
          <w:szCs w:val="20"/>
        </w:rPr>
        <w:t xml:space="preserve">5) Wayetu Moore, </w:t>
      </w:r>
      <w:r w:rsidRPr="0024790C">
        <w:rPr>
          <w:rFonts w:ascii="Californian FB" w:hAnsi="Californian FB"/>
          <w:i/>
          <w:iCs/>
          <w:sz w:val="20"/>
          <w:szCs w:val="20"/>
        </w:rPr>
        <w:t xml:space="preserve">The Dragons, the Giant, and the Women; </w:t>
      </w:r>
      <w:r w:rsidRPr="0024790C">
        <w:rPr>
          <w:rFonts w:ascii="Californian FB" w:hAnsi="Californian FB"/>
          <w:sz w:val="20"/>
          <w:szCs w:val="20"/>
        </w:rPr>
        <w:t>6) Other online readings.</w:t>
      </w:r>
    </w:p>
    <w:p w14:paraId="450E291B" w14:textId="77777777" w:rsidR="00CD0A22" w:rsidRPr="0024790C" w:rsidRDefault="00CD0A22" w:rsidP="00CD0A22">
      <w:pPr>
        <w:rPr>
          <w:rFonts w:ascii="Californian FB" w:hAnsi="Californian FB"/>
          <w:sz w:val="20"/>
          <w:szCs w:val="20"/>
        </w:rPr>
      </w:pPr>
    </w:p>
    <w:p w14:paraId="1395C0DC" w14:textId="54E249F1" w:rsidR="00CD0A22" w:rsidRDefault="00CD0A22" w:rsidP="00E261DA">
      <w:pPr>
        <w:rPr>
          <w:rFonts w:ascii="Californian FB" w:hAnsi="Californian FB"/>
          <w:sz w:val="20"/>
          <w:szCs w:val="20"/>
        </w:rPr>
      </w:pPr>
    </w:p>
    <w:p w14:paraId="3BC1FF8D" w14:textId="44548411" w:rsidR="00D031ED" w:rsidRPr="00195A6F" w:rsidRDefault="00D031ED" w:rsidP="00D031ED">
      <w:pPr>
        <w:jc w:val="center"/>
        <w:rPr>
          <w:rFonts w:ascii="Californian FB" w:hAnsi="Californian FB"/>
          <w:b/>
          <w:sz w:val="24"/>
          <w:szCs w:val="24"/>
        </w:rPr>
      </w:pPr>
      <w:r w:rsidRPr="00195A6F">
        <w:rPr>
          <w:rFonts w:ascii="Californian FB" w:hAnsi="Californian FB"/>
          <w:b/>
          <w:sz w:val="24"/>
          <w:szCs w:val="24"/>
        </w:rPr>
        <w:lastRenderedPageBreak/>
        <w:t>Human Rights: America's Dilemma</w:t>
      </w:r>
    </w:p>
    <w:p w14:paraId="1C759094" w14:textId="77777777" w:rsidR="00D031ED" w:rsidRPr="00195A6F" w:rsidRDefault="00D031ED" w:rsidP="00D031ED">
      <w:pPr>
        <w:jc w:val="center"/>
        <w:rPr>
          <w:rFonts w:ascii="Californian FB" w:hAnsi="Californian FB"/>
          <w:sz w:val="20"/>
          <w:szCs w:val="20"/>
        </w:rPr>
      </w:pPr>
      <w:r w:rsidRPr="00195A6F">
        <w:rPr>
          <w:rFonts w:ascii="Californian FB" w:hAnsi="Californian FB"/>
          <w:sz w:val="20"/>
          <w:szCs w:val="20"/>
        </w:rPr>
        <w:t>Fulfills</w:t>
      </w:r>
      <w:r>
        <w:rPr>
          <w:rFonts w:ascii="Californian FB" w:hAnsi="Californian FB"/>
          <w:sz w:val="20"/>
          <w:szCs w:val="20"/>
        </w:rPr>
        <w:t>:</w:t>
      </w:r>
      <w:r w:rsidRPr="00195A6F">
        <w:rPr>
          <w:rFonts w:ascii="Californian FB" w:hAnsi="Californian FB"/>
          <w:sz w:val="20"/>
          <w:szCs w:val="20"/>
        </w:rPr>
        <w:t xml:space="preserve"> CC General Education, Breadth: Historical Contexts</w:t>
      </w:r>
    </w:p>
    <w:p w14:paraId="653834C3" w14:textId="77777777" w:rsidR="00D031ED" w:rsidRPr="00195A6F" w:rsidRDefault="00D031ED" w:rsidP="00D031ED">
      <w:pPr>
        <w:jc w:val="center"/>
        <w:rPr>
          <w:rFonts w:ascii="Californian FB" w:hAnsi="Californian FB"/>
          <w:sz w:val="20"/>
          <w:szCs w:val="20"/>
        </w:rPr>
      </w:pPr>
      <w:r w:rsidRPr="00195A6F">
        <w:rPr>
          <w:rFonts w:ascii="Californian FB" w:hAnsi="Californian FB"/>
          <w:sz w:val="20"/>
          <w:szCs w:val="20"/>
        </w:rPr>
        <w:t>CC Graduation Requirements, Proficiencies &amp; Experiences: Community Engagement; Writing</w:t>
      </w:r>
    </w:p>
    <w:p w14:paraId="384D031E" w14:textId="6BF4CB35" w:rsidR="00D031ED" w:rsidRPr="00195A6F" w:rsidRDefault="00D031ED" w:rsidP="00D031ED">
      <w:pPr>
        <w:jc w:val="center"/>
        <w:rPr>
          <w:rFonts w:ascii="Californian FB" w:hAnsi="Californian FB"/>
          <w:sz w:val="20"/>
          <w:szCs w:val="20"/>
        </w:rPr>
      </w:pPr>
      <w:r w:rsidRPr="00195A6F">
        <w:rPr>
          <w:rFonts w:ascii="Californian FB" w:hAnsi="Californian FB"/>
          <w:sz w:val="20"/>
          <w:szCs w:val="20"/>
        </w:rPr>
        <w:t xml:space="preserve">UC2016: Breadth/ Historical Contexts </w:t>
      </w:r>
    </w:p>
    <w:p w14:paraId="7D7D6D69" w14:textId="700DC485" w:rsidR="00D031ED" w:rsidRPr="00F65F1E" w:rsidRDefault="00D031ED" w:rsidP="00D031ED">
      <w:pPr>
        <w:jc w:val="center"/>
        <w:rPr>
          <w:rFonts w:ascii="Californian FB" w:hAnsi="Californian FB"/>
          <w:sz w:val="20"/>
          <w:szCs w:val="20"/>
        </w:rPr>
      </w:pPr>
      <w:r w:rsidRPr="00195A6F">
        <w:rPr>
          <w:rFonts w:ascii="Californian FB" w:hAnsi="Californian FB"/>
          <w:sz w:val="20"/>
          <w:szCs w:val="20"/>
        </w:rPr>
        <w:t>UC2016: Proficiencies &amp; Experiences/Writing/Community Engagement</w:t>
      </w:r>
    </w:p>
    <w:p w14:paraId="4FDB5B57" w14:textId="77777777" w:rsidR="00D031ED" w:rsidRPr="00195A6F" w:rsidRDefault="00D031ED" w:rsidP="00D031ED">
      <w:pPr>
        <w:rPr>
          <w:rFonts w:ascii="Californian FB" w:hAnsi="Californian FB"/>
          <w:sz w:val="24"/>
          <w:szCs w:val="24"/>
        </w:rPr>
      </w:pPr>
    </w:p>
    <w:p w14:paraId="2D4BFEBC" w14:textId="08E1119A" w:rsidR="00D031ED" w:rsidRPr="00195A6F" w:rsidRDefault="00D031ED" w:rsidP="00D031ED">
      <w:pPr>
        <w:rPr>
          <w:rFonts w:ascii="Californian FB" w:hAnsi="Californian FB"/>
          <w:b/>
        </w:rPr>
      </w:pPr>
      <w:r w:rsidRPr="00195A6F">
        <w:rPr>
          <w:rFonts w:ascii="Californian FB" w:hAnsi="Californian FB"/>
          <w:b/>
        </w:rPr>
        <w:t>HIST 3301-701C (Co-listed with HRTS 3301-701C)</w:t>
      </w:r>
      <w:r w:rsidRPr="00195A6F">
        <w:rPr>
          <w:rFonts w:ascii="Californian FB" w:hAnsi="Californian FB"/>
          <w:b/>
        </w:rPr>
        <w:tab/>
      </w:r>
      <w:r w:rsidRPr="00195A6F">
        <w:rPr>
          <w:rFonts w:ascii="Californian FB" w:hAnsi="Californian FB"/>
          <w:b/>
        </w:rPr>
        <w:tab/>
        <w:t>HIST 3301-702C (Co-listed with HRTS 3301-702C)</w:t>
      </w:r>
    </w:p>
    <w:p w14:paraId="57783BE0" w14:textId="71235B41" w:rsidR="00D031ED" w:rsidRPr="00D40041" w:rsidRDefault="00D031ED" w:rsidP="00D031ED">
      <w:pPr>
        <w:rPr>
          <w:rFonts w:ascii="Californian FB" w:hAnsi="Californian FB"/>
        </w:rPr>
      </w:pPr>
      <w:r w:rsidRPr="00D40041">
        <w:rPr>
          <w:rFonts w:ascii="Californian FB" w:hAnsi="Californian FB"/>
        </w:rPr>
        <w:t>Tuesday 6:30pm-9:20pm, 120 Clements Hall</w:t>
      </w:r>
      <w:r w:rsidRPr="00D40041">
        <w:rPr>
          <w:rFonts w:ascii="Californian FB" w:hAnsi="Californian FB"/>
        </w:rPr>
        <w:tab/>
      </w:r>
      <w:r w:rsidRPr="00D40041">
        <w:rPr>
          <w:rFonts w:ascii="Californian FB" w:hAnsi="Californian FB"/>
        </w:rPr>
        <w:tab/>
      </w:r>
      <w:r w:rsidRPr="00D40041">
        <w:rPr>
          <w:rFonts w:ascii="Californian FB" w:hAnsi="Californian FB"/>
        </w:rPr>
        <w:tab/>
        <w:t>Wednesday 6:30pm-9:20pm, 120 Clements Hall</w:t>
      </w:r>
    </w:p>
    <w:p w14:paraId="3A9DE873" w14:textId="110F8E4C" w:rsidR="00D031ED" w:rsidRPr="00D40041" w:rsidRDefault="00D031ED" w:rsidP="00D031ED">
      <w:pPr>
        <w:rPr>
          <w:rFonts w:ascii="Californian FB" w:hAnsi="Californian FB"/>
        </w:rPr>
      </w:pPr>
      <w:r w:rsidRPr="00D40041">
        <w:rPr>
          <w:rFonts w:ascii="Californian FB" w:hAnsi="Californian FB"/>
        </w:rPr>
        <w:t>Professor Rick Halperin</w:t>
      </w:r>
      <w:r w:rsidRPr="00D40041">
        <w:rPr>
          <w:rFonts w:ascii="Californian FB" w:hAnsi="Californian FB"/>
        </w:rPr>
        <w:tab/>
      </w:r>
      <w:r w:rsidRPr="00D40041">
        <w:rPr>
          <w:rFonts w:ascii="Californian FB" w:hAnsi="Californian FB"/>
        </w:rPr>
        <w:tab/>
      </w:r>
      <w:r w:rsidRPr="00D40041">
        <w:rPr>
          <w:rFonts w:ascii="Californian FB" w:hAnsi="Californian FB"/>
        </w:rPr>
        <w:tab/>
      </w:r>
      <w:r w:rsidRPr="00D40041">
        <w:rPr>
          <w:rFonts w:ascii="Californian FB" w:hAnsi="Californian FB"/>
        </w:rPr>
        <w:tab/>
      </w:r>
      <w:r w:rsidRPr="00D40041">
        <w:rPr>
          <w:rFonts w:ascii="Californian FB" w:hAnsi="Californian FB"/>
        </w:rPr>
        <w:tab/>
      </w:r>
      <w:r>
        <w:rPr>
          <w:rFonts w:ascii="Californian FB" w:hAnsi="Californian FB"/>
        </w:rPr>
        <w:tab/>
      </w:r>
      <w:r w:rsidRPr="00D40041">
        <w:rPr>
          <w:rFonts w:ascii="Californian FB" w:hAnsi="Californian FB"/>
        </w:rPr>
        <w:t>Professor Rick Halperin</w:t>
      </w:r>
    </w:p>
    <w:p w14:paraId="56EB6914" w14:textId="77777777" w:rsidR="00D031ED" w:rsidRPr="00D40041" w:rsidRDefault="00D031ED" w:rsidP="00D031ED">
      <w:pPr>
        <w:rPr>
          <w:rFonts w:ascii="Californian FB" w:hAnsi="Californian FB"/>
          <w:sz w:val="24"/>
          <w:szCs w:val="24"/>
        </w:rPr>
      </w:pPr>
    </w:p>
    <w:p w14:paraId="202B1449" w14:textId="1E148CFA" w:rsidR="00D031ED" w:rsidRPr="00D40041" w:rsidRDefault="00D031ED" w:rsidP="00D031ED">
      <w:pPr>
        <w:rPr>
          <w:rFonts w:ascii="Californian FB" w:hAnsi="Californian FB"/>
          <w:sz w:val="24"/>
          <w:szCs w:val="24"/>
        </w:rPr>
      </w:pPr>
      <w:r w:rsidRPr="00D40041">
        <w:rPr>
          <w:rFonts w:ascii="Californian FB" w:hAnsi="Californian FB"/>
          <w:sz w:val="24"/>
          <w:szCs w:val="24"/>
        </w:rPr>
        <w:t>The study of human rights requires a sense of history and moral courage, for no nation or society has been innocent of human rights abuses. This course will examine certain violations of human rights within their historical context</w:t>
      </w:r>
      <w:r>
        <w:rPr>
          <w:rFonts w:ascii="Californian FB" w:hAnsi="Californian FB"/>
          <w:sz w:val="24"/>
          <w:szCs w:val="24"/>
        </w:rPr>
        <w:t>. It will</w:t>
      </w:r>
      <w:r w:rsidRPr="00D40041">
        <w:rPr>
          <w:rFonts w:ascii="Californian FB" w:hAnsi="Californian FB"/>
          <w:sz w:val="24"/>
          <w:szCs w:val="24"/>
        </w:rPr>
        <w:t xml:space="preserve"> also focus on America's human rights record, with regard to its own policies and its relationship to human rights violations in other countries. Attention will also be given to the evolution of civil and human rights as entities within global political thought and practice. Students will be encouraged to rely on reasonable evidence and critical thinking when studying these historical controversies, rather than on biased accounts or emotional arguments. From torture to terrorism and from slavery to genocide, students will discuss the current status of human rights in the world today.</w:t>
      </w:r>
    </w:p>
    <w:p w14:paraId="2FB5FD34" w14:textId="77777777" w:rsidR="00D031ED" w:rsidRPr="00195A6F" w:rsidRDefault="00D031ED" w:rsidP="00D031ED">
      <w:pPr>
        <w:rPr>
          <w:rFonts w:ascii="Californian FB" w:hAnsi="Californian FB"/>
        </w:rPr>
      </w:pPr>
    </w:p>
    <w:p w14:paraId="7D02CE38" w14:textId="7F7D49B0" w:rsidR="00D031ED" w:rsidRDefault="00D031ED" w:rsidP="00E261DA">
      <w:pPr>
        <w:rPr>
          <w:rFonts w:ascii="Californian FB" w:hAnsi="Californian FB"/>
          <w:i/>
          <w:sz w:val="20"/>
          <w:szCs w:val="20"/>
        </w:rPr>
      </w:pPr>
      <w:r w:rsidRPr="00195A6F">
        <w:rPr>
          <w:rFonts w:ascii="Californian FB" w:hAnsi="Californian FB"/>
          <w:b/>
          <w:sz w:val="20"/>
          <w:szCs w:val="20"/>
        </w:rPr>
        <w:t>Readings include</w:t>
      </w:r>
      <w:r w:rsidRPr="00195A6F">
        <w:rPr>
          <w:rFonts w:ascii="Californian FB" w:hAnsi="Californian FB"/>
          <w:sz w:val="20"/>
          <w:szCs w:val="20"/>
        </w:rPr>
        <w:t>: 1)</w:t>
      </w:r>
      <w:r>
        <w:rPr>
          <w:rFonts w:ascii="Californian FB" w:hAnsi="Californian FB"/>
          <w:sz w:val="20"/>
          <w:szCs w:val="20"/>
        </w:rPr>
        <w:t xml:space="preserve"> </w:t>
      </w:r>
      <w:r w:rsidRPr="00195A6F">
        <w:rPr>
          <w:rFonts w:ascii="Californian FB" w:hAnsi="Californian FB"/>
          <w:sz w:val="20"/>
          <w:szCs w:val="20"/>
        </w:rPr>
        <w:t xml:space="preserve">Rebecca Cook, </w:t>
      </w:r>
      <w:r w:rsidRPr="00195A6F">
        <w:rPr>
          <w:rFonts w:ascii="Californian FB" w:hAnsi="Californian FB"/>
          <w:i/>
          <w:sz w:val="20"/>
          <w:szCs w:val="20"/>
        </w:rPr>
        <w:t>Human Rights for Women</w:t>
      </w:r>
      <w:r w:rsidRPr="00195A6F">
        <w:rPr>
          <w:rFonts w:ascii="Californian FB" w:hAnsi="Californian FB"/>
          <w:sz w:val="20"/>
          <w:szCs w:val="20"/>
        </w:rPr>
        <w:t xml:space="preserve">; 2) John T. Parry, </w:t>
      </w:r>
      <w:r w:rsidRPr="00195A6F">
        <w:rPr>
          <w:rFonts w:ascii="Californian FB" w:hAnsi="Californian FB"/>
          <w:i/>
          <w:sz w:val="20"/>
          <w:szCs w:val="20"/>
        </w:rPr>
        <w:t>Understanding Torture: Law, Violence, and Political Identity;</w:t>
      </w:r>
      <w:r w:rsidRPr="00195A6F">
        <w:rPr>
          <w:rFonts w:ascii="Californian FB" w:hAnsi="Californian FB"/>
          <w:sz w:val="20"/>
          <w:szCs w:val="20"/>
        </w:rPr>
        <w:t xml:space="preserve"> 3) Henry Friedlander, </w:t>
      </w:r>
      <w:r w:rsidRPr="00195A6F">
        <w:rPr>
          <w:rFonts w:ascii="Californian FB" w:hAnsi="Californian FB"/>
          <w:i/>
          <w:sz w:val="20"/>
          <w:szCs w:val="20"/>
        </w:rPr>
        <w:t>Origins of Nazi Genocide</w:t>
      </w:r>
      <w:r w:rsidRPr="00195A6F">
        <w:rPr>
          <w:rFonts w:ascii="Californian FB" w:hAnsi="Californian FB"/>
          <w:sz w:val="20"/>
          <w:szCs w:val="20"/>
        </w:rPr>
        <w:t xml:space="preserve">; 4) Ben Kiernan, </w:t>
      </w:r>
      <w:r w:rsidRPr="00195A6F">
        <w:rPr>
          <w:rFonts w:ascii="Californian FB" w:hAnsi="Californian FB"/>
          <w:i/>
          <w:sz w:val="20"/>
          <w:szCs w:val="20"/>
        </w:rPr>
        <w:t>Genocide &amp; Resistance in Southeast Asia: Documentation, Denial, and Justice in Cambodia and East Timor</w:t>
      </w:r>
      <w:r w:rsidRPr="00195A6F">
        <w:rPr>
          <w:rFonts w:ascii="Californian FB" w:hAnsi="Californian FB"/>
          <w:sz w:val="20"/>
          <w:szCs w:val="20"/>
        </w:rPr>
        <w:t xml:space="preserve">; 5) Samantha Power, </w:t>
      </w:r>
      <w:r w:rsidRPr="00195A6F">
        <w:rPr>
          <w:rFonts w:ascii="Californian FB" w:hAnsi="Californian FB"/>
          <w:i/>
          <w:sz w:val="20"/>
          <w:szCs w:val="20"/>
        </w:rPr>
        <w:t>A Problem</w:t>
      </w:r>
      <w:r>
        <w:rPr>
          <w:rFonts w:ascii="Californian FB" w:hAnsi="Californian FB"/>
          <w:i/>
          <w:sz w:val="20"/>
          <w:szCs w:val="20"/>
        </w:rPr>
        <w:t xml:space="preserve"> </w:t>
      </w:r>
      <w:r w:rsidRPr="00195A6F">
        <w:rPr>
          <w:rFonts w:ascii="Californian FB" w:hAnsi="Californian FB"/>
          <w:i/>
          <w:sz w:val="20"/>
          <w:szCs w:val="20"/>
        </w:rPr>
        <w:t>from Hell: America and Age of Genocide.</w:t>
      </w:r>
    </w:p>
    <w:p w14:paraId="50798BF2" w14:textId="77777777" w:rsidR="00ED0479" w:rsidRDefault="00ED0479" w:rsidP="00E261DA">
      <w:pPr>
        <w:rPr>
          <w:rFonts w:ascii="Californian FB" w:hAnsi="Californian FB"/>
          <w:sz w:val="20"/>
          <w:szCs w:val="20"/>
        </w:rPr>
      </w:pPr>
    </w:p>
    <w:p w14:paraId="7C3E73C4" w14:textId="77777777" w:rsidR="00A675B8" w:rsidRDefault="00A675B8" w:rsidP="00ED0479">
      <w:pPr>
        <w:jc w:val="center"/>
        <w:rPr>
          <w:rFonts w:ascii="Californian FB" w:hAnsi="Californian FB"/>
          <w:b/>
          <w:bCs/>
          <w:sz w:val="24"/>
          <w:szCs w:val="24"/>
        </w:rPr>
      </w:pPr>
    </w:p>
    <w:p w14:paraId="7716CC5D" w14:textId="3DE1030A" w:rsidR="00ED0479" w:rsidRPr="00ED0479" w:rsidRDefault="00ED0479" w:rsidP="00ED0479">
      <w:pPr>
        <w:jc w:val="center"/>
        <w:rPr>
          <w:rFonts w:ascii="Californian FB" w:hAnsi="Californian FB"/>
          <w:b/>
          <w:bCs/>
          <w:sz w:val="24"/>
          <w:szCs w:val="24"/>
        </w:rPr>
      </w:pPr>
      <w:r w:rsidRPr="00ED0479">
        <w:rPr>
          <w:rFonts w:ascii="Californian FB" w:hAnsi="Californian FB"/>
          <w:b/>
          <w:bCs/>
          <w:sz w:val="24"/>
          <w:szCs w:val="24"/>
        </w:rPr>
        <w:t>African Americans in the US, 1877-Present</w:t>
      </w:r>
    </w:p>
    <w:p w14:paraId="40AAF9B5" w14:textId="77777777" w:rsidR="00ED0479" w:rsidRPr="00ED0479" w:rsidRDefault="00ED0479" w:rsidP="00ED0479">
      <w:pPr>
        <w:jc w:val="center"/>
        <w:rPr>
          <w:rFonts w:ascii="Californian FB" w:hAnsi="Californian FB"/>
          <w:sz w:val="20"/>
          <w:szCs w:val="20"/>
        </w:rPr>
      </w:pPr>
      <w:r w:rsidRPr="00ED0479">
        <w:rPr>
          <w:rFonts w:ascii="Californian FB" w:hAnsi="Californian FB"/>
          <w:sz w:val="20"/>
          <w:szCs w:val="20"/>
        </w:rPr>
        <w:t>Fulfills: CC General Education, Breadth: Historical Contexts</w:t>
      </w:r>
    </w:p>
    <w:p w14:paraId="7A3A5A36" w14:textId="77777777" w:rsidR="00ED0479" w:rsidRPr="00ED0479" w:rsidRDefault="00ED0479" w:rsidP="00ED0479">
      <w:pPr>
        <w:jc w:val="center"/>
        <w:rPr>
          <w:rFonts w:ascii="Californian FB" w:hAnsi="Californian FB"/>
          <w:sz w:val="20"/>
          <w:szCs w:val="20"/>
        </w:rPr>
      </w:pPr>
      <w:r w:rsidRPr="00ED0479">
        <w:rPr>
          <w:rFonts w:ascii="Californian FB" w:hAnsi="Californian FB"/>
          <w:sz w:val="20"/>
          <w:szCs w:val="20"/>
        </w:rPr>
        <w:t>CC Graduation Requirements, Proficiencies &amp; Experiences: Human Diversity</w:t>
      </w:r>
    </w:p>
    <w:p w14:paraId="2BA3B212" w14:textId="29D677C3" w:rsidR="00ED0479" w:rsidRPr="00ED0479" w:rsidRDefault="00ED0479" w:rsidP="00ED0479">
      <w:pPr>
        <w:jc w:val="center"/>
        <w:rPr>
          <w:rFonts w:ascii="Californian FB" w:hAnsi="Californian FB"/>
          <w:sz w:val="20"/>
          <w:szCs w:val="20"/>
        </w:rPr>
      </w:pPr>
      <w:r w:rsidRPr="00ED0479">
        <w:rPr>
          <w:rFonts w:ascii="Californian FB" w:hAnsi="Californian FB"/>
          <w:sz w:val="20"/>
          <w:szCs w:val="20"/>
        </w:rPr>
        <w:t>UC2016: Breadth/ Historical Contexts</w:t>
      </w:r>
    </w:p>
    <w:p w14:paraId="41F3181B" w14:textId="012EF0C6" w:rsidR="00ED0479" w:rsidRPr="00ED0479" w:rsidRDefault="00ED0479" w:rsidP="00ED0479">
      <w:pPr>
        <w:jc w:val="center"/>
        <w:rPr>
          <w:rFonts w:ascii="Californian FB" w:hAnsi="Californian FB"/>
          <w:sz w:val="20"/>
          <w:szCs w:val="20"/>
        </w:rPr>
      </w:pPr>
      <w:r w:rsidRPr="00ED0479">
        <w:rPr>
          <w:rFonts w:ascii="Californian FB" w:hAnsi="Californian FB"/>
          <w:sz w:val="20"/>
          <w:szCs w:val="20"/>
        </w:rPr>
        <w:t>UC2016: Proficiencies &amp; Experiences/Human Diversity</w:t>
      </w:r>
    </w:p>
    <w:p w14:paraId="25F0AD29" w14:textId="77777777" w:rsidR="00ED0479" w:rsidRPr="00ED0479" w:rsidRDefault="00ED0479" w:rsidP="00ED0479">
      <w:pPr>
        <w:rPr>
          <w:rFonts w:ascii="Californian FB" w:hAnsi="Californian FB"/>
          <w:sz w:val="20"/>
          <w:szCs w:val="20"/>
        </w:rPr>
      </w:pPr>
    </w:p>
    <w:p w14:paraId="1D2FC035" w14:textId="379EB9A9" w:rsidR="00ED0479" w:rsidRPr="00ED0479" w:rsidRDefault="00ED0479" w:rsidP="00ED0479">
      <w:pPr>
        <w:rPr>
          <w:rFonts w:ascii="Californian FB" w:hAnsi="Californian FB"/>
          <w:sz w:val="20"/>
          <w:szCs w:val="20"/>
        </w:rPr>
      </w:pPr>
    </w:p>
    <w:p w14:paraId="4BED8194" w14:textId="77777777" w:rsidR="00ED0479" w:rsidRPr="00ED0479" w:rsidRDefault="00ED0479" w:rsidP="00ED0479">
      <w:pPr>
        <w:rPr>
          <w:rFonts w:ascii="Californian FB" w:hAnsi="Californian FB"/>
          <w:b/>
          <w:bCs/>
          <w:sz w:val="20"/>
          <w:szCs w:val="20"/>
        </w:rPr>
      </w:pPr>
      <w:r w:rsidRPr="00ED0479">
        <w:rPr>
          <w:rFonts w:ascii="Californian FB" w:hAnsi="Californian FB"/>
          <w:b/>
          <w:bCs/>
          <w:sz w:val="20"/>
          <w:szCs w:val="20"/>
        </w:rPr>
        <w:t>HIST 3314-001</w:t>
      </w:r>
    </w:p>
    <w:p w14:paraId="7190D9D0" w14:textId="77777777" w:rsidR="00ED0479" w:rsidRPr="00ED0479" w:rsidRDefault="00ED0479" w:rsidP="00ED0479">
      <w:pPr>
        <w:rPr>
          <w:rFonts w:ascii="Californian FB" w:hAnsi="Californian FB"/>
          <w:bCs/>
          <w:sz w:val="20"/>
          <w:szCs w:val="20"/>
        </w:rPr>
      </w:pPr>
      <w:r w:rsidRPr="00ED0479">
        <w:rPr>
          <w:rFonts w:ascii="Californian FB" w:hAnsi="Californian FB"/>
          <w:bCs/>
          <w:sz w:val="20"/>
          <w:szCs w:val="20"/>
        </w:rPr>
        <w:t>Tuesday/Thursday, 9:30am-10:50am, 116 Dallas Hall</w:t>
      </w:r>
    </w:p>
    <w:p w14:paraId="5D00F29A" w14:textId="77777777" w:rsidR="00ED0479" w:rsidRPr="00ED0479" w:rsidRDefault="00ED0479" w:rsidP="00ED0479">
      <w:pPr>
        <w:rPr>
          <w:rFonts w:ascii="Californian FB" w:hAnsi="Californian FB"/>
          <w:bCs/>
          <w:sz w:val="20"/>
          <w:szCs w:val="20"/>
        </w:rPr>
      </w:pPr>
      <w:r w:rsidRPr="00ED0479">
        <w:rPr>
          <w:rFonts w:ascii="Californian FB" w:hAnsi="Californian FB"/>
          <w:bCs/>
          <w:sz w:val="20"/>
          <w:szCs w:val="20"/>
        </w:rPr>
        <w:t>Professor Kenneth Hamilton</w:t>
      </w:r>
    </w:p>
    <w:p w14:paraId="0867E979" w14:textId="77777777" w:rsidR="00ED0479" w:rsidRPr="00ED0479" w:rsidRDefault="00ED0479" w:rsidP="00ED0479">
      <w:pPr>
        <w:rPr>
          <w:rFonts w:ascii="Californian FB" w:hAnsi="Californian FB"/>
          <w:sz w:val="20"/>
          <w:szCs w:val="20"/>
        </w:rPr>
      </w:pPr>
    </w:p>
    <w:p w14:paraId="15746D2C" w14:textId="09A95CD7" w:rsidR="00ED0479" w:rsidRPr="00ED0479" w:rsidRDefault="00ED0479" w:rsidP="00ED0479">
      <w:pPr>
        <w:rPr>
          <w:rFonts w:ascii="Californian FB" w:hAnsi="Californian FB"/>
          <w:sz w:val="20"/>
          <w:szCs w:val="20"/>
        </w:rPr>
      </w:pPr>
      <w:r w:rsidRPr="00ED0479">
        <w:rPr>
          <w:rFonts w:ascii="Californian FB" w:hAnsi="Californian FB"/>
          <w:sz w:val="20"/>
          <w:szCs w:val="20"/>
        </w:rPr>
        <w:t>This course studies the experiences of African Americans in the United States from 1877 to the present. In conceptualizing African-American history since 1877, particular attention will be given to the promise and disillusion of the post-Civil War period, African-American leadership ideologies, the influence of mass migrations, the impact of the Great Depression and two world wars on African-American life, the urban African- American movement, the quest for equality in the 1950's, and culminating with the Civil Rights Movement in the 1960's and the flowering of African-American culture and nationalism.</w:t>
      </w:r>
    </w:p>
    <w:p w14:paraId="2E8CFCE3" w14:textId="77777777" w:rsidR="00ED0479" w:rsidRPr="00ED0479" w:rsidRDefault="00ED0479" w:rsidP="00ED0479">
      <w:pPr>
        <w:rPr>
          <w:rFonts w:ascii="Californian FB" w:hAnsi="Californian FB"/>
          <w:sz w:val="20"/>
          <w:szCs w:val="20"/>
        </w:rPr>
      </w:pPr>
    </w:p>
    <w:p w14:paraId="1242CE9D" w14:textId="77777777" w:rsidR="00ED0479" w:rsidRDefault="00ED0479" w:rsidP="00E261DA">
      <w:pPr>
        <w:rPr>
          <w:rFonts w:ascii="Californian FB" w:hAnsi="Californian FB"/>
          <w:i/>
          <w:iCs/>
          <w:sz w:val="20"/>
          <w:szCs w:val="20"/>
        </w:rPr>
      </w:pPr>
      <w:r w:rsidRPr="00ED0479">
        <w:rPr>
          <w:rFonts w:ascii="Californian FB" w:hAnsi="Californian FB"/>
          <w:b/>
          <w:bCs/>
          <w:sz w:val="20"/>
          <w:szCs w:val="20"/>
        </w:rPr>
        <w:t>Readings include</w:t>
      </w:r>
      <w:r w:rsidRPr="00ED0479">
        <w:rPr>
          <w:rFonts w:ascii="Californian FB" w:hAnsi="Californian FB"/>
          <w:sz w:val="20"/>
          <w:szCs w:val="20"/>
        </w:rPr>
        <w:t>: 1) Deborah Gray White</w:t>
      </w:r>
      <w:r w:rsidRPr="00ED0479">
        <w:rPr>
          <w:rFonts w:ascii="Californian FB" w:hAnsi="Californian FB"/>
          <w:i/>
          <w:iCs/>
          <w:sz w:val="20"/>
          <w:szCs w:val="20"/>
        </w:rPr>
        <w:t>, Freedom on My Mind</w:t>
      </w:r>
      <w:r w:rsidRPr="00ED0479">
        <w:rPr>
          <w:rFonts w:ascii="Californian FB" w:hAnsi="Californian FB"/>
          <w:sz w:val="20"/>
          <w:szCs w:val="20"/>
        </w:rPr>
        <w:t xml:space="preserve">; 2) Mark R. Schneider, </w:t>
      </w:r>
      <w:r w:rsidRPr="00ED0479">
        <w:rPr>
          <w:rFonts w:ascii="Californian FB" w:hAnsi="Californian FB"/>
          <w:i/>
          <w:iCs/>
          <w:sz w:val="20"/>
          <w:szCs w:val="20"/>
        </w:rPr>
        <w:t>African Americans in the Jazz Age.</w:t>
      </w:r>
    </w:p>
    <w:p w14:paraId="316F6EC6" w14:textId="77777777" w:rsidR="00B55A1E" w:rsidRDefault="00B55A1E" w:rsidP="00E261DA">
      <w:pPr>
        <w:rPr>
          <w:rFonts w:ascii="Californian FB" w:hAnsi="Californian FB"/>
          <w:i/>
          <w:iCs/>
          <w:sz w:val="20"/>
          <w:szCs w:val="20"/>
        </w:rPr>
      </w:pPr>
    </w:p>
    <w:p w14:paraId="6D76041C" w14:textId="77777777" w:rsidR="00B55A1E" w:rsidRDefault="00B55A1E" w:rsidP="00E261DA">
      <w:pPr>
        <w:rPr>
          <w:rFonts w:ascii="Californian FB" w:hAnsi="Californian FB"/>
          <w:i/>
          <w:iCs/>
          <w:sz w:val="20"/>
          <w:szCs w:val="20"/>
        </w:rPr>
      </w:pPr>
    </w:p>
    <w:p w14:paraId="41CF42D3" w14:textId="02EC1DF1" w:rsidR="00B55A1E" w:rsidRDefault="00B55A1E" w:rsidP="00B55A1E">
      <w:pPr>
        <w:jc w:val="center"/>
        <w:rPr>
          <w:rFonts w:ascii="Californian FB" w:hAnsi="Californian FB"/>
          <w:b/>
          <w:sz w:val="24"/>
          <w:szCs w:val="24"/>
        </w:rPr>
      </w:pPr>
    </w:p>
    <w:p w14:paraId="37456438" w14:textId="77777777" w:rsidR="00A675B8" w:rsidRDefault="00A675B8" w:rsidP="00B55A1E">
      <w:pPr>
        <w:jc w:val="center"/>
        <w:rPr>
          <w:rFonts w:ascii="Californian FB" w:hAnsi="Californian FB"/>
          <w:b/>
          <w:sz w:val="24"/>
          <w:szCs w:val="24"/>
        </w:rPr>
      </w:pPr>
    </w:p>
    <w:p w14:paraId="0166BF21" w14:textId="77777777" w:rsidR="00B55A1E" w:rsidRDefault="00B55A1E" w:rsidP="00B55A1E">
      <w:pPr>
        <w:jc w:val="center"/>
        <w:rPr>
          <w:rFonts w:ascii="Californian FB" w:hAnsi="Californian FB"/>
          <w:b/>
          <w:sz w:val="24"/>
          <w:szCs w:val="24"/>
        </w:rPr>
      </w:pPr>
    </w:p>
    <w:p w14:paraId="6827A268" w14:textId="77777777" w:rsidR="00A675B8" w:rsidRDefault="00A675B8" w:rsidP="00B55A1E">
      <w:pPr>
        <w:jc w:val="center"/>
        <w:rPr>
          <w:rFonts w:ascii="Californian FB" w:hAnsi="Californian FB"/>
          <w:b/>
          <w:sz w:val="24"/>
          <w:szCs w:val="24"/>
        </w:rPr>
      </w:pPr>
    </w:p>
    <w:p w14:paraId="63889ECE" w14:textId="434FD192" w:rsidR="00B55A1E" w:rsidRPr="00195A6F" w:rsidRDefault="00B55A1E" w:rsidP="00B55A1E">
      <w:pPr>
        <w:jc w:val="center"/>
        <w:rPr>
          <w:rFonts w:ascii="Californian FB" w:hAnsi="Californian FB"/>
          <w:b/>
          <w:sz w:val="24"/>
          <w:szCs w:val="24"/>
        </w:rPr>
      </w:pPr>
      <w:r w:rsidRPr="00195A6F">
        <w:rPr>
          <w:rFonts w:ascii="Californian FB" w:hAnsi="Californian FB"/>
          <w:b/>
          <w:sz w:val="24"/>
          <w:szCs w:val="24"/>
        </w:rPr>
        <w:lastRenderedPageBreak/>
        <w:t>United States Cultural History</w:t>
      </w:r>
    </w:p>
    <w:p w14:paraId="0B412FC3" w14:textId="77777777" w:rsidR="00B55A1E" w:rsidRPr="00195A6F" w:rsidRDefault="00B55A1E" w:rsidP="00B55A1E">
      <w:pPr>
        <w:jc w:val="center"/>
        <w:rPr>
          <w:rFonts w:ascii="Californian FB" w:hAnsi="Californian FB"/>
        </w:rPr>
      </w:pPr>
      <w:r w:rsidRPr="00195A6F">
        <w:rPr>
          <w:rFonts w:ascii="Californian FB" w:hAnsi="Californian FB"/>
        </w:rPr>
        <w:t>Fulfills</w:t>
      </w:r>
      <w:r>
        <w:rPr>
          <w:rFonts w:ascii="Californian FB" w:hAnsi="Californian FB"/>
        </w:rPr>
        <w:t>:</w:t>
      </w:r>
      <w:r w:rsidRPr="00195A6F">
        <w:rPr>
          <w:rFonts w:ascii="Californian FB" w:hAnsi="Californian FB"/>
        </w:rPr>
        <w:t xml:space="preserve"> CC General Education, Breadth: Historical Contexts</w:t>
      </w:r>
    </w:p>
    <w:p w14:paraId="5ED20708" w14:textId="77777777" w:rsidR="00B55A1E" w:rsidRPr="00195A6F" w:rsidRDefault="00B55A1E" w:rsidP="00B55A1E">
      <w:pPr>
        <w:jc w:val="center"/>
        <w:rPr>
          <w:rFonts w:ascii="Californian FB" w:hAnsi="Californian FB"/>
        </w:rPr>
      </w:pPr>
    </w:p>
    <w:p w14:paraId="3A64AAC7" w14:textId="77777777" w:rsidR="00B55A1E" w:rsidRPr="00195A6F" w:rsidRDefault="00B55A1E" w:rsidP="00B55A1E">
      <w:pPr>
        <w:rPr>
          <w:rFonts w:ascii="Californian FB" w:hAnsi="Californian FB"/>
          <w:sz w:val="24"/>
          <w:szCs w:val="24"/>
        </w:rPr>
      </w:pPr>
    </w:p>
    <w:p w14:paraId="42F86B36" w14:textId="4A2FA36C" w:rsidR="00B55A1E" w:rsidRPr="004F6A00" w:rsidRDefault="00B55A1E" w:rsidP="00B55A1E">
      <w:pPr>
        <w:rPr>
          <w:rFonts w:ascii="Californian FB" w:hAnsi="Californian FB" w:cs="Times"/>
          <w:b/>
          <w:bCs/>
          <w:sz w:val="24"/>
          <w:szCs w:val="24"/>
        </w:rPr>
      </w:pPr>
      <w:r>
        <w:rPr>
          <w:noProof/>
        </w:rPr>
        <w:drawing>
          <wp:anchor distT="0" distB="0" distL="114300" distR="114300" simplePos="0" relativeHeight="251796480" behindDoc="1" locked="0" layoutInCell="1" allowOverlap="1" wp14:anchorId="581ED92A" wp14:editId="209D35E3">
            <wp:simplePos x="0" y="0"/>
            <wp:positionH relativeFrom="margin">
              <wp:align>right</wp:align>
            </wp:positionH>
            <wp:positionV relativeFrom="paragraph">
              <wp:posOffset>14605</wp:posOffset>
            </wp:positionV>
            <wp:extent cx="2236470" cy="2834640"/>
            <wp:effectExtent l="0" t="0" r="0" b="3810"/>
            <wp:wrapTight wrapText="bothSides">
              <wp:wrapPolygon edited="0">
                <wp:start x="0" y="0"/>
                <wp:lineTo x="0" y="21484"/>
                <wp:lineTo x="21342" y="21484"/>
                <wp:lineTo x="21342" y="0"/>
                <wp:lineTo x="0" y="0"/>
              </wp:wrapPolygon>
            </wp:wrapTight>
            <wp:docPr id="14" name="Picture 14" descr="Pin by angie sawyer on LOL | The far side, Far side cartoons, Far side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angie sawyer on LOL | The far side, Far side cartoons, Far side  comic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647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A00">
        <w:rPr>
          <w:rFonts w:ascii="Californian FB" w:hAnsi="Californian FB" w:cs="Times"/>
          <w:b/>
          <w:bCs/>
          <w:sz w:val="24"/>
          <w:szCs w:val="24"/>
        </w:rPr>
        <w:t>HIST 3336-001</w:t>
      </w:r>
      <w:r>
        <w:rPr>
          <w:rFonts w:ascii="Californian FB" w:hAnsi="Californian FB" w:cs="Times"/>
          <w:b/>
          <w:bCs/>
          <w:sz w:val="24"/>
          <w:szCs w:val="24"/>
        </w:rPr>
        <w:t>H</w:t>
      </w:r>
    </w:p>
    <w:p w14:paraId="4F35C511" w14:textId="69D92364" w:rsidR="00B55A1E" w:rsidRPr="004F6A00" w:rsidRDefault="00B55A1E" w:rsidP="00B55A1E">
      <w:pPr>
        <w:rPr>
          <w:rFonts w:ascii="Californian FB" w:hAnsi="Californian FB" w:cs="Times"/>
          <w:sz w:val="24"/>
          <w:szCs w:val="24"/>
        </w:rPr>
      </w:pPr>
      <w:r w:rsidRPr="004F6A00">
        <w:rPr>
          <w:rFonts w:ascii="Californian FB" w:hAnsi="Californian FB" w:cs="Times"/>
          <w:sz w:val="24"/>
          <w:szCs w:val="24"/>
        </w:rPr>
        <w:t>Tuesday/Thursday, 11:00am-12:20am, 106 Dallas Hall</w:t>
      </w:r>
    </w:p>
    <w:p w14:paraId="5CD5FDD5" w14:textId="1B76B448" w:rsidR="00B55A1E" w:rsidRPr="004F6A00" w:rsidRDefault="00B55A1E" w:rsidP="00B55A1E">
      <w:pPr>
        <w:rPr>
          <w:rFonts w:ascii="Californian FB" w:hAnsi="Californian FB" w:cs="Times"/>
          <w:sz w:val="24"/>
          <w:szCs w:val="24"/>
        </w:rPr>
      </w:pPr>
      <w:r w:rsidRPr="004F6A00">
        <w:rPr>
          <w:rFonts w:ascii="Californian FB" w:hAnsi="Californian FB" w:cs="Times"/>
          <w:sz w:val="24"/>
          <w:szCs w:val="24"/>
        </w:rPr>
        <w:t>Professor Alexis McCrossen</w:t>
      </w:r>
    </w:p>
    <w:p w14:paraId="4C517637" w14:textId="77777777" w:rsidR="00B55A1E" w:rsidRDefault="00B55A1E" w:rsidP="00B55A1E">
      <w:pPr>
        <w:rPr>
          <w:rFonts w:ascii="Californian FB" w:hAnsi="Californian FB"/>
        </w:rPr>
      </w:pPr>
    </w:p>
    <w:p w14:paraId="44351711" w14:textId="6C3F1D3C" w:rsidR="00B55A1E" w:rsidRPr="00B55A1E" w:rsidRDefault="00B55A1E" w:rsidP="00B55A1E">
      <w:pPr>
        <w:rPr>
          <w:sz w:val="24"/>
          <w:szCs w:val="24"/>
        </w:rPr>
      </w:pPr>
      <w:r w:rsidRPr="00B55A1E">
        <w:rPr>
          <w:rFonts w:ascii="Californian FB" w:hAnsi="Californian FB"/>
          <w:sz w:val="24"/>
          <w:szCs w:val="24"/>
        </w:rPr>
        <w:t xml:space="preserve">This course presents an overview of the development of popular culture in the United States </w:t>
      </w:r>
      <w:r w:rsidRPr="00B55A1E">
        <w:rPr>
          <w:rFonts w:ascii="Californian FB" w:hAnsi="Californian FB"/>
          <w:i/>
          <w:iCs/>
          <w:sz w:val="24"/>
          <w:szCs w:val="24"/>
        </w:rPr>
        <w:t>before</w:t>
      </w:r>
      <w:r w:rsidRPr="00B55A1E">
        <w:rPr>
          <w:rFonts w:ascii="Californian FB" w:hAnsi="Californian FB"/>
          <w:sz w:val="24"/>
          <w:szCs w:val="24"/>
        </w:rPr>
        <w:t xml:space="preserve"> the television age.  It introduces students to significant cultural brokers, institutions, forms, and events.  The aim of the class is to introduce students to major themes and moments in the history of culture in the United States.  </w:t>
      </w:r>
    </w:p>
    <w:p w14:paraId="43C2B121" w14:textId="77777777" w:rsidR="00B55A1E" w:rsidRPr="00D2197B" w:rsidRDefault="00B55A1E" w:rsidP="00B55A1E">
      <w:pPr>
        <w:pStyle w:val="ListParagraph"/>
        <w:rPr>
          <w:sz w:val="20"/>
          <w:szCs w:val="20"/>
        </w:rPr>
      </w:pPr>
      <w:r w:rsidRPr="00D2197B">
        <w:rPr>
          <w:rFonts w:ascii="Californian FB" w:hAnsi="Californian FB"/>
          <w:b/>
          <w:bCs/>
          <w:sz w:val="20"/>
          <w:szCs w:val="20"/>
        </w:rPr>
        <w:t> </w:t>
      </w:r>
    </w:p>
    <w:p w14:paraId="1F12238B" w14:textId="77777777" w:rsidR="00B55A1E" w:rsidRPr="00D2197B" w:rsidRDefault="00B55A1E" w:rsidP="00B55A1E">
      <w:pPr>
        <w:rPr>
          <w:rFonts w:ascii="Californian FB" w:hAnsi="Californian FB" w:cs="Times"/>
          <w:sz w:val="20"/>
          <w:szCs w:val="20"/>
        </w:rPr>
      </w:pPr>
      <w:r w:rsidRPr="00D2197B">
        <w:rPr>
          <w:rFonts w:ascii="Californian FB" w:hAnsi="Californian FB"/>
          <w:b/>
          <w:bCs/>
          <w:sz w:val="20"/>
          <w:szCs w:val="20"/>
        </w:rPr>
        <w:t>Readings include</w:t>
      </w:r>
      <w:r w:rsidRPr="00D2197B">
        <w:rPr>
          <w:rFonts w:ascii="Californian FB" w:hAnsi="Californian FB"/>
          <w:sz w:val="20"/>
          <w:szCs w:val="20"/>
        </w:rPr>
        <w:t xml:space="preserve">: 1) LeRoy Ashby </w:t>
      </w:r>
      <w:r w:rsidRPr="00D2197B">
        <w:rPr>
          <w:rFonts w:ascii="Californian FB" w:hAnsi="Californian FB"/>
          <w:i/>
          <w:iCs/>
          <w:sz w:val="20"/>
          <w:szCs w:val="20"/>
        </w:rPr>
        <w:t>With Amusement for All</w:t>
      </w:r>
      <w:r w:rsidRPr="00D2197B">
        <w:rPr>
          <w:rFonts w:ascii="Californian FB" w:hAnsi="Californian FB"/>
          <w:sz w:val="20"/>
          <w:szCs w:val="20"/>
        </w:rPr>
        <w:t xml:space="preserve">; 2) Neil Harris </w:t>
      </w:r>
      <w:r w:rsidRPr="00D2197B">
        <w:rPr>
          <w:rFonts w:ascii="Californian FB" w:hAnsi="Californian FB"/>
          <w:i/>
          <w:iCs/>
          <w:sz w:val="20"/>
          <w:szCs w:val="20"/>
        </w:rPr>
        <w:t>Humbug: The Art of P.T. Barnum</w:t>
      </w:r>
    </w:p>
    <w:p w14:paraId="15EA5C32" w14:textId="77777777" w:rsidR="00B55A1E" w:rsidRPr="00D2197B" w:rsidRDefault="00B55A1E" w:rsidP="00B55A1E">
      <w:pPr>
        <w:rPr>
          <w:rFonts w:ascii="Californian FB" w:hAnsi="Californian FB" w:cs="Calibri"/>
          <w:sz w:val="20"/>
          <w:szCs w:val="20"/>
        </w:rPr>
      </w:pPr>
    </w:p>
    <w:p w14:paraId="5ADFB5B1" w14:textId="77777777" w:rsidR="00B55A1E" w:rsidRPr="00195A6F" w:rsidRDefault="00B55A1E" w:rsidP="00B55A1E">
      <w:pPr>
        <w:rPr>
          <w:rFonts w:ascii="Californian FB" w:hAnsi="Californian FB"/>
          <w:sz w:val="24"/>
          <w:szCs w:val="24"/>
        </w:rPr>
      </w:pPr>
    </w:p>
    <w:p w14:paraId="534A24BC" w14:textId="77777777" w:rsidR="00B55A1E" w:rsidRDefault="00B55A1E" w:rsidP="00B55A1E">
      <w:pPr>
        <w:rPr>
          <w:rFonts w:ascii="Californian FB" w:hAnsi="Californian FB"/>
          <w:sz w:val="24"/>
          <w:szCs w:val="24"/>
        </w:rPr>
      </w:pPr>
    </w:p>
    <w:p w14:paraId="06EAD56E" w14:textId="77777777" w:rsidR="00B55A1E" w:rsidRDefault="00B55A1E" w:rsidP="00B55A1E">
      <w:pPr>
        <w:jc w:val="center"/>
        <w:rPr>
          <w:rFonts w:ascii="Californian FB" w:eastAsia="Times New Roman" w:hAnsi="Californian FB" w:cs="Tahoma"/>
          <w:b/>
          <w:bCs/>
          <w:sz w:val="24"/>
          <w:szCs w:val="24"/>
        </w:rPr>
      </w:pPr>
    </w:p>
    <w:p w14:paraId="59326721" w14:textId="77777777" w:rsidR="00B55A1E" w:rsidRDefault="00B55A1E" w:rsidP="00B55A1E">
      <w:pPr>
        <w:jc w:val="center"/>
        <w:rPr>
          <w:rFonts w:ascii="Californian FB" w:eastAsia="Times New Roman" w:hAnsi="Californian FB" w:cs="Tahoma"/>
          <w:b/>
          <w:bCs/>
          <w:sz w:val="24"/>
          <w:szCs w:val="24"/>
        </w:rPr>
      </w:pPr>
    </w:p>
    <w:p w14:paraId="109000E5" w14:textId="2F688E93" w:rsidR="00B55A1E" w:rsidRDefault="00B55A1E" w:rsidP="00B55A1E">
      <w:pPr>
        <w:jc w:val="center"/>
        <w:rPr>
          <w:rFonts w:ascii="Californian FB" w:eastAsia="Times New Roman" w:hAnsi="Californian FB" w:cs="Tahoma"/>
          <w:b/>
          <w:bCs/>
          <w:sz w:val="24"/>
          <w:szCs w:val="24"/>
        </w:rPr>
      </w:pPr>
      <w:r w:rsidRPr="008A2EA1">
        <w:rPr>
          <w:rFonts w:ascii="Californian FB" w:eastAsia="Times New Roman" w:hAnsi="Californian FB" w:cs="Tahoma"/>
          <w:b/>
          <w:bCs/>
          <w:sz w:val="24"/>
          <w:szCs w:val="24"/>
        </w:rPr>
        <w:t>A History of Ancient Egypt</w:t>
      </w:r>
    </w:p>
    <w:p w14:paraId="7F7F0B08" w14:textId="77777777" w:rsidR="00B55A1E" w:rsidRPr="0086588A" w:rsidRDefault="00B55A1E" w:rsidP="00B55A1E">
      <w:pPr>
        <w:jc w:val="center"/>
        <w:rPr>
          <w:rFonts w:ascii="Californian FB" w:eastAsia="Times New Roman" w:hAnsi="Californian FB" w:cs="Tahoma"/>
          <w:sz w:val="20"/>
          <w:szCs w:val="20"/>
        </w:rPr>
      </w:pPr>
      <w:r w:rsidRPr="0086588A">
        <w:rPr>
          <w:rFonts w:ascii="Californian FB" w:eastAsia="Times New Roman" w:hAnsi="Californian FB" w:cs="Tahoma"/>
          <w:sz w:val="20"/>
          <w:szCs w:val="20"/>
        </w:rPr>
        <w:t>Fulfills: CC Breadth: Historical Contexts</w:t>
      </w:r>
    </w:p>
    <w:p w14:paraId="47D73ACD" w14:textId="77777777" w:rsidR="00B55A1E" w:rsidRDefault="00B55A1E" w:rsidP="00B55A1E">
      <w:pPr>
        <w:jc w:val="center"/>
        <w:rPr>
          <w:rFonts w:ascii="Californian FB" w:eastAsia="Times New Roman" w:hAnsi="Californian FB" w:cs="Tahoma"/>
          <w:b/>
          <w:sz w:val="24"/>
          <w:szCs w:val="24"/>
        </w:rPr>
      </w:pPr>
    </w:p>
    <w:p w14:paraId="26F79EEB" w14:textId="77777777" w:rsidR="00B55A1E" w:rsidRPr="008A2EA1" w:rsidRDefault="00B55A1E" w:rsidP="00B55A1E">
      <w:pPr>
        <w:jc w:val="center"/>
        <w:rPr>
          <w:rFonts w:ascii="Californian FB" w:eastAsia="Times New Roman" w:hAnsi="Californian FB" w:cs="Tahoma"/>
          <w:b/>
          <w:sz w:val="24"/>
          <w:szCs w:val="24"/>
        </w:rPr>
      </w:pPr>
    </w:p>
    <w:p w14:paraId="04986C0D" w14:textId="77777777" w:rsidR="00B55A1E" w:rsidRPr="008A2EA1" w:rsidRDefault="00B55A1E" w:rsidP="00B55A1E">
      <w:pPr>
        <w:rPr>
          <w:rFonts w:ascii="Californian FB" w:eastAsia="Times New Roman" w:hAnsi="Californian FB" w:cs="Tahoma"/>
          <w:b/>
          <w:sz w:val="24"/>
          <w:szCs w:val="24"/>
        </w:rPr>
      </w:pPr>
      <w:r w:rsidRPr="008A2EA1">
        <w:rPr>
          <w:rFonts w:ascii="Californian FB" w:eastAsia="Times New Roman" w:hAnsi="Californian FB" w:cs="Tahoma"/>
          <w:b/>
          <w:bCs/>
          <w:sz w:val="24"/>
          <w:szCs w:val="24"/>
        </w:rPr>
        <w:t>HIST 3350-001</w:t>
      </w:r>
    </w:p>
    <w:p w14:paraId="6675D78E" w14:textId="77777777" w:rsidR="00B55A1E" w:rsidRPr="008A2EA1" w:rsidRDefault="00B55A1E" w:rsidP="00B55A1E">
      <w:pPr>
        <w:rPr>
          <w:rFonts w:ascii="Californian FB" w:eastAsia="Times New Roman" w:hAnsi="Californian FB" w:cs="Tahoma"/>
          <w:sz w:val="24"/>
          <w:szCs w:val="24"/>
        </w:rPr>
      </w:pPr>
      <w:r w:rsidRPr="008A2EA1">
        <w:rPr>
          <w:rFonts w:ascii="Californian FB" w:eastAsia="Times New Roman" w:hAnsi="Californian FB" w:cs="Tahoma"/>
          <w:bCs/>
          <w:sz w:val="24"/>
          <w:szCs w:val="24"/>
        </w:rPr>
        <w:t>Tues</w:t>
      </w:r>
      <w:r>
        <w:rPr>
          <w:rFonts w:ascii="Californian FB" w:eastAsia="Times New Roman" w:hAnsi="Californian FB" w:cs="Tahoma"/>
          <w:bCs/>
          <w:sz w:val="24"/>
          <w:szCs w:val="24"/>
        </w:rPr>
        <w:t>day/</w:t>
      </w:r>
      <w:r w:rsidRPr="008A2EA1">
        <w:rPr>
          <w:rFonts w:ascii="Californian FB" w:eastAsia="Times New Roman" w:hAnsi="Californian FB" w:cs="Tahoma"/>
          <w:bCs/>
          <w:sz w:val="24"/>
          <w:szCs w:val="24"/>
        </w:rPr>
        <w:t>Thu</w:t>
      </w:r>
      <w:r>
        <w:rPr>
          <w:rFonts w:ascii="Californian FB" w:eastAsia="Times New Roman" w:hAnsi="Californian FB" w:cs="Tahoma"/>
          <w:bCs/>
          <w:sz w:val="24"/>
          <w:szCs w:val="24"/>
        </w:rPr>
        <w:t xml:space="preserve">rsday, </w:t>
      </w:r>
      <w:r w:rsidRPr="008A2EA1">
        <w:rPr>
          <w:rFonts w:ascii="Californian FB" w:eastAsia="Times New Roman" w:hAnsi="Californian FB" w:cs="Tahoma"/>
          <w:bCs/>
          <w:sz w:val="24"/>
          <w:szCs w:val="24"/>
        </w:rPr>
        <w:t>11:00</w:t>
      </w:r>
      <w:r>
        <w:rPr>
          <w:rFonts w:ascii="Californian FB" w:eastAsia="Times New Roman" w:hAnsi="Californian FB" w:cs="Tahoma"/>
          <w:bCs/>
          <w:sz w:val="24"/>
          <w:szCs w:val="24"/>
        </w:rPr>
        <w:t>am</w:t>
      </w:r>
      <w:r w:rsidRPr="008A2EA1">
        <w:rPr>
          <w:rFonts w:ascii="Californian FB" w:eastAsia="Times New Roman" w:hAnsi="Californian FB" w:cs="Tahoma"/>
          <w:bCs/>
          <w:sz w:val="24"/>
          <w:szCs w:val="24"/>
        </w:rPr>
        <w:t>-12:20</w:t>
      </w:r>
      <w:r>
        <w:rPr>
          <w:rFonts w:ascii="Californian FB" w:eastAsia="Times New Roman" w:hAnsi="Californian FB" w:cs="Tahoma"/>
          <w:bCs/>
          <w:sz w:val="24"/>
          <w:szCs w:val="24"/>
        </w:rPr>
        <w:t>pm</w:t>
      </w:r>
      <w:r w:rsidRPr="008A2EA1">
        <w:rPr>
          <w:rFonts w:ascii="Californian FB" w:eastAsia="Times New Roman" w:hAnsi="Californian FB" w:cs="Tahoma"/>
          <w:bCs/>
          <w:sz w:val="24"/>
          <w:szCs w:val="24"/>
        </w:rPr>
        <w:t xml:space="preserve">, 101 Dallas </w:t>
      </w:r>
      <w:r>
        <w:rPr>
          <w:rFonts w:ascii="Californian FB" w:eastAsia="Times New Roman" w:hAnsi="Californian FB" w:cs="Tahoma"/>
          <w:bCs/>
          <w:sz w:val="24"/>
          <w:szCs w:val="24"/>
        </w:rPr>
        <w:t>Hall</w:t>
      </w:r>
    </w:p>
    <w:p w14:paraId="51DB6290" w14:textId="77777777" w:rsidR="00B55A1E" w:rsidRPr="008A2EA1" w:rsidRDefault="00B55A1E" w:rsidP="00B55A1E">
      <w:pPr>
        <w:rPr>
          <w:rFonts w:ascii="Californian FB" w:eastAsia="Times New Roman" w:hAnsi="Californian FB" w:cs="Tahoma"/>
          <w:sz w:val="24"/>
          <w:szCs w:val="24"/>
        </w:rPr>
      </w:pPr>
      <w:r w:rsidRPr="008A2EA1">
        <w:rPr>
          <w:rFonts w:ascii="Californian FB" w:eastAsia="Times New Roman" w:hAnsi="Californian FB" w:cs="Tahoma"/>
          <w:bCs/>
          <w:sz w:val="24"/>
          <w:szCs w:val="24"/>
        </w:rPr>
        <w:t>Prof</w:t>
      </w:r>
      <w:r>
        <w:rPr>
          <w:rFonts w:ascii="Californian FB" w:eastAsia="Times New Roman" w:hAnsi="Californian FB" w:cs="Tahoma"/>
          <w:bCs/>
          <w:sz w:val="24"/>
          <w:szCs w:val="24"/>
        </w:rPr>
        <w:t>essor</w:t>
      </w:r>
      <w:r w:rsidRPr="008A2EA1">
        <w:rPr>
          <w:rFonts w:ascii="Californian FB" w:eastAsia="Times New Roman" w:hAnsi="Californian FB" w:cs="Tahoma"/>
          <w:bCs/>
          <w:sz w:val="24"/>
          <w:szCs w:val="24"/>
        </w:rPr>
        <w:t xml:space="preserve"> Melissa Barden Dowling</w:t>
      </w:r>
    </w:p>
    <w:p w14:paraId="68611171" w14:textId="77777777" w:rsidR="00B55A1E" w:rsidRPr="008A2EA1" w:rsidRDefault="00B55A1E" w:rsidP="00B55A1E">
      <w:pPr>
        <w:rPr>
          <w:rFonts w:ascii="Californian FB" w:eastAsia="Times New Roman" w:hAnsi="Californian FB" w:cs="Tahoma"/>
          <w:sz w:val="24"/>
          <w:szCs w:val="24"/>
        </w:rPr>
      </w:pPr>
    </w:p>
    <w:p w14:paraId="6EE701CD" w14:textId="77777777" w:rsidR="00B55A1E" w:rsidRPr="008A2EA1" w:rsidRDefault="00B55A1E" w:rsidP="00B55A1E">
      <w:pPr>
        <w:rPr>
          <w:rFonts w:ascii="Californian FB" w:eastAsia="Times New Roman" w:hAnsi="Californian FB" w:cs="Tahoma"/>
          <w:sz w:val="24"/>
          <w:szCs w:val="24"/>
        </w:rPr>
      </w:pPr>
      <w:r>
        <w:rPr>
          <w:rFonts w:ascii="Californian FB" w:eastAsia="Times New Roman" w:hAnsi="Californian FB" w:cs="Tahoma"/>
          <w:bCs/>
          <w:sz w:val="24"/>
          <w:szCs w:val="24"/>
        </w:rPr>
        <w:t>This class is a</w:t>
      </w:r>
      <w:r w:rsidRPr="008A2EA1">
        <w:rPr>
          <w:rFonts w:ascii="Californian FB" w:eastAsia="Times New Roman" w:hAnsi="Californian FB" w:cs="Tahoma"/>
          <w:bCs/>
          <w:sz w:val="24"/>
          <w:szCs w:val="24"/>
        </w:rPr>
        <w:t xml:space="preserve"> history of ancient Egyptian civilization from the construction of the pyramids to conquest by the Romans, explored through Egyptian literature, archaeology, and artifacts.  Fieldtrips to the Dallas Museum of Art and our own antiquities collection at Bridwell Library will be included.</w:t>
      </w:r>
    </w:p>
    <w:p w14:paraId="2F3D08F0" w14:textId="77777777" w:rsidR="00B55A1E" w:rsidRPr="008A2EA1" w:rsidRDefault="00B55A1E" w:rsidP="00B55A1E">
      <w:pPr>
        <w:rPr>
          <w:rFonts w:ascii="Californian FB" w:eastAsia="Times New Roman" w:hAnsi="Californian FB" w:cs="Tahoma"/>
          <w:sz w:val="24"/>
          <w:szCs w:val="24"/>
        </w:rPr>
      </w:pPr>
    </w:p>
    <w:p w14:paraId="70A541CE" w14:textId="0F55637F" w:rsidR="00B55A1E" w:rsidRDefault="00B55A1E" w:rsidP="00B55A1E">
      <w:pPr>
        <w:jc w:val="center"/>
        <w:rPr>
          <w:rFonts w:ascii="Californian FB" w:hAnsi="Californian FB" w:cs="Calibri"/>
          <w:b/>
          <w:bCs/>
          <w:sz w:val="24"/>
          <w:szCs w:val="24"/>
        </w:rPr>
      </w:pPr>
      <w:r w:rsidRPr="0086588A">
        <w:rPr>
          <w:rFonts w:ascii="Californian FB" w:eastAsia="Times New Roman" w:hAnsi="Californian FB" w:cs="Tahoma"/>
          <w:b/>
          <w:bCs/>
          <w:sz w:val="20"/>
          <w:szCs w:val="20"/>
        </w:rPr>
        <w:t>Readings include</w:t>
      </w:r>
      <w:r w:rsidRPr="0086588A">
        <w:rPr>
          <w:rFonts w:ascii="Californian FB" w:eastAsia="Times New Roman" w:hAnsi="Californian FB" w:cs="Tahoma"/>
          <w:bCs/>
          <w:sz w:val="20"/>
          <w:szCs w:val="20"/>
        </w:rPr>
        <w:t>:</w:t>
      </w:r>
      <w:r w:rsidRPr="0086588A">
        <w:rPr>
          <w:rFonts w:ascii="Californian FB" w:eastAsia="Times New Roman" w:hAnsi="Californian FB" w:cs="Tahoma"/>
          <w:sz w:val="20"/>
          <w:szCs w:val="20"/>
        </w:rPr>
        <w:t xml:space="preserve"> 1) William Kelly Simpson, </w:t>
      </w:r>
      <w:r w:rsidRPr="0086588A">
        <w:rPr>
          <w:rFonts w:ascii="Californian FB" w:eastAsia="Times New Roman" w:hAnsi="Californian FB" w:cs="Tahoma"/>
          <w:i/>
          <w:iCs/>
          <w:sz w:val="20"/>
          <w:szCs w:val="20"/>
        </w:rPr>
        <w:t>The Literature of Ancient Egypt</w:t>
      </w:r>
      <w:r w:rsidRPr="0086588A">
        <w:rPr>
          <w:rFonts w:ascii="Californian FB" w:eastAsia="Times New Roman" w:hAnsi="Californian FB" w:cs="Tahoma"/>
          <w:sz w:val="20"/>
          <w:szCs w:val="20"/>
        </w:rPr>
        <w:t xml:space="preserve">; 2) Joyce Tyldesley, </w:t>
      </w:r>
      <w:r w:rsidRPr="0086588A">
        <w:rPr>
          <w:rFonts w:ascii="Californian FB" w:eastAsia="Times New Roman" w:hAnsi="Californian FB" w:cs="Tahoma"/>
          <w:i/>
          <w:sz w:val="20"/>
          <w:szCs w:val="20"/>
        </w:rPr>
        <w:t>Daughters of Isis: Women of Ancient Egypt</w:t>
      </w:r>
      <w:r w:rsidRPr="0086588A">
        <w:rPr>
          <w:rFonts w:ascii="Californian FB" w:eastAsia="Times New Roman" w:hAnsi="Californian FB" w:cs="Tahoma"/>
          <w:sz w:val="20"/>
          <w:szCs w:val="20"/>
        </w:rPr>
        <w:t xml:space="preserve">; 3) Gay Robins, </w:t>
      </w:r>
      <w:r w:rsidRPr="0086588A">
        <w:rPr>
          <w:rFonts w:ascii="Californian FB" w:eastAsia="Times New Roman" w:hAnsi="Californian FB" w:cs="Tahoma"/>
          <w:i/>
          <w:iCs/>
          <w:sz w:val="20"/>
          <w:szCs w:val="20"/>
        </w:rPr>
        <w:t>The Art of Ancient Egypt</w:t>
      </w:r>
      <w:r w:rsidRPr="0086588A">
        <w:rPr>
          <w:rFonts w:ascii="Californian FB" w:eastAsia="Times New Roman" w:hAnsi="Californian FB" w:cs="Tahoma"/>
          <w:sz w:val="20"/>
          <w:szCs w:val="20"/>
        </w:rPr>
        <w:t>; 4</w:t>
      </w:r>
      <w:r>
        <w:rPr>
          <w:rFonts w:ascii="Californian FB" w:eastAsia="Times New Roman" w:hAnsi="Californian FB" w:cs="Tahoma"/>
          <w:sz w:val="20"/>
          <w:szCs w:val="20"/>
        </w:rPr>
        <w:t xml:space="preserve">) Marc Van De Mieroop, A History of Ancient Egypt and other </w:t>
      </w:r>
      <w:r w:rsidRPr="00B55A1E">
        <w:rPr>
          <w:rFonts w:ascii="Californian FB" w:eastAsia="Times New Roman" w:hAnsi="Californian FB" w:cs="Tahoma"/>
          <w:sz w:val="20"/>
          <w:szCs w:val="20"/>
        </w:rPr>
        <w:t>re</w:t>
      </w:r>
      <w:r w:rsidRPr="00B55A1E">
        <w:rPr>
          <w:rFonts w:ascii="Californian FB" w:hAnsi="Californian FB" w:cs="Calibri"/>
          <w:bCs/>
          <w:sz w:val="20"/>
          <w:szCs w:val="20"/>
        </w:rPr>
        <w:t>adings</w:t>
      </w:r>
      <w:r>
        <w:rPr>
          <w:rFonts w:ascii="Californian FB" w:hAnsi="Californian FB" w:cs="Calibri"/>
          <w:bCs/>
          <w:sz w:val="20"/>
          <w:szCs w:val="20"/>
        </w:rPr>
        <w:t xml:space="preserve"> on ancient Egyptian archaeology, history and culture.</w:t>
      </w:r>
    </w:p>
    <w:p w14:paraId="1CAAF42D" w14:textId="4155B843" w:rsidR="00B55A1E" w:rsidRDefault="00B55A1E" w:rsidP="00B55A1E">
      <w:pPr>
        <w:jc w:val="center"/>
        <w:rPr>
          <w:rFonts w:ascii="Californian FB" w:hAnsi="Californian FB" w:cs="Calibri"/>
          <w:b/>
          <w:bCs/>
          <w:sz w:val="24"/>
          <w:szCs w:val="24"/>
        </w:rPr>
      </w:pPr>
    </w:p>
    <w:p w14:paraId="19294846" w14:textId="108AC0AE" w:rsidR="00B55A1E" w:rsidRDefault="00B55A1E" w:rsidP="00B55A1E">
      <w:pPr>
        <w:jc w:val="center"/>
        <w:rPr>
          <w:rFonts w:ascii="Californian FB" w:hAnsi="Californian FB" w:cs="Calibri"/>
          <w:b/>
          <w:bCs/>
          <w:sz w:val="24"/>
          <w:szCs w:val="24"/>
        </w:rPr>
      </w:pPr>
      <w:r w:rsidRPr="0035024C">
        <w:rPr>
          <w:rFonts w:eastAsia="Times New Roman"/>
          <w:noProof/>
        </w:rPr>
        <w:drawing>
          <wp:anchor distT="0" distB="0" distL="114300" distR="114300" simplePos="0" relativeHeight="251794432" behindDoc="1" locked="0" layoutInCell="1" allowOverlap="1" wp14:anchorId="7824C1E9" wp14:editId="23AC6DA5">
            <wp:simplePos x="0" y="0"/>
            <wp:positionH relativeFrom="margin">
              <wp:posOffset>356235</wp:posOffset>
            </wp:positionH>
            <wp:positionV relativeFrom="paragraph">
              <wp:posOffset>128905</wp:posOffset>
            </wp:positionV>
            <wp:extent cx="5048250" cy="1601470"/>
            <wp:effectExtent l="0" t="0" r="0" b="0"/>
            <wp:wrapTight wrapText="bothSides">
              <wp:wrapPolygon edited="0">
                <wp:start x="0" y="0"/>
                <wp:lineTo x="0" y="21326"/>
                <wp:lineTo x="21518" y="21326"/>
                <wp:lineTo x="21518" y="0"/>
                <wp:lineTo x="0" y="0"/>
              </wp:wrapPolygon>
            </wp:wrapTight>
            <wp:docPr id="5" name="Picture 5" descr="cid:b75d622c-b88a-4f8e-addc-1880c5eb389f@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b75d622c-b88a-4f8e-addc-1880c5eb389f@namprd02.prod.outlook.com"/>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04825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F6EEA" w14:textId="77777777" w:rsidR="00B55A1E" w:rsidRDefault="00B55A1E" w:rsidP="00B55A1E">
      <w:pPr>
        <w:jc w:val="center"/>
        <w:rPr>
          <w:rFonts w:ascii="Californian FB" w:hAnsi="Californian FB" w:cs="Calibri"/>
          <w:b/>
          <w:bCs/>
          <w:sz w:val="24"/>
          <w:szCs w:val="24"/>
        </w:rPr>
      </w:pPr>
    </w:p>
    <w:p w14:paraId="694568CB" w14:textId="77777777" w:rsidR="00B55A1E" w:rsidRDefault="00B55A1E" w:rsidP="00B55A1E">
      <w:pPr>
        <w:jc w:val="center"/>
        <w:rPr>
          <w:rFonts w:ascii="Californian FB" w:hAnsi="Californian FB" w:cs="Calibri"/>
          <w:b/>
          <w:bCs/>
          <w:sz w:val="24"/>
          <w:szCs w:val="24"/>
        </w:rPr>
      </w:pPr>
    </w:p>
    <w:p w14:paraId="66D55D54" w14:textId="77777777" w:rsidR="00B55A1E" w:rsidRDefault="00B55A1E" w:rsidP="00B55A1E">
      <w:pPr>
        <w:jc w:val="center"/>
        <w:rPr>
          <w:rFonts w:ascii="Californian FB" w:hAnsi="Californian FB" w:cs="Calibri"/>
          <w:b/>
          <w:bCs/>
          <w:sz w:val="24"/>
          <w:szCs w:val="24"/>
        </w:rPr>
      </w:pPr>
    </w:p>
    <w:p w14:paraId="65572DFB" w14:textId="77777777" w:rsidR="00B55A1E" w:rsidRDefault="00B55A1E" w:rsidP="00B55A1E">
      <w:pPr>
        <w:jc w:val="center"/>
        <w:rPr>
          <w:rFonts w:ascii="Californian FB" w:hAnsi="Californian FB" w:cs="Calibri"/>
          <w:b/>
          <w:bCs/>
          <w:sz w:val="24"/>
          <w:szCs w:val="24"/>
        </w:rPr>
      </w:pPr>
    </w:p>
    <w:p w14:paraId="7CC9300D" w14:textId="77777777" w:rsidR="00B55A1E" w:rsidRDefault="00B55A1E" w:rsidP="00B55A1E">
      <w:pPr>
        <w:jc w:val="center"/>
        <w:rPr>
          <w:rFonts w:ascii="Californian FB" w:hAnsi="Californian FB" w:cs="Calibri"/>
          <w:b/>
          <w:bCs/>
          <w:sz w:val="24"/>
          <w:szCs w:val="24"/>
        </w:rPr>
      </w:pPr>
    </w:p>
    <w:p w14:paraId="7B38A119" w14:textId="77777777" w:rsidR="00B55A1E" w:rsidRDefault="00B55A1E" w:rsidP="00B55A1E">
      <w:pPr>
        <w:jc w:val="center"/>
        <w:rPr>
          <w:rFonts w:ascii="Californian FB" w:hAnsi="Californian FB" w:cs="Calibri"/>
          <w:b/>
          <w:bCs/>
          <w:sz w:val="24"/>
          <w:szCs w:val="24"/>
        </w:rPr>
      </w:pPr>
    </w:p>
    <w:p w14:paraId="196A733D" w14:textId="77777777" w:rsidR="00B55A1E" w:rsidRDefault="00B55A1E" w:rsidP="00B55A1E">
      <w:pPr>
        <w:jc w:val="center"/>
        <w:rPr>
          <w:rFonts w:ascii="Californian FB" w:hAnsi="Californian FB" w:cs="Calibri"/>
          <w:b/>
          <w:bCs/>
          <w:sz w:val="24"/>
          <w:szCs w:val="24"/>
        </w:rPr>
      </w:pPr>
    </w:p>
    <w:p w14:paraId="097F391F" w14:textId="77777777" w:rsidR="00B55A1E" w:rsidRDefault="00B55A1E" w:rsidP="00B55A1E">
      <w:pPr>
        <w:jc w:val="center"/>
        <w:rPr>
          <w:rFonts w:ascii="Californian FB" w:hAnsi="Californian FB" w:cs="Calibri"/>
          <w:b/>
          <w:bCs/>
          <w:sz w:val="24"/>
          <w:szCs w:val="24"/>
        </w:rPr>
      </w:pPr>
    </w:p>
    <w:p w14:paraId="6DB82F3C" w14:textId="77777777" w:rsidR="00B55A1E" w:rsidRDefault="00B55A1E" w:rsidP="00B55A1E">
      <w:pPr>
        <w:jc w:val="center"/>
        <w:rPr>
          <w:rFonts w:ascii="Californian FB" w:hAnsi="Californian FB" w:cs="Calibri"/>
          <w:b/>
          <w:bCs/>
          <w:sz w:val="24"/>
          <w:szCs w:val="24"/>
        </w:rPr>
      </w:pPr>
    </w:p>
    <w:p w14:paraId="09B521C2" w14:textId="77777777" w:rsidR="004E63A2" w:rsidRDefault="004E63A2" w:rsidP="00B55A1E">
      <w:pPr>
        <w:jc w:val="center"/>
        <w:rPr>
          <w:rFonts w:ascii="Californian FB" w:hAnsi="Californian FB" w:cs="Calibri"/>
          <w:b/>
          <w:bCs/>
          <w:sz w:val="24"/>
          <w:szCs w:val="24"/>
        </w:rPr>
      </w:pPr>
    </w:p>
    <w:p w14:paraId="0EDA6484" w14:textId="0A5F6BBF" w:rsidR="00B55A1E" w:rsidRPr="008A2EA1" w:rsidRDefault="00B55A1E" w:rsidP="00B55A1E">
      <w:pPr>
        <w:jc w:val="center"/>
        <w:rPr>
          <w:rFonts w:ascii="Californian FB" w:hAnsi="Californian FB" w:cs="Calibri"/>
          <w:b/>
          <w:sz w:val="24"/>
          <w:szCs w:val="24"/>
        </w:rPr>
      </w:pPr>
      <w:r w:rsidRPr="008A2EA1">
        <w:rPr>
          <w:rFonts w:ascii="Californian FB" w:hAnsi="Californian FB" w:cs="Calibri"/>
          <w:b/>
          <w:bCs/>
          <w:sz w:val="24"/>
          <w:szCs w:val="24"/>
        </w:rPr>
        <w:t xml:space="preserve">Europe in the </w:t>
      </w:r>
      <w:r>
        <w:rPr>
          <w:rFonts w:ascii="Californian FB" w:hAnsi="Californian FB" w:cs="Calibri"/>
          <w:b/>
          <w:bCs/>
          <w:sz w:val="24"/>
          <w:szCs w:val="24"/>
        </w:rPr>
        <w:t>A</w:t>
      </w:r>
      <w:r w:rsidRPr="008A2EA1">
        <w:rPr>
          <w:rFonts w:ascii="Californian FB" w:hAnsi="Californian FB" w:cs="Calibri"/>
          <w:b/>
          <w:bCs/>
          <w:sz w:val="24"/>
          <w:szCs w:val="24"/>
        </w:rPr>
        <w:t xml:space="preserve">ge of the </w:t>
      </w:r>
      <w:r>
        <w:rPr>
          <w:rFonts w:ascii="Californian FB" w:hAnsi="Californian FB" w:cs="Calibri"/>
          <w:b/>
          <w:bCs/>
          <w:sz w:val="24"/>
          <w:szCs w:val="24"/>
        </w:rPr>
        <w:t>R</w:t>
      </w:r>
      <w:r w:rsidRPr="008A2EA1">
        <w:rPr>
          <w:rFonts w:ascii="Californian FB" w:hAnsi="Californian FB" w:cs="Calibri"/>
          <w:b/>
          <w:bCs/>
          <w:sz w:val="24"/>
          <w:szCs w:val="24"/>
        </w:rPr>
        <w:t>eformation </w:t>
      </w:r>
    </w:p>
    <w:p w14:paraId="6B4EC5FC" w14:textId="77777777" w:rsidR="00B55A1E" w:rsidRPr="008A2EA1" w:rsidRDefault="00B55A1E" w:rsidP="00B55A1E">
      <w:pPr>
        <w:jc w:val="center"/>
        <w:rPr>
          <w:rFonts w:ascii="Californian FB" w:hAnsi="Californian FB" w:cs="Helvetica Neue"/>
          <w:sz w:val="20"/>
          <w:szCs w:val="20"/>
        </w:rPr>
      </w:pPr>
      <w:r w:rsidRPr="008A2EA1">
        <w:rPr>
          <w:rFonts w:ascii="Californian FB" w:hAnsi="Californian FB" w:cs="Helvetica Neue"/>
          <w:sz w:val="20"/>
          <w:szCs w:val="20"/>
        </w:rPr>
        <w:t>      </w:t>
      </w:r>
      <w:r w:rsidRPr="008A2EA1">
        <w:rPr>
          <w:rFonts w:ascii="Californian FB" w:hAnsi="Californian FB" w:cs="Helvetica Neue"/>
          <w:bCs/>
          <w:sz w:val="20"/>
          <w:szCs w:val="20"/>
        </w:rPr>
        <w:t>UC2016</w:t>
      </w:r>
      <w:r>
        <w:rPr>
          <w:rFonts w:ascii="Californian FB" w:hAnsi="Californian FB" w:cs="Helvetica Neue"/>
          <w:bCs/>
          <w:sz w:val="20"/>
          <w:szCs w:val="20"/>
        </w:rPr>
        <w:t xml:space="preserve"> and CC</w:t>
      </w:r>
      <w:r w:rsidRPr="008A2EA1">
        <w:rPr>
          <w:rFonts w:ascii="Californian FB" w:hAnsi="Californian FB" w:cs="Helvetica Neue"/>
          <w:sz w:val="20"/>
          <w:szCs w:val="20"/>
        </w:rPr>
        <w:t>: Historical Contexts</w:t>
      </w:r>
      <w:r>
        <w:rPr>
          <w:rFonts w:ascii="Californian FB" w:hAnsi="Californian FB" w:cs="Helvetica Neue"/>
          <w:sz w:val="20"/>
          <w:szCs w:val="20"/>
        </w:rPr>
        <w:t xml:space="preserve">. </w:t>
      </w:r>
      <w:r w:rsidRPr="008A2EA1">
        <w:rPr>
          <w:rFonts w:ascii="Californian FB" w:hAnsi="Californian FB" w:cs="Helvetica Neue"/>
          <w:bCs/>
          <w:sz w:val="20"/>
          <w:szCs w:val="20"/>
        </w:rPr>
        <w:t>UC2016</w:t>
      </w:r>
      <w:r w:rsidRPr="008A2EA1">
        <w:rPr>
          <w:rFonts w:ascii="Californian FB" w:hAnsi="Californian FB" w:cs="Helvetica Neue"/>
          <w:sz w:val="20"/>
          <w:szCs w:val="20"/>
        </w:rPr>
        <w:t>: Depth/Humanities &amp; Fine Arts</w:t>
      </w:r>
    </w:p>
    <w:p w14:paraId="480E50ED" w14:textId="77777777" w:rsidR="00B55A1E" w:rsidRPr="008A2EA1" w:rsidRDefault="00B55A1E" w:rsidP="00B55A1E">
      <w:pPr>
        <w:jc w:val="center"/>
        <w:rPr>
          <w:rFonts w:ascii="Californian FB" w:hAnsi="Californian FB" w:cs="Helvetica Neue"/>
          <w:sz w:val="20"/>
          <w:szCs w:val="20"/>
        </w:rPr>
      </w:pPr>
      <w:r w:rsidRPr="008A2EA1">
        <w:rPr>
          <w:rFonts w:ascii="Californian FB" w:hAnsi="Californian FB" w:cs="Helvetica Neue"/>
          <w:bCs/>
          <w:sz w:val="20"/>
          <w:szCs w:val="20"/>
        </w:rPr>
        <w:t>UC2016</w:t>
      </w:r>
      <w:r>
        <w:rPr>
          <w:rFonts w:ascii="Californian FB" w:hAnsi="Californian FB" w:cs="Helvetica Neue"/>
          <w:bCs/>
          <w:sz w:val="20"/>
          <w:szCs w:val="20"/>
        </w:rPr>
        <w:t xml:space="preserve"> and CC</w:t>
      </w:r>
      <w:r w:rsidRPr="008A2EA1">
        <w:rPr>
          <w:rFonts w:ascii="Californian FB" w:hAnsi="Californian FB" w:cs="Helvetica Neue"/>
          <w:sz w:val="20"/>
          <w:szCs w:val="20"/>
        </w:rPr>
        <w:t>: Proficiencies &amp; Experiences/Writing</w:t>
      </w:r>
    </w:p>
    <w:p w14:paraId="68438204" w14:textId="77777777" w:rsidR="00B55A1E" w:rsidRPr="008A2EA1" w:rsidRDefault="00B55A1E" w:rsidP="00B55A1E">
      <w:pPr>
        <w:rPr>
          <w:rFonts w:ascii="Californian FB" w:hAnsi="Californian FB" w:cs="Calibri"/>
          <w:sz w:val="24"/>
          <w:szCs w:val="24"/>
        </w:rPr>
      </w:pPr>
    </w:p>
    <w:p w14:paraId="00DFBF34" w14:textId="77777777" w:rsidR="00B55A1E" w:rsidRPr="0035024C" w:rsidRDefault="00B55A1E" w:rsidP="00B55A1E">
      <w:pPr>
        <w:rPr>
          <w:rFonts w:ascii="Californian FB" w:hAnsi="Californian FB" w:cs="Calibri"/>
          <w:b/>
          <w:bCs/>
          <w:sz w:val="24"/>
          <w:szCs w:val="24"/>
        </w:rPr>
      </w:pPr>
      <w:r w:rsidRPr="0035024C">
        <w:rPr>
          <w:rFonts w:ascii="Californian FB" w:hAnsi="Californian FB" w:cs="Calibri"/>
          <w:b/>
          <w:bCs/>
          <w:sz w:val="24"/>
          <w:szCs w:val="24"/>
        </w:rPr>
        <w:t>HIST 3359-001</w:t>
      </w:r>
    </w:p>
    <w:p w14:paraId="22B6E903" w14:textId="77777777" w:rsidR="00B55A1E" w:rsidRPr="008A2EA1" w:rsidRDefault="00B55A1E" w:rsidP="00B55A1E">
      <w:pPr>
        <w:rPr>
          <w:rFonts w:ascii="Californian FB" w:hAnsi="Californian FB" w:cs="Calibri"/>
          <w:sz w:val="24"/>
          <w:szCs w:val="24"/>
        </w:rPr>
      </w:pPr>
      <w:r>
        <w:rPr>
          <w:rFonts w:ascii="Californian FB" w:hAnsi="Californian FB" w:cs="Calibri"/>
          <w:sz w:val="24"/>
          <w:szCs w:val="24"/>
        </w:rPr>
        <w:t>Monday/Wednesday/Friday, 11:00am-11:50am, 152 Dallas Hall</w:t>
      </w:r>
    </w:p>
    <w:p w14:paraId="5E15D7A1" w14:textId="77777777" w:rsidR="00B55A1E" w:rsidRPr="008A2EA1" w:rsidRDefault="00B55A1E" w:rsidP="00B55A1E">
      <w:pPr>
        <w:rPr>
          <w:rFonts w:ascii="Californian FB" w:hAnsi="Californian FB" w:cs="Calibri"/>
          <w:sz w:val="24"/>
          <w:szCs w:val="24"/>
        </w:rPr>
      </w:pPr>
      <w:r w:rsidRPr="008A2EA1">
        <w:rPr>
          <w:rFonts w:ascii="Californian FB" w:hAnsi="Californian FB" w:cs="Calibri"/>
          <w:bCs/>
          <w:sz w:val="24"/>
          <w:szCs w:val="24"/>
        </w:rPr>
        <w:t>Prof</w:t>
      </w:r>
      <w:r>
        <w:rPr>
          <w:rFonts w:ascii="Californian FB" w:hAnsi="Californian FB" w:cs="Calibri"/>
          <w:bCs/>
          <w:sz w:val="24"/>
          <w:szCs w:val="24"/>
        </w:rPr>
        <w:t>essor</w:t>
      </w:r>
      <w:r w:rsidRPr="008A2EA1">
        <w:rPr>
          <w:rFonts w:ascii="Californian FB" w:hAnsi="Californian FB" w:cs="Calibri"/>
          <w:bCs/>
          <w:sz w:val="24"/>
          <w:szCs w:val="24"/>
        </w:rPr>
        <w:t xml:space="preserve"> Laurence Winnie</w:t>
      </w:r>
    </w:p>
    <w:p w14:paraId="06FE2208" w14:textId="77777777" w:rsidR="00B55A1E" w:rsidRPr="008A2EA1" w:rsidRDefault="00B55A1E" w:rsidP="00B55A1E">
      <w:pPr>
        <w:rPr>
          <w:rFonts w:ascii="Californian FB" w:hAnsi="Californian FB" w:cs="Calibri"/>
          <w:sz w:val="24"/>
          <w:szCs w:val="24"/>
        </w:rPr>
      </w:pPr>
    </w:p>
    <w:p w14:paraId="5E6C434D" w14:textId="77777777" w:rsidR="00B55A1E" w:rsidRPr="008A2EA1" w:rsidRDefault="00B55A1E" w:rsidP="00B55A1E">
      <w:pPr>
        <w:rPr>
          <w:rFonts w:ascii="Californian FB" w:hAnsi="Californian FB" w:cs="Calibri"/>
          <w:sz w:val="24"/>
          <w:szCs w:val="24"/>
        </w:rPr>
      </w:pPr>
      <w:r>
        <w:rPr>
          <w:rFonts w:ascii="Californian FB" w:hAnsi="Californian FB" w:cs="Calibri"/>
          <w:bCs/>
          <w:sz w:val="24"/>
          <w:szCs w:val="24"/>
        </w:rPr>
        <w:t>This class includes t</w:t>
      </w:r>
      <w:r w:rsidRPr="008A2EA1">
        <w:rPr>
          <w:rFonts w:ascii="Californian FB" w:hAnsi="Californian FB" w:cs="Calibri"/>
          <w:bCs/>
          <w:sz w:val="24"/>
          <w:szCs w:val="24"/>
        </w:rPr>
        <w:t>he political, economic, religious and cultural history of Europe, including the impact of the Protestant and Catholic reform movements.</w:t>
      </w:r>
    </w:p>
    <w:p w14:paraId="7A5EDC3A" w14:textId="77777777" w:rsidR="00B55A1E" w:rsidRPr="008A2EA1" w:rsidRDefault="00B55A1E" w:rsidP="00B55A1E">
      <w:pPr>
        <w:rPr>
          <w:rFonts w:ascii="Californian FB" w:hAnsi="Californian FB" w:cs="Courier New"/>
          <w:sz w:val="24"/>
          <w:szCs w:val="24"/>
        </w:rPr>
      </w:pPr>
    </w:p>
    <w:p w14:paraId="2433958F" w14:textId="77777777" w:rsidR="00B55A1E" w:rsidRPr="0035024C" w:rsidRDefault="00B55A1E" w:rsidP="00B55A1E">
      <w:pPr>
        <w:rPr>
          <w:rFonts w:ascii="Californian FB" w:hAnsi="Californian FB" w:cs="Calibri"/>
          <w:sz w:val="20"/>
          <w:szCs w:val="20"/>
        </w:rPr>
      </w:pPr>
      <w:r w:rsidRPr="0035024C">
        <w:rPr>
          <w:rFonts w:ascii="Californian FB" w:hAnsi="Californian FB" w:cs="Calibri"/>
          <w:b/>
          <w:bCs/>
          <w:sz w:val="20"/>
          <w:szCs w:val="20"/>
        </w:rPr>
        <w:t>Readings include</w:t>
      </w:r>
      <w:r w:rsidRPr="0035024C">
        <w:rPr>
          <w:rFonts w:ascii="Californian FB" w:hAnsi="Californian FB" w:cs="Calibri"/>
          <w:bCs/>
          <w:sz w:val="20"/>
          <w:szCs w:val="20"/>
        </w:rPr>
        <w:t>: 1) Jean Calvin</w:t>
      </w:r>
      <w:r w:rsidRPr="0035024C">
        <w:rPr>
          <w:rFonts w:ascii="Californian FB" w:hAnsi="Californian FB" w:cs="Calibri"/>
          <w:bCs/>
          <w:i/>
          <w:iCs/>
          <w:sz w:val="20"/>
          <w:szCs w:val="20"/>
        </w:rPr>
        <w:t xml:space="preserve">, Institutes, </w:t>
      </w:r>
      <w:r w:rsidRPr="0035024C">
        <w:rPr>
          <w:rFonts w:ascii="Californian FB" w:hAnsi="Californian FB" w:cs="Calibri"/>
          <w:bCs/>
          <w:sz w:val="20"/>
          <w:szCs w:val="20"/>
        </w:rPr>
        <w:t>and</w:t>
      </w:r>
      <w:r w:rsidRPr="0035024C">
        <w:rPr>
          <w:rFonts w:ascii="Californian FB" w:hAnsi="Californian FB" w:cs="Calibri"/>
          <w:bCs/>
          <w:i/>
          <w:iCs/>
          <w:sz w:val="20"/>
          <w:szCs w:val="20"/>
        </w:rPr>
        <w:t xml:space="preserve"> Reply to </w:t>
      </w:r>
      <w:proofErr w:type="spellStart"/>
      <w:r w:rsidRPr="0035024C">
        <w:rPr>
          <w:rFonts w:ascii="Californian FB" w:hAnsi="Californian FB" w:cs="Calibri"/>
          <w:bCs/>
          <w:i/>
          <w:iCs/>
          <w:sz w:val="20"/>
          <w:szCs w:val="20"/>
        </w:rPr>
        <w:t>Sadoleto</w:t>
      </w:r>
      <w:proofErr w:type="spellEnd"/>
      <w:r w:rsidRPr="0035024C">
        <w:rPr>
          <w:rFonts w:ascii="Californian FB" w:hAnsi="Californian FB" w:cs="Calibri"/>
          <w:bCs/>
          <w:i/>
          <w:iCs/>
          <w:sz w:val="20"/>
          <w:szCs w:val="20"/>
        </w:rPr>
        <w:t xml:space="preserve">; </w:t>
      </w:r>
      <w:r w:rsidRPr="0035024C">
        <w:rPr>
          <w:rFonts w:ascii="Californian FB" w:hAnsi="Californian FB" w:cs="Calibri"/>
          <w:bCs/>
          <w:sz w:val="20"/>
          <w:szCs w:val="20"/>
        </w:rPr>
        <w:t>2.) Desiderius Erasmus</w:t>
      </w:r>
      <w:r w:rsidRPr="0035024C">
        <w:rPr>
          <w:rFonts w:ascii="Californian FB" w:hAnsi="Californian FB" w:cs="Calibri"/>
          <w:bCs/>
          <w:i/>
          <w:iCs/>
          <w:sz w:val="20"/>
          <w:szCs w:val="20"/>
        </w:rPr>
        <w:t>, On the Free Will; 3.) Documents from the English Reformation and the Dissolution of the Monasteries; 4.) </w:t>
      </w:r>
      <w:r w:rsidRPr="0035024C">
        <w:rPr>
          <w:rFonts w:ascii="Californian FB" w:hAnsi="Californian FB" w:cs="Calibri"/>
          <w:bCs/>
          <w:sz w:val="20"/>
          <w:szCs w:val="20"/>
        </w:rPr>
        <w:t>Bartolome de Las Casas</w:t>
      </w:r>
      <w:r w:rsidRPr="0035024C">
        <w:rPr>
          <w:rFonts w:ascii="Californian FB" w:hAnsi="Californian FB" w:cs="Calibri"/>
          <w:bCs/>
          <w:i/>
          <w:iCs/>
          <w:sz w:val="20"/>
          <w:szCs w:val="20"/>
        </w:rPr>
        <w:t>, In Defense of the Indians; 5.) </w:t>
      </w:r>
      <w:r w:rsidRPr="0035024C">
        <w:rPr>
          <w:rFonts w:ascii="Californian FB" w:hAnsi="Californian FB" w:cs="Calibri"/>
          <w:bCs/>
          <w:sz w:val="20"/>
          <w:szCs w:val="20"/>
        </w:rPr>
        <w:t>Carter Lindberg</w:t>
      </w:r>
      <w:r w:rsidRPr="0035024C">
        <w:rPr>
          <w:rFonts w:ascii="Californian FB" w:hAnsi="Californian FB" w:cs="Calibri"/>
          <w:bCs/>
          <w:i/>
          <w:iCs/>
          <w:sz w:val="20"/>
          <w:szCs w:val="20"/>
        </w:rPr>
        <w:t xml:space="preserve">, The European Reformations; </w:t>
      </w:r>
      <w:r w:rsidRPr="0035024C">
        <w:rPr>
          <w:rFonts w:ascii="Californian FB" w:hAnsi="Californian FB" w:cs="Calibri"/>
          <w:bCs/>
          <w:sz w:val="20"/>
          <w:szCs w:val="20"/>
        </w:rPr>
        <w:t>6.) Martin Luther</w:t>
      </w:r>
      <w:r w:rsidRPr="0035024C">
        <w:rPr>
          <w:rFonts w:ascii="Californian FB" w:hAnsi="Californian FB" w:cs="Calibri"/>
          <w:bCs/>
          <w:i/>
          <w:iCs/>
          <w:sz w:val="20"/>
          <w:szCs w:val="20"/>
        </w:rPr>
        <w:t>, On the Enslaved Will.</w:t>
      </w:r>
    </w:p>
    <w:p w14:paraId="69FD456B" w14:textId="77777777" w:rsidR="00B55A1E" w:rsidRPr="0035024C" w:rsidRDefault="00B55A1E" w:rsidP="00B55A1E">
      <w:pPr>
        <w:rPr>
          <w:rFonts w:asciiTheme="minorHAnsi" w:hAnsiTheme="minorHAnsi" w:cstheme="minorBidi"/>
          <w:sz w:val="20"/>
          <w:szCs w:val="20"/>
        </w:rPr>
      </w:pPr>
    </w:p>
    <w:p w14:paraId="5260BF81" w14:textId="77777777" w:rsidR="00A675B8" w:rsidRDefault="00A675B8" w:rsidP="0035024C">
      <w:pPr>
        <w:jc w:val="center"/>
        <w:rPr>
          <w:rFonts w:ascii="Californian FB" w:hAnsi="Californian FB" w:cs="Calibri"/>
          <w:b/>
          <w:bCs/>
          <w:sz w:val="24"/>
          <w:szCs w:val="24"/>
        </w:rPr>
      </w:pPr>
    </w:p>
    <w:p w14:paraId="012503C6" w14:textId="7C227EA0" w:rsidR="0035024C" w:rsidRPr="008A2EA1" w:rsidRDefault="0035024C" w:rsidP="0035024C">
      <w:pPr>
        <w:jc w:val="center"/>
        <w:rPr>
          <w:rFonts w:ascii="Californian FB" w:hAnsi="Californian FB" w:cs="Calibri"/>
          <w:b/>
          <w:sz w:val="24"/>
          <w:szCs w:val="24"/>
        </w:rPr>
      </w:pPr>
      <w:r>
        <w:rPr>
          <w:rFonts w:ascii="Californian FB" w:hAnsi="Californian FB" w:cs="Calibri"/>
          <w:b/>
          <w:bCs/>
          <w:sz w:val="24"/>
          <w:szCs w:val="24"/>
        </w:rPr>
        <w:t>Problems in Asian History: Empire, Law, and Society in South Asia</w:t>
      </w:r>
      <w:r w:rsidRPr="008A2EA1">
        <w:rPr>
          <w:rFonts w:ascii="Californian FB" w:hAnsi="Californian FB" w:cs="Calibri"/>
          <w:b/>
          <w:bCs/>
          <w:sz w:val="24"/>
          <w:szCs w:val="24"/>
        </w:rPr>
        <w:t> </w:t>
      </w:r>
    </w:p>
    <w:p w14:paraId="0E3EA5D7" w14:textId="51147713" w:rsidR="0086588A" w:rsidRDefault="0035024C" w:rsidP="0035024C">
      <w:pPr>
        <w:jc w:val="center"/>
        <w:rPr>
          <w:rFonts w:ascii="Californian FB" w:hAnsi="Californian FB" w:cs="Helvetica Neue"/>
          <w:sz w:val="20"/>
          <w:szCs w:val="20"/>
        </w:rPr>
      </w:pPr>
      <w:r w:rsidRPr="0035024C">
        <w:rPr>
          <w:rFonts w:ascii="Californian FB" w:hAnsi="Californian FB" w:cs="Helvetica Neue"/>
          <w:b/>
          <w:sz w:val="20"/>
          <w:szCs w:val="20"/>
        </w:rPr>
        <w:t>Fulfills</w:t>
      </w:r>
      <w:r>
        <w:rPr>
          <w:rFonts w:ascii="Californian FB" w:hAnsi="Californian FB" w:cs="Helvetica Neue"/>
          <w:sz w:val="20"/>
          <w:szCs w:val="20"/>
        </w:rPr>
        <w:t>: UC 2016</w:t>
      </w:r>
      <w:r w:rsidR="00352423">
        <w:rPr>
          <w:rFonts w:ascii="Californian FB" w:hAnsi="Californian FB" w:cs="Helvetica Neue"/>
          <w:sz w:val="20"/>
          <w:szCs w:val="20"/>
        </w:rPr>
        <w:t xml:space="preserve"> and CC</w:t>
      </w:r>
      <w:r>
        <w:rPr>
          <w:rFonts w:ascii="Californian FB" w:hAnsi="Californian FB" w:cs="Helvetica Neue"/>
          <w:sz w:val="20"/>
          <w:szCs w:val="20"/>
        </w:rPr>
        <w:t xml:space="preserve"> Human Contexts; Global Perspectives, </w:t>
      </w:r>
    </w:p>
    <w:p w14:paraId="040E6E51" w14:textId="6C542B9F" w:rsidR="0035024C" w:rsidRPr="008A2EA1" w:rsidRDefault="0035024C" w:rsidP="0086588A">
      <w:pPr>
        <w:jc w:val="center"/>
        <w:rPr>
          <w:rFonts w:ascii="Californian FB" w:hAnsi="Californian FB" w:cs="Helvetica Neue"/>
          <w:sz w:val="20"/>
          <w:szCs w:val="20"/>
        </w:rPr>
      </w:pPr>
      <w:r>
        <w:rPr>
          <w:rFonts w:ascii="Californian FB" w:hAnsi="Californian FB" w:cs="Helvetica Neue"/>
          <w:sz w:val="20"/>
          <w:szCs w:val="20"/>
        </w:rPr>
        <w:t>Human Diversity</w:t>
      </w:r>
    </w:p>
    <w:p w14:paraId="38AAD36C" w14:textId="77777777" w:rsidR="0035024C" w:rsidRPr="008A2EA1" w:rsidRDefault="0035024C" w:rsidP="0035024C">
      <w:pPr>
        <w:jc w:val="center"/>
        <w:rPr>
          <w:rFonts w:ascii="Californian FB" w:hAnsi="Californian FB" w:cs="Helvetica Neue"/>
          <w:sz w:val="20"/>
          <w:szCs w:val="20"/>
        </w:rPr>
      </w:pPr>
      <w:r w:rsidRPr="008A2EA1">
        <w:rPr>
          <w:rFonts w:ascii="Californian FB" w:hAnsi="Californian FB" w:cs="Helvetica Neue"/>
          <w:sz w:val="20"/>
          <w:szCs w:val="20"/>
        </w:rPr>
        <w:t>      </w:t>
      </w:r>
    </w:p>
    <w:p w14:paraId="0C7DABD7" w14:textId="4D522E41" w:rsidR="0035024C" w:rsidRPr="008A2EA1" w:rsidRDefault="0035024C" w:rsidP="0035024C">
      <w:pPr>
        <w:rPr>
          <w:rFonts w:ascii="Californian FB" w:hAnsi="Californian FB" w:cs="Calibri"/>
          <w:sz w:val="24"/>
          <w:szCs w:val="24"/>
        </w:rPr>
      </w:pPr>
    </w:p>
    <w:p w14:paraId="4C3603EA" w14:textId="426A8DF0" w:rsidR="0035024C" w:rsidRPr="0035024C" w:rsidRDefault="0035024C" w:rsidP="0035024C">
      <w:pPr>
        <w:rPr>
          <w:rFonts w:ascii="Californian FB" w:hAnsi="Californian FB" w:cs="Calibri"/>
          <w:b/>
          <w:bCs/>
          <w:sz w:val="24"/>
          <w:szCs w:val="24"/>
        </w:rPr>
      </w:pPr>
      <w:r w:rsidRPr="0035024C">
        <w:rPr>
          <w:rFonts w:ascii="Californian FB" w:hAnsi="Californian FB" w:cs="Calibri"/>
          <w:b/>
          <w:bCs/>
          <w:sz w:val="24"/>
          <w:szCs w:val="24"/>
        </w:rPr>
        <w:t xml:space="preserve">HIST </w:t>
      </w:r>
      <w:r>
        <w:rPr>
          <w:rFonts w:ascii="Californian FB" w:hAnsi="Californian FB" w:cs="Calibri"/>
          <w:b/>
          <w:bCs/>
          <w:sz w:val="24"/>
          <w:szCs w:val="24"/>
        </w:rPr>
        <w:t>3395-001</w:t>
      </w:r>
    </w:p>
    <w:p w14:paraId="4F40F34F" w14:textId="1D420D20" w:rsidR="0035024C" w:rsidRPr="008A2EA1" w:rsidRDefault="0035024C" w:rsidP="0035024C">
      <w:pPr>
        <w:rPr>
          <w:rFonts w:ascii="Californian FB" w:hAnsi="Californian FB" w:cs="Calibri"/>
          <w:sz w:val="24"/>
          <w:szCs w:val="24"/>
        </w:rPr>
      </w:pPr>
      <w:r>
        <w:rPr>
          <w:rFonts w:ascii="Californian FB" w:hAnsi="Californian FB" w:cs="Calibri"/>
          <w:sz w:val="24"/>
          <w:szCs w:val="24"/>
        </w:rPr>
        <w:t xml:space="preserve">Monday/Wednesday, 3:00pm-4:20pm, 155 Fondren Science Building </w:t>
      </w:r>
    </w:p>
    <w:p w14:paraId="09C30C99" w14:textId="40764D82" w:rsidR="0035024C" w:rsidRDefault="0035024C" w:rsidP="0035024C">
      <w:pPr>
        <w:rPr>
          <w:rFonts w:ascii="Californian FB" w:hAnsi="Californian FB" w:cs="Calibri"/>
          <w:bCs/>
          <w:sz w:val="24"/>
          <w:szCs w:val="24"/>
        </w:rPr>
      </w:pPr>
      <w:r w:rsidRPr="008A2EA1">
        <w:rPr>
          <w:rFonts w:ascii="Californian FB" w:hAnsi="Californian FB" w:cs="Calibri"/>
          <w:bCs/>
          <w:sz w:val="24"/>
          <w:szCs w:val="24"/>
        </w:rPr>
        <w:t>Prof</w:t>
      </w:r>
      <w:r>
        <w:rPr>
          <w:rFonts w:ascii="Californian FB" w:hAnsi="Californian FB" w:cs="Calibri"/>
          <w:bCs/>
          <w:sz w:val="24"/>
          <w:szCs w:val="24"/>
        </w:rPr>
        <w:t>essor Sarath Pillai</w:t>
      </w:r>
    </w:p>
    <w:p w14:paraId="613695A8" w14:textId="77777777" w:rsidR="0035024C" w:rsidRDefault="0035024C" w:rsidP="0035024C">
      <w:pPr>
        <w:rPr>
          <w:color w:val="000000" w:themeColor="text1"/>
        </w:rPr>
      </w:pPr>
    </w:p>
    <w:p w14:paraId="3E17F749" w14:textId="4C53169A" w:rsidR="0035024C" w:rsidRDefault="0035024C" w:rsidP="0035024C">
      <w:pPr>
        <w:rPr>
          <w:rFonts w:ascii="Californian FB" w:hAnsi="Californian FB"/>
          <w:color w:val="000000" w:themeColor="text1"/>
          <w:sz w:val="24"/>
          <w:szCs w:val="24"/>
        </w:rPr>
      </w:pPr>
      <w:r w:rsidRPr="0035024C">
        <w:rPr>
          <w:rFonts w:ascii="Californian FB" w:hAnsi="Californian FB"/>
          <w:color w:val="000000" w:themeColor="text1"/>
          <w:sz w:val="24"/>
          <w:szCs w:val="24"/>
        </w:rPr>
        <w:t>Throughout history law was instrumentalized by politicians, policy makers, lawyers, and the common people for various social and political projects. This was true of empires as much as the nation-states we live in today. This course will focus on South Asia, a part of the British Empire until 1947 and a classic region for examining the relationship between law and society. The British radically restructured Indians’ relationship with the law and justified colonial rule based on Civilizing Mission and the Rule of Law. They drafted new laws that sought to control both the private and public lives of Indians. Despite India’s independence in 1947 and make-over as the world’s largest democracy, many of these colonial laws continued to be in existence. This course will start with a discussion of the centrality of law and legality to empire and colonialism and end with how law has moved to the center of disputes between Hindus and Muslims in South Asia today. Some of the topics that the course will cover include, socio-religious reforms in colonial India (attempts to regulate marriage, female infanticide, and widow burning); formation of social categories (like depressed classes and minorities) and the politics around them; caste system; the Rule of Law; Indian nationalist thought and the new Indian Constitution; minority rights; secularism; and the rise of Hindu majoritarian politics. This course, though focused on the British Empire and South Asia, will take occasional glances at the US. Course readings will include secondary and primary materials and media resources. No prior knowledge of South Asian, British colonial or legal history required.</w:t>
      </w:r>
    </w:p>
    <w:p w14:paraId="72551757" w14:textId="1A166E5D" w:rsidR="0035024C" w:rsidRPr="0035024C" w:rsidRDefault="0035024C" w:rsidP="0035024C">
      <w:pPr>
        <w:rPr>
          <w:rFonts w:ascii="Californian FB" w:hAnsi="Californian FB"/>
          <w:color w:val="000000" w:themeColor="text1"/>
          <w:sz w:val="24"/>
          <w:szCs w:val="24"/>
        </w:rPr>
      </w:pPr>
    </w:p>
    <w:p w14:paraId="387689C8" w14:textId="359B3B98" w:rsidR="0035024C" w:rsidRPr="0035024C" w:rsidRDefault="0035024C" w:rsidP="0035024C">
      <w:pPr>
        <w:rPr>
          <w:rFonts w:ascii="Californian FB" w:hAnsi="Californian FB"/>
          <w:color w:val="000000" w:themeColor="text1"/>
          <w:sz w:val="20"/>
          <w:szCs w:val="20"/>
        </w:rPr>
      </w:pPr>
      <w:r w:rsidRPr="0035024C">
        <w:rPr>
          <w:rFonts w:ascii="Californian FB" w:hAnsi="Californian FB"/>
          <w:b/>
          <w:bCs/>
          <w:color w:val="000000" w:themeColor="text1"/>
          <w:sz w:val="20"/>
          <w:szCs w:val="20"/>
        </w:rPr>
        <w:t>Readings Include</w:t>
      </w:r>
      <w:r w:rsidRPr="0035024C">
        <w:rPr>
          <w:rFonts w:ascii="Californian FB" w:hAnsi="Californian FB"/>
          <w:color w:val="000000" w:themeColor="text1"/>
          <w:sz w:val="20"/>
          <w:szCs w:val="20"/>
        </w:rPr>
        <w:t xml:space="preserve">: 1) Kitty Calavita, </w:t>
      </w:r>
      <w:r w:rsidRPr="0035024C">
        <w:rPr>
          <w:rFonts w:ascii="Californian FB" w:hAnsi="Californian FB"/>
          <w:i/>
          <w:iCs/>
          <w:color w:val="000000" w:themeColor="text1"/>
          <w:sz w:val="20"/>
          <w:szCs w:val="20"/>
        </w:rPr>
        <w:t>Invitation to Law and Society</w:t>
      </w:r>
      <w:r w:rsidRPr="0035024C">
        <w:rPr>
          <w:rFonts w:ascii="Californian FB" w:hAnsi="Californian FB"/>
          <w:color w:val="000000" w:themeColor="text1"/>
          <w:sz w:val="20"/>
          <w:szCs w:val="20"/>
        </w:rPr>
        <w:t xml:space="preserve">; 2) Marc Galanter, </w:t>
      </w:r>
      <w:r w:rsidRPr="0035024C">
        <w:rPr>
          <w:rFonts w:ascii="Californian FB" w:hAnsi="Californian FB"/>
          <w:i/>
          <w:iCs/>
          <w:color w:val="000000" w:themeColor="text1"/>
          <w:sz w:val="20"/>
          <w:szCs w:val="20"/>
        </w:rPr>
        <w:t>Law and Society in Modern India</w:t>
      </w:r>
      <w:r w:rsidRPr="0035024C">
        <w:rPr>
          <w:rFonts w:ascii="Californian FB" w:hAnsi="Californian FB"/>
          <w:color w:val="000000" w:themeColor="text1"/>
          <w:sz w:val="20"/>
          <w:szCs w:val="20"/>
        </w:rPr>
        <w:t>; 3) Bernard Cohn,</w:t>
      </w:r>
      <w:r w:rsidRPr="0035024C">
        <w:rPr>
          <w:rFonts w:ascii="Californian FB" w:hAnsi="Californian FB"/>
          <w:i/>
          <w:iCs/>
          <w:color w:val="000000" w:themeColor="text1"/>
          <w:sz w:val="20"/>
          <w:szCs w:val="20"/>
        </w:rPr>
        <w:t xml:space="preserve"> Colonialism and its Forms of Knowledge</w:t>
      </w:r>
      <w:r w:rsidRPr="0035024C">
        <w:rPr>
          <w:rFonts w:ascii="Californian FB" w:hAnsi="Californian FB"/>
          <w:color w:val="000000" w:themeColor="text1"/>
          <w:sz w:val="20"/>
          <w:szCs w:val="20"/>
        </w:rPr>
        <w:t xml:space="preserve">; 4) Rohit De, </w:t>
      </w:r>
      <w:r w:rsidRPr="0035024C">
        <w:rPr>
          <w:rFonts w:ascii="Californian FB" w:hAnsi="Californian FB"/>
          <w:i/>
          <w:iCs/>
          <w:color w:val="000000" w:themeColor="text1"/>
          <w:sz w:val="20"/>
          <w:szCs w:val="20"/>
        </w:rPr>
        <w:t>A People’s Constitution</w:t>
      </w:r>
      <w:r w:rsidRPr="0035024C">
        <w:rPr>
          <w:rFonts w:ascii="Californian FB" w:hAnsi="Californian FB"/>
          <w:color w:val="000000" w:themeColor="text1"/>
          <w:sz w:val="20"/>
          <w:szCs w:val="20"/>
        </w:rPr>
        <w:t>; 5) Selected writings of Jawaharlal Nehru and B. R. Ambedkar; 6) Other articles, book chapters, archival materials and movies.</w:t>
      </w:r>
    </w:p>
    <w:p w14:paraId="38863251" w14:textId="73377B75" w:rsidR="000D2C42" w:rsidRDefault="000D2C42" w:rsidP="000D2C42">
      <w:pPr>
        <w:pStyle w:val="xmsonormal"/>
        <w:shd w:val="clear" w:color="auto" w:fill="FFFFFF"/>
        <w:jc w:val="center"/>
        <w:rPr>
          <w:rStyle w:val="contentpasted0"/>
          <w:rFonts w:ascii="Californian FB" w:hAnsi="Californian FB"/>
          <w:b/>
          <w:bCs/>
          <w:color w:val="000000"/>
          <w:sz w:val="24"/>
          <w:szCs w:val="24"/>
        </w:rPr>
      </w:pPr>
    </w:p>
    <w:p w14:paraId="70F334E7" w14:textId="77777777" w:rsidR="00911804" w:rsidRDefault="00911804" w:rsidP="0035024C">
      <w:pPr>
        <w:jc w:val="center"/>
        <w:rPr>
          <w:rFonts w:ascii="Californian FB" w:hAnsi="Californian FB" w:cs="Calibri"/>
          <w:b/>
          <w:bCs/>
          <w:sz w:val="24"/>
          <w:szCs w:val="24"/>
        </w:rPr>
      </w:pPr>
    </w:p>
    <w:p w14:paraId="76236B94" w14:textId="6B387BD3" w:rsidR="0035024C" w:rsidRPr="008A2EA1" w:rsidRDefault="0035024C" w:rsidP="0035024C">
      <w:pPr>
        <w:jc w:val="center"/>
        <w:rPr>
          <w:rFonts w:ascii="Californian FB" w:hAnsi="Californian FB" w:cs="Calibri"/>
          <w:b/>
          <w:sz w:val="24"/>
          <w:szCs w:val="24"/>
        </w:rPr>
      </w:pPr>
      <w:r>
        <w:rPr>
          <w:rFonts w:ascii="Californian FB" w:hAnsi="Californian FB" w:cs="Calibri"/>
          <w:b/>
          <w:bCs/>
          <w:sz w:val="24"/>
          <w:szCs w:val="24"/>
        </w:rPr>
        <w:lastRenderedPageBreak/>
        <w:t>Problems in Asian History: Capitalism in South Asia</w:t>
      </w:r>
      <w:r w:rsidRPr="008A2EA1">
        <w:rPr>
          <w:rFonts w:ascii="Californian FB" w:hAnsi="Californian FB" w:cs="Calibri"/>
          <w:b/>
          <w:bCs/>
          <w:sz w:val="24"/>
          <w:szCs w:val="24"/>
        </w:rPr>
        <w:t> </w:t>
      </w:r>
    </w:p>
    <w:p w14:paraId="029A3BEB" w14:textId="77777777" w:rsidR="00D031ED" w:rsidRDefault="00FF7BB3" w:rsidP="0035024C">
      <w:pPr>
        <w:jc w:val="center"/>
        <w:rPr>
          <w:rFonts w:ascii="Californian FB" w:hAnsi="Californian FB" w:cs="Helvetica Neue"/>
          <w:sz w:val="20"/>
          <w:szCs w:val="20"/>
        </w:rPr>
      </w:pPr>
      <w:r>
        <w:rPr>
          <w:rFonts w:ascii="Californian FB" w:hAnsi="Californian FB" w:cs="Helvetica Neue"/>
          <w:sz w:val="20"/>
          <w:szCs w:val="20"/>
        </w:rPr>
        <w:t>Fulfills</w:t>
      </w:r>
      <w:r w:rsidR="0035024C">
        <w:rPr>
          <w:rFonts w:ascii="Californian FB" w:hAnsi="Californian FB" w:cs="Helvetica Neue"/>
          <w:sz w:val="20"/>
          <w:szCs w:val="20"/>
        </w:rPr>
        <w:t xml:space="preserve">: UC 2016 Human Contexts; Common Curriculum Global Perspectives, Human Diversity, </w:t>
      </w:r>
    </w:p>
    <w:p w14:paraId="6CF3D226" w14:textId="65EE50AF" w:rsidR="0035024C" w:rsidRPr="008A2EA1" w:rsidRDefault="0035024C" w:rsidP="0035024C">
      <w:pPr>
        <w:jc w:val="center"/>
        <w:rPr>
          <w:rFonts w:ascii="Californian FB" w:hAnsi="Californian FB" w:cs="Helvetica Neue"/>
          <w:sz w:val="20"/>
          <w:szCs w:val="20"/>
        </w:rPr>
      </w:pPr>
      <w:r>
        <w:rPr>
          <w:rFonts w:ascii="Californian FB" w:hAnsi="Californian FB" w:cs="Helvetica Neue"/>
          <w:sz w:val="20"/>
          <w:szCs w:val="20"/>
        </w:rPr>
        <w:t>Historical Contexts</w:t>
      </w:r>
    </w:p>
    <w:p w14:paraId="2CE0C159" w14:textId="649F899C" w:rsidR="0035024C" w:rsidRPr="00A675B8" w:rsidRDefault="0035024C" w:rsidP="00A675B8">
      <w:pPr>
        <w:jc w:val="center"/>
        <w:rPr>
          <w:rFonts w:ascii="Californian FB" w:hAnsi="Californian FB" w:cs="Helvetica Neue"/>
          <w:sz w:val="20"/>
          <w:szCs w:val="20"/>
        </w:rPr>
      </w:pPr>
      <w:r w:rsidRPr="008A2EA1">
        <w:rPr>
          <w:rFonts w:ascii="Californian FB" w:hAnsi="Californian FB" w:cs="Helvetica Neue"/>
          <w:sz w:val="20"/>
          <w:szCs w:val="20"/>
        </w:rPr>
        <w:t>      </w:t>
      </w:r>
    </w:p>
    <w:p w14:paraId="3E21E4C0" w14:textId="77777777" w:rsidR="00523CB6" w:rsidRPr="008A2EA1" w:rsidRDefault="00523CB6" w:rsidP="0035024C">
      <w:pPr>
        <w:rPr>
          <w:rFonts w:ascii="Californian FB" w:hAnsi="Californian FB" w:cs="Calibri"/>
          <w:sz w:val="24"/>
          <w:szCs w:val="24"/>
        </w:rPr>
      </w:pPr>
    </w:p>
    <w:p w14:paraId="456641C8" w14:textId="3DAA11A2" w:rsidR="0035024C" w:rsidRPr="0035024C" w:rsidRDefault="0035024C" w:rsidP="0035024C">
      <w:pPr>
        <w:rPr>
          <w:rFonts w:ascii="Californian FB" w:hAnsi="Californian FB" w:cs="Calibri"/>
          <w:b/>
          <w:bCs/>
          <w:sz w:val="24"/>
          <w:szCs w:val="24"/>
        </w:rPr>
      </w:pPr>
      <w:r w:rsidRPr="0035024C">
        <w:rPr>
          <w:rFonts w:ascii="Californian FB" w:hAnsi="Californian FB" w:cs="Calibri"/>
          <w:b/>
          <w:bCs/>
          <w:sz w:val="24"/>
          <w:szCs w:val="24"/>
        </w:rPr>
        <w:t xml:space="preserve">HIST </w:t>
      </w:r>
      <w:r>
        <w:rPr>
          <w:rFonts w:ascii="Californian FB" w:hAnsi="Californian FB" w:cs="Calibri"/>
          <w:b/>
          <w:bCs/>
          <w:sz w:val="24"/>
          <w:szCs w:val="24"/>
        </w:rPr>
        <w:t>3395-002</w:t>
      </w:r>
    </w:p>
    <w:p w14:paraId="7EF6764F" w14:textId="3A360159" w:rsidR="0035024C" w:rsidRPr="008A2EA1" w:rsidRDefault="0035024C" w:rsidP="0035024C">
      <w:pPr>
        <w:rPr>
          <w:rFonts w:ascii="Californian FB" w:hAnsi="Californian FB" w:cs="Calibri"/>
          <w:sz w:val="24"/>
          <w:szCs w:val="24"/>
        </w:rPr>
      </w:pPr>
      <w:r>
        <w:rPr>
          <w:rFonts w:ascii="Californian FB" w:hAnsi="Californian FB" w:cs="Calibri"/>
          <w:sz w:val="24"/>
          <w:szCs w:val="24"/>
        </w:rPr>
        <w:t xml:space="preserve">Monday/Wednesday/Friday, 10:00am-10:50am, 242 Umphrey Lee </w:t>
      </w:r>
    </w:p>
    <w:p w14:paraId="536B7EB7" w14:textId="3BEC0A49" w:rsidR="0035024C" w:rsidRDefault="0035024C" w:rsidP="0035024C">
      <w:pPr>
        <w:rPr>
          <w:rFonts w:ascii="Californian FB" w:hAnsi="Californian FB" w:cs="Calibri"/>
          <w:bCs/>
          <w:sz w:val="24"/>
          <w:szCs w:val="24"/>
        </w:rPr>
      </w:pPr>
      <w:r w:rsidRPr="008A2EA1">
        <w:rPr>
          <w:rFonts w:ascii="Californian FB" w:hAnsi="Californian FB" w:cs="Calibri"/>
          <w:bCs/>
          <w:sz w:val="24"/>
          <w:szCs w:val="24"/>
        </w:rPr>
        <w:t>Prof</w:t>
      </w:r>
      <w:r>
        <w:rPr>
          <w:rFonts w:ascii="Californian FB" w:hAnsi="Californian FB" w:cs="Calibri"/>
          <w:bCs/>
          <w:sz w:val="24"/>
          <w:szCs w:val="24"/>
        </w:rPr>
        <w:t>essor Sarath Pillai</w:t>
      </w:r>
    </w:p>
    <w:p w14:paraId="69535B6C" w14:textId="77777777" w:rsidR="0035024C" w:rsidRDefault="0035024C" w:rsidP="0035024C">
      <w:pPr>
        <w:rPr>
          <w:rFonts w:ascii="Californian FB" w:hAnsi="Californian FB" w:cs="Calibri"/>
          <w:bCs/>
          <w:sz w:val="24"/>
          <w:szCs w:val="24"/>
        </w:rPr>
      </w:pPr>
    </w:p>
    <w:p w14:paraId="5919E720" w14:textId="1663FCAD" w:rsidR="0035024C" w:rsidRDefault="0035024C" w:rsidP="0035024C">
      <w:pPr>
        <w:rPr>
          <w:rFonts w:ascii="Californian FB" w:hAnsi="Californian FB"/>
          <w:color w:val="000000" w:themeColor="text1"/>
          <w:sz w:val="24"/>
          <w:szCs w:val="24"/>
        </w:rPr>
      </w:pPr>
      <w:r w:rsidRPr="0035024C">
        <w:rPr>
          <w:rFonts w:ascii="Californian FB" w:hAnsi="Californian FB"/>
          <w:color w:val="000000" w:themeColor="text1"/>
          <w:sz w:val="24"/>
          <w:szCs w:val="24"/>
        </w:rPr>
        <w:t>Today, India is one of the top five economies in the world and has the third largest collection of billionaires. But its economic and political rise is recent. India (and the region called South Asia) attained independence from centuries of British colonial rule only in 1947. The colonial rule fundamentally transformed the Indian economy; while it led to some technological advances like the introduction of railways and telegraphs, the colonial rule impoverished the economy. This course engages with the relationship between colonialism and capitalism on the one hand and democracy and capitalism on the other to see how the social, cultural, economic, and political features of the Indian society persisted and transformed under both colonial and post-colonial (after 1947) regimes from the eighteenth century through the present. The course begins by examining what is capitalism and the churnings in the Indian economy in the 18th century in the wake of the decline of the Mughal Empire and the coming of European colonial powers and moves through themes like the commercialization of the economy, the Indian village system, land revenue system and the British attempts to introduce capitalist relations in India, industrialization and deindustrialization, the theory of drain of wealth and the rise of Indian nationalism, rise of Indian industrialists and corporations,  the ideal of “mixed economy,” India’s tryst with socialism and Five Year Planning,  liberalization and privatization of the Indian economy in the 1990s, and most recently the rise of global billionaires in South Asia. No prior exposure to South Asian, British colonial, or economic history is required. Course readings will include both primary and secondary texts, and media resources.</w:t>
      </w:r>
    </w:p>
    <w:p w14:paraId="69CF11D1" w14:textId="77777777" w:rsidR="0035024C" w:rsidRPr="0035024C" w:rsidRDefault="0035024C" w:rsidP="0035024C">
      <w:pPr>
        <w:rPr>
          <w:rFonts w:ascii="Californian FB" w:hAnsi="Californian FB"/>
          <w:color w:val="000000" w:themeColor="text1"/>
          <w:sz w:val="24"/>
          <w:szCs w:val="24"/>
        </w:rPr>
      </w:pPr>
    </w:p>
    <w:p w14:paraId="2F149851" w14:textId="1CB62B7C" w:rsidR="0035024C" w:rsidRPr="0035024C" w:rsidRDefault="0035024C" w:rsidP="0035024C">
      <w:pPr>
        <w:rPr>
          <w:rFonts w:ascii="Californian FB" w:hAnsi="Californian FB" w:cs="Calibri"/>
          <w:sz w:val="20"/>
          <w:szCs w:val="20"/>
        </w:rPr>
      </w:pPr>
      <w:r w:rsidRPr="0035024C">
        <w:rPr>
          <w:rFonts w:ascii="Californian FB" w:hAnsi="Californian FB"/>
          <w:b/>
          <w:bCs/>
          <w:color w:val="000000" w:themeColor="text1"/>
          <w:sz w:val="20"/>
          <w:szCs w:val="20"/>
        </w:rPr>
        <w:t>Readings Include</w:t>
      </w:r>
      <w:r w:rsidRPr="0035024C">
        <w:rPr>
          <w:rFonts w:ascii="Californian FB" w:hAnsi="Californian FB"/>
          <w:color w:val="000000" w:themeColor="text1"/>
          <w:sz w:val="20"/>
          <w:szCs w:val="20"/>
        </w:rPr>
        <w:t xml:space="preserve">: 1) B. R. Tomlinson, </w:t>
      </w:r>
      <w:r w:rsidRPr="0035024C">
        <w:rPr>
          <w:rFonts w:ascii="Californian FB" w:hAnsi="Californian FB"/>
          <w:i/>
          <w:iCs/>
          <w:color w:val="000000" w:themeColor="text1"/>
          <w:sz w:val="20"/>
          <w:szCs w:val="20"/>
        </w:rPr>
        <w:t>The Economy of Modern India</w:t>
      </w:r>
      <w:r w:rsidRPr="0035024C">
        <w:rPr>
          <w:rFonts w:ascii="Californian FB" w:hAnsi="Californian FB"/>
          <w:color w:val="000000" w:themeColor="text1"/>
          <w:sz w:val="20"/>
          <w:szCs w:val="20"/>
        </w:rPr>
        <w:t xml:space="preserve">; 2) Mircea Raianu, </w:t>
      </w:r>
      <w:r w:rsidRPr="0035024C">
        <w:rPr>
          <w:rFonts w:ascii="Californian FB" w:hAnsi="Californian FB"/>
          <w:i/>
          <w:iCs/>
          <w:color w:val="000000" w:themeColor="text1"/>
          <w:sz w:val="20"/>
          <w:szCs w:val="20"/>
        </w:rPr>
        <w:t>Tata</w:t>
      </w:r>
      <w:r w:rsidRPr="0035024C">
        <w:rPr>
          <w:rFonts w:ascii="Californian FB" w:hAnsi="Californian FB"/>
          <w:color w:val="000000" w:themeColor="text1"/>
          <w:sz w:val="20"/>
          <w:szCs w:val="20"/>
        </w:rPr>
        <w:t xml:space="preserve">; 3) Aditya Balasubramanian, </w:t>
      </w:r>
      <w:r w:rsidRPr="0035024C">
        <w:rPr>
          <w:rFonts w:ascii="Californian FB" w:hAnsi="Californian FB"/>
          <w:i/>
          <w:iCs/>
          <w:color w:val="000000" w:themeColor="text1"/>
          <w:sz w:val="20"/>
          <w:szCs w:val="20"/>
        </w:rPr>
        <w:t>Toward a Free Economy</w:t>
      </w:r>
      <w:r w:rsidRPr="0035024C">
        <w:rPr>
          <w:rFonts w:ascii="Californian FB" w:hAnsi="Californian FB"/>
          <w:color w:val="000000" w:themeColor="text1"/>
          <w:sz w:val="20"/>
          <w:szCs w:val="20"/>
        </w:rPr>
        <w:t xml:space="preserve">; 4) Mahatma Gandhi, </w:t>
      </w:r>
      <w:r w:rsidRPr="0035024C">
        <w:rPr>
          <w:rFonts w:ascii="Californian FB" w:hAnsi="Californian FB"/>
          <w:i/>
          <w:iCs/>
          <w:color w:val="000000" w:themeColor="text1"/>
          <w:sz w:val="20"/>
          <w:szCs w:val="20"/>
        </w:rPr>
        <w:t>Hind Swaraj</w:t>
      </w:r>
      <w:r w:rsidR="00B55A1E">
        <w:rPr>
          <w:rFonts w:ascii="Californian FB" w:hAnsi="Californian FB"/>
          <w:color w:val="000000" w:themeColor="text1"/>
          <w:sz w:val="20"/>
          <w:szCs w:val="20"/>
        </w:rPr>
        <w:t>.</w:t>
      </w:r>
    </w:p>
    <w:p w14:paraId="59472B02" w14:textId="77777777" w:rsidR="00A675B8" w:rsidRDefault="00A675B8" w:rsidP="00B9448C">
      <w:pPr>
        <w:tabs>
          <w:tab w:val="left" w:pos="3593"/>
        </w:tabs>
        <w:jc w:val="center"/>
        <w:rPr>
          <w:rFonts w:ascii="Californian FB" w:hAnsi="Californian FB"/>
          <w:b/>
          <w:sz w:val="24"/>
          <w:szCs w:val="24"/>
        </w:rPr>
      </w:pPr>
    </w:p>
    <w:p w14:paraId="1EDED2CD" w14:textId="77777777" w:rsidR="00A675B8" w:rsidRDefault="00A675B8" w:rsidP="00B9448C">
      <w:pPr>
        <w:tabs>
          <w:tab w:val="left" w:pos="3593"/>
        </w:tabs>
        <w:jc w:val="center"/>
        <w:rPr>
          <w:rFonts w:ascii="Californian FB" w:hAnsi="Californian FB"/>
          <w:b/>
          <w:sz w:val="24"/>
          <w:szCs w:val="24"/>
        </w:rPr>
      </w:pPr>
    </w:p>
    <w:p w14:paraId="122A7306" w14:textId="77777777" w:rsidR="008C6B74" w:rsidRDefault="008C6B74" w:rsidP="00B9448C">
      <w:pPr>
        <w:tabs>
          <w:tab w:val="left" w:pos="3593"/>
        </w:tabs>
        <w:jc w:val="center"/>
        <w:rPr>
          <w:rFonts w:ascii="Californian FB" w:hAnsi="Californian FB"/>
          <w:b/>
          <w:sz w:val="24"/>
          <w:szCs w:val="24"/>
        </w:rPr>
      </w:pPr>
    </w:p>
    <w:p w14:paraId="5A612634" w14:textId="77777777" w:rsidR="008C6B74" w:rsidRDefault="008C6B74" w:rsidP="00B9448C">
      <w:pPr>
        <w:tabs>
          <w:tab w:val="left" w:pos="3593"/>
        </w:tabs>
        <w:jc w:val="center"/>
        <w:rPr>
          <w:rFonts w:ascii="Californian FB" w:hAnsi="Californian FB"/>
          <w:b/>
          <w:sz w:val="24"/>
          <w:szCs w:val="24"/>
        </w:rPr>
      </w:pPr>
    </w:p>
    <w:p w14:paraId="0C973E97" w14:textId="6E40ED6C" w:rsidR="008C6B74" w:rsidRDefault="008C6B74" w:rsidP="00B9448C">
      <w:pPr>
        <w:tabs>
          <w:tab w:val="left" w:pos="3593"/>
        </w:tabs>
        <w:jc w:val="center"/>
        <w:rPr>
          <w:rFonts w:ascii="Californian FB" w:hAnsi="Californian FB"/>
          <w:b/>
          <w:sz w:val="24"/>
          <w:szCs w:val="24"/>
        </w:rPr>
      </w:pPr>
    </w:p>
    <w:p w14:paraId="0179F13D" w14:textId="5E38B76D" w:rsidR="008C6B74" w:rsidRDefault="008C6B74" w:rsidP="00B9448C">
      <w:pPr>
        <w:tabs>
          <w:tab w:val="left" w:pos="3593"/>
        </w:tabs>
        <w:jc w:val="center"/>
        <w:rPr>
          <w:rFonts w:ascii="Californian FB" w:hAnsi="Californian FB"/>
          <w:b/>
          <w:sz w:val="24"/>
          <w:szCs w:val="24"/>
        </w:rPr>
      </w:pPr>
    </w:p>
    <w:p w14:paraId="2DC67D1B" w14:textId="77777777" w:rsidR="008C6B74" w:rsidRDefault="008C6B74" w:rsidP="00B9448C">
      <w:pPr>
        <w:tabs>
          <w:tab w:val="left" w:pos="3593"/>
        </w:tabs>
        <w:jc w:val="center"/>
        <w:rPr>
          <w:rFonts w:ascii="Californian FB" w:hAnsi="Californian FB"/>
          <w:b/>
          <w:sz w:val="24"/>
          <w:szCs w:val="24"/>
        </w:rPr>
      </w:pPr>
    </w:p>
    <w:p w14:paraId="2F1A96FB" w14:textId="77777777" w:rsidR="008C6B74" w:rsidRDefault="008C6B74" w:rsidP="00B9448C">
      <w:pPr>
        <w:tabs>
          <w:tab w:val="left" w:pos="3593"/>
        </w:tabs>
        <w:jc w:val="center"/>
        <w:rPr>
          <w:rFonts w:ascii="Californian FB" w:hAnsi="Californian FB"/>
          <w:b/>
          <w:sz w:val="24"/>
          <w:szCs w:val="24"/>
        </w:rPr>
      </w:pPr>
    </w:p>
    <w:p w14:paraId="7D801D51" w14:textId="77777777" w:rsidR="008C6B74" w:rsidRDefault="008C6B74" w:rsidP="00B9448C">
      <w:pPr>
        <w:tabs>
          <w:tab w:val="left" w:pos="3593"/>
        </w:tabs>
        <w:jc w:val="center"/>
        <w:rPr>
          <w:rFonts w:ascii="Californian FB" w:hAnsi="Californian FB"/>
          <w:b/>
          <w:sz w:val="24"/>
          <w:szCs w:val="24"/>
        </w:rPr>
      </w:pPr>
    </w:p>
    <w:p w14:paraId="72165B9C" w14:textId="77777777" w:rsidR="008C6B74" w:rsidRDefault="008C6B74" w:rsidP="00B9448C">
      <w:pPr>
        <w:tabs>
          <w:tab w:val="left" w:pos="3593"/>
        </w:tabs>
        <w:jc w:val="center"/>
        <w:rPr>
          <w:rFonts w:ascii="Californian FB" w:hAnsi="Californian FB"/>
          <w:b/>
          <w:sz w:val="24"/>
          <w:szCs w:val="24"/>
        </w:rPr>
      </w:pPr>
    </w:p>
    <w:p w14:paraId="55A9E9FC" w14:textId="77777777" w:rsidR="008C6B74" w:rsidRDefault="008C6B74" w:rsidP="00B9448C">
      <w:pPr>
        <w:tabs>
          <w:tab w:val="left" w:pos="3593"/>
        </w:tabs>
        <w:jc w:val="center"/>
        <w:rPr>
          <w:rFonts w:ascii="Californian FB" w:hAnsi="Californian FB"/>
          <w:b/>
          <w:sz w:val="24"/>
          <w:szCs w:val="24"/>
        </w:rPr>
      </w:pPr>
    </w:p>
    <w:p w14:paraId="09004FBD" w14:textId="77777777" w:rsidR="008C6B74" w:rsidRDefault="008C6B74" w:rsidP="00B9448C">
      <w:pPr>
        <w:tabs>
          <w:tab w:val="left" w:pos="3593"/>
        </w:tabs>
        <w:jc w:val="center"/>
        <w:rPr>
          <w:rFonts w:ascii="Californian FB" w:hAnsi="Californian FB"/>
          <w:b/>
          <w:sz w:val="24"/>
          <w:szCs w:val="24"/>
        </w:rPr>
      </w:pPr>
    </w:p>
    <w:p w14:paraId="4AB3994D" w14:textId="77777777" w:rsidR="008C6B74" w:rsidRDefault="008C6B74" w:rsidP="00B9448C">
      <w:pPr>
        <w:tabs>
          <w:tab w:val="left" w:pos="3593"/>
        </w:tabs>
        <w:jc w:val="center"/>
        <w:rPr>
          <w:rFonts w:ascii="Californian FB" w:hAnsi="Californian FB"/>
          <w:b/>
          <w:sz w:val="24"/>
          <w:szCs w:val="24"/>
        </w:rPr>
      </w:pPr>
    </w:p>
    <w:p w14:paraId="7ABFF20E" w14:textId="77777777" w:rsidR="008C6B74" w:rsidRDefault="008C6B74" w:rsidP="00B9448C">
      <w:pPr>
        <w:tabs>
          <w:tab w:val="left" w:pos="3593"/>
        </w:tabs>
        <w:jc w:val="center"/>
        <w:rPr>
          <w:rFonts w:ascii="Californian FB" w:hAnsi="Californian FB"/>
          <w:b/>
          <w:sz w:val="24"/>
          <w:szCs w:val="24"/>
        </w:rPr>
      </w:pPr>
    </w:p>
    <w:p w14:paraId="5055CEE4" w14:textId="77777777" w:rsidR="008C6B74" w:rsidRDefault="008C6B74" w:rsidP="00B9448C">
      <w:pPr>
        <w:tabs>
          <w:tab w:val="left" w:pos="3593"/>
        </w:tabs>
        <w:jc w:val="center"/>
        <w:rPr>
          <w:rFonts w:ascii="Californian FB" w:hAnsi="Californian FB"/>
          <w:b/>
          <w:sz w:val="24"/>
          <w:szCs w:val="24"/>
        </w:rPr>
      </w:pPr>
    </w:p>
    <w:p w14:paraId="13648E03" w14:textId="77777777" w:rsidR="008C6B74" w:rsidRDefault="008C6B74" w:rsidP="00B9448C">
      <w:pPr>
        <w:tabs>
          <w:tab w:val="left" w:pos="3593"/>
        </w:tabs>
        <w:jc w:val="center"/>
        <w:rPr>
          <w:rFonts w:ascii="Californian FB" w:hAnsi="Californian FB"/>
          <w:b/>
          <w:sz w:val="24"/>
          <w:szCs w:val="24"/>
        </w:rPr>
      </w:pPr>
    </w:p>
    <w:p w14:paraId="4E1158EC" w14:textId="77777777" w:rsidR="008C6B74" w:rsidRDefault="008C6B74" w:rsidP="00B9448C">
      <w:pPr>
        <w:tabs>
          <w:tab w:val="left" w:pos="3593"/>
        </w:tabs>
        <w:jc w:val="center"/>
        <w:rPr>
          <w:rFonts w:ascii="Californian FB" w:hAnsi="Californian FB"/>
          <w:b/>
          <w:sz w:val="24"/>
          <w:szCs w:val="24"/>
        </w:rPr>
      </w:pPr>
    </w:p>
    <w:p w14:paraId="2FAC8582" w14:textId="77777777" w:rsidR="008C6B74" w:rsidRDefault="008C6B74" w:rsidP="008C6B74">
      <w:pPr>
        <w:tabs>
          <w:tab w:val="left" w:pos="3593"/>
        </w:tabs>
        <w:rPr>
          <w:rFonts w:ascii="Californian FB" w:hAnsi="Californian FB"/>
          <w:b/>
          <w:sz w:val="24"/>
          <w:szCs w:val="24"/>
        </w:rPr>
      </w:pPr>
    </w:p>
    <w:p w14:paraId="6059589C" w14:textId="4E4106BE" w:rsidR="00095A30" w:rsidRPr="00195A6F" w:rsidRDefault="00B9448C" w:rsidP="00B9448C">
      <w:pPr>
        <w:tabs>
          <w:tab w:val="left" w:pos="3593"/>
        </w:tabs>
        <w:jc w:val="center"/>
        <w:rPr>
          <w:rFonts w:ascii="Californian FB" w:hAnsi="Californian FB"/>
          <w:b/>
          <w:sz w:val="24"/>
          <w:szCs w:val="24"/>
        </w:rPr>
      </w:pPr>
      <w:r w:rsidRPr="00195A6F">
        <w:rPr>
          <w:rFonts w:ascii="Californian FB" w:hAnsi="Californian FB"/>
          <w:b/>
          <w:sz w:val="24"/>
          <w:szCs w:val="24"/>
        </w:rPr>
        <w:lastRenderedPageBreak/>
        <w:t>Junior Seminar: Research and Writing:</w:t>
      </w:r>
    </w:p>
    <w:p w14:paraId="5EA93E59" w14:textId="1B98BDDA" w:rsidR="00782EB4" w:rsidRPr="00195A6F" w:rsidRDefault="00782EB4" w:rsidP="00B9448C">
      <w:pPr>
        <w:tabs>
          <w:tab w:val="left" w:pos="3593"/>
        </w:tabs>
        <w:jc w:val="center"/>
        <w:rPr>
          <w:rFonts w:ascii="Californian FB" w:hAnsi="Californian FB"/>
          <w:b/>
          <w:sz w:val="24"/>
          <w:szCs w:val="24"/>
        </w:rPr>
      </w:pPr>
      <w:r w:rsidRPr="00195A6F">
        <w:rPr>
          <w:rFonts w:ascii="Californian FB" w:hAnsi="Californian FB"/>
          <w:b/>
          <w:sz w:val="24"/>
          <w:szCs w:val="24"/>
        </w:rPr>
        <w:t xml:space="preserve"> </w:t>
      </w:r>
      <w:r w:rsidR="00156923">
        <w:rPr>
          <w:rFonts w:ascii="Californian FB" w:hAnsi="Californian FB"/>
          <w:b/>
          <w:sz w:val="24"/>
          <w:szCs w:val="24"/>
        </w:rPr>
        <w:t>The Weimar Republic</w:t>
      </w:r>
    </w:p>
    <w:p w14:paraId="1DC9C8D5" w14:textId="165237FA" w:rsidR="00086020" w:rsidRPr="00195A6F" w:rsidRDefault="00086020" w:rsidP="00086020">
      <w:pPr>
        <w:jc w:val="center"/>
        <w:rPr>
          <w:rFonts w:ascii="Californian FB" w:eastAsia="MS Mincho" w:hAnsi="Californian FB" w:cs="Calibri"/>
          <w:sz w:val="20"/>
          <w:szCs w:val="20"/>
        </w:rPr>
      </w:pPr>
      <w:r w:rsidRPr="00195A6F">
        <w:rPr>
          <w:rFonts w:ascii="Californian FB" w:eastAsia="MS Mincho" w:hAnsi="Californian FB" w:cs="Calibri"/>
          <w:sz w:val="20"/>
          <w:szCs w:val="20"/>
        </w:rPr>
        <w:t>Fulfills</w:t>
      </w:r>
      <w:r w:rsidR="002A41F5">
        <w:rPr>
          <w:rFonts w:ascii="Californian FB" w:eastAsia="MS Mincho" w:hAnsi="Californian FB" w:cs="Calibri"/>
          <w:sz w:val="20"/>
          <w:szCs w:val="20"/>
        </w:rPr>
        <w:t>:</w:t>
      </w:r>
      <w:r w:rsidRPr="00195A6F">
        <w:rPr>
          <w:rFonts w:ascii="Californian FB" w:eastAsia="MS Mincho" w:hAnsi="Californian FB" w:cs="Calibri"/>
          <w:sz w:val="20"/>
          <w:szCs w:val="20"/>
        </w:rPr>
        <w:t xml:space="preserve"> CC General Education, Breadth: Historical Contexts</w:t>
      </w:r>
    </w:p>
    <w:p w14:paraId="612A4774" w14:textId="77777777" w:rsidR="00086020" w:rsidRPr="00195A6F" w:rsidRDefault="00086020" w:rsidP="00086020">
      <w:pPr>
        <w:jc w:val="center"/>
        <w:rPr>
          <w:rFonts w:ascii="Californian FB" w:hAnsi="Californian FB"/>
          <w:sz w:val="20"/>
          <w:szCs w:val="20"/>
        </w:rPr>
      </w:pPr>
      <w:r w:rsidRPr="00195A6F">
        <w:rPr>
          <w:rFonts w:ascii="Californian FB" w:eastAsia="MS Mincho" w:hAnsi="Californian FB" w:cs="Calibri"/>
          <w:sz w:val="20"/>
          <w:szCs w:val="20"/>
        </w:rPr>
        <w:t>CC Graduation Requirements, Proficiencies &amp; Experiences: Writing in the Major, Oral Communication</w:t>
      </w:r>
    </w:p>
    <w:p w14:paraId="2E041032" w14:textId="04BBD83B" w:rsidR="00EC405E" w:rsidRPr="00195A6F" w:rsidRDefault="009B67D0" w:rsidP="007D01B2">
      <w:pPr>
        <w:jc w:val="center"/>
        <w:rPr>
          <w:rFonts w:ascii="Californian FB" w:hAnsi="Californian FB"/>
          <w:sz w:val="20"/>
          <w:szCs w:val="20"/>
        </w:rPr>
      </w:pPr>
      <w:r w:rsidRPr="00195A6F">
        <w:rPr>
          <w:rFonts w:ascii="Californian FB" w:hAnsi="Californian FB"/>
          <w:sz w:val="20"/>
          <w:szCs w:val="20"/>
        </w:rPr>
        <w:t xml:space="preserve">UC 2016: Information Literacy/Oral Communication/Writing </w:t>
      </w:r>
    </w:p>
    <w:p w14:paraId="6CEE2CF2" w14:textId="38CFB231" w:rsidR="009B67D0" w:rsidRPr="00195A6F" w:rsidRDefault="009B67D0" w:rsidP="00095A30">
      <w:pPr>
        <w:jc w:val="center"/>
        <w:rPr>
          <w:rFonts w:ascii="Californian FB" w:hAnsi="Californian FB"/>
          <w:sz w:val="20"/>
          <w:szCs w:val="20"/>
        </w:rPr>
      </w:pPr>
      <w:r w:rsidRPr="00195A6F">
        <w:rPr>
          <w:rFonts w:ascii="Californian FB" w:hAnsi="Californian FB"/>
          <w:sz w:val="20"/>
          <w:szCs w:val="20"/>
        </w:rPr>
        <w:t>UC2016: Depth: History,</w:t>
      </w:r>
      <w:r w:rsidR="00095A30" w:rsidRPr="00195A6F">
        <w:rPr>
          <w:rFonts w:ascii="Californian FB" w:hAnsi="Californian FB"/>
          <w:sz w:val="20"/>
          <w:szCs w:val="20"/>
        </w:rPr>
        <w:t xml:space="preserve"> Social and Behavioral Sciences</w:t>
      </w:r>
    </w:p>
    <w:p w14:paraId="083F3781" w14:textId="77777777" w:rsidR="009B67D0" w:rsidRPr="00195A6F" w:rsidRDefault="009B67D0" w:rsidP="00E261DA">
      <w:pPr>
        <w:rPr>
          <w:rFonts w:ascii="Californian FB" w:hAnsi="Californian FB"/>
          <w:sz w:val="24"/>
          <w:szCs w:val="24"/>
        </w:rPr>
      </w:pPr>
    </w:p>
    <w:p w14:paraId="7C40FF70" w14:textId="35FA4010" w:rsidR="00D41D9C" w:rsidRPr="00195A6F" w:rsidRDefault="009B67D0" w:rsidP="00E261DA">
      <w:pPr>
        <w:rPr>
          <w:rFonts w:ascii="Californian FB" w:hAnsi="Californian FB"/>
          <w:b/>
          <w:sz w:val="24"/>
          <w:szCs w:val="24"/>
        </w:rPr>
      </w:pPr>
      <w:r w:rsidRPr="00195A6F">
        <w:rPr>
          <w:rFonts w:ascii="Californian FB" w:hAnsi="Californian FB"/>
          <w:b/>
          <w:sz w:val="24"/>
          <w:szCs w:val="24"/>
        </w:rPr>
        <w:t>HIST 4300-</w:t>
      </w:r>
      <w:r w:rsidR="00D41D9C" w:rsidRPr="00195A6F">
        <w:rPr>
          <w:rFonts w:ascii="Californian FB" w:hAnsi="Californian FB"/>
          <w:b/>
          <w:sz w:val="24"/>
          <w:szCs w:val="24"/>
        </w:rPr>
        <w:t xml:space="preserve"> </w:t>
      </w:r>
      <w:r w:rsidR="00B46A9E" w:rsidRPr="00195A6F">
        <w:rPr>
          <w:rFonts w:ascii="Californian FB" w:hAnsi="Californian FB"/>
          <w:b/>
          <w:sz w:val="24"/>
          <w:szCs w:val="24"/>
        </w:rPr>
        <w:t>001</w:t>
      </w:r>
    </w:p>
    <w:p w14:paraId="64947900" w14:textId="4EB2EDF9" w:rsidR="00782EB4" w:rsidRPr="00520561" w:rsidRDefault="00156923" w:rsidP="00782EB4">
      <w:pPr>
        <w:rPr>
          <w:rFonts w:ascii="Californian FB" w:hAnsi="Californian FB" w:cs="Tahoma"/>
          <w:sz w:val="24"/>
          <w:szCs w:val="24"/>
        </w:rPr>
      </w:pPr>
      <w:r>
        <w:rPr>
          <w:rFonts w:ascii="Californian FB" w:hAnsi="Californian FB" w:cs="Tahoma"/>
          <w:sz w:val="24"/>
          <w:szCs w:val="24"/>
        </w:rPr>
        <w:t>Tuesday</w:t>
      </w:r>
      <w:r w:rsidR="00782EB4" w:rsidRPr="00520561">
        <w:rPr>
          <w:rFonts w:ascii="Californian FB" w:hAnsi="Californian FB" w:cs="Tahoma"/>
          <w:sz w:val="24"/>
          <w:szCs w:val="24"/>
        </w:rPr>
        <w:t>, 2:00pm – 4:50pm, 1</w:t>
      </w:r>
      <w:r>
        <w:rPr>
          <w:rFonts w:ascii="Californian FB" w:hAnsi="Californian FB" w:cs="Tahoma"/>
          <w:sz w:val="24"/>
          <w:szCs w:val="24"/>
        </w:rPr>
        <w:t>38</w:t>
      </w:r>
      <w:r w:rsidR="00782EB4" w:rsidRPr="00520561">
        <w:rPr>
          <w:rFonts w:ascii="Californian FB" w:hAnsi="Californian FB" w:cs="Tahoma"/>
          <w:sz w:val="24"/>
          <w:szCs w:val="24"/>
        </w:rPr>
        <w:t xml:space="preserve"> Dallas Hall</w:t>
      </w:r>
    </w:p>
    <w:p w14:paraId="2EF2E4DF" w14:textId="17B00ECD" w:rsidR="00782EB4" w:rsidRPr="00520561" w:rsidRDefault="00782EB4" w:rsidP="00782EB4">
      <w:pPr>
        <w:pStyle w:val="Heading4"/>
        <w:spacing w:before="0"/>
        <w:rPr>
          <w:rFonts w:ascii="Californian FB" w:hAnsi="Californian FB" w:cs="Tahoma"/>
          <w:sz w:val="24"/>
          <w:szCs w:val="24"/>
        </w:rPr>
      </w:pPr>
      <w:r w:rsidRPr="00520561">
        <w:rPr>
          <w:rFonts w:ascii="Californian FB" w:hAnsi="Californian FB" w:cs="Tahoma"/>
          <w:i w:val="0"/>
          <w:color w:val="auto"/>
          <w:sz w:val="24"/>
          <w:szCs w:val="24"/>
        </w:rPr>
        <w:t xml:space="preserve">Professor </w:t>
      </w:r>
      <w:r w:rsidR="00156923">
        <w:rPr>
          <w:rFonts w:ascii="Californian FB" w:hAnsi="Californian FB" w:cs="Tahoma"/>
          <w:i w:val="0"/>
          <w:color w:val="auto"/>
          <w:sz w:val="24"/>
          <w:szCs w:val="24"/>
        </w:rPr>
        <w:t>Erin Hochman</w:t>
      </w:r>
      <w:r w:rsidRPr="00520561">
        <w:rPr>
          <w:rFonts w:ascii="Californian FB" w:hAnsi="Californian FB"/>
          <w:sz w:val="24"/>
          <w:szCs w:val="24"/>
        </w:rPr>
        <w:t xml:space="preserve"> </w:t>
      </w:r>
    </w:p>
    <w:p w14:paraId="69C7F028" w14:textId="77777777" w:rsidR="005073A7" w:rsidRDefault="005073A7" w:rsidP="005073A7">
      <w:pPr>
        <w:rPr>
          <w:rFonts w:eastAsia="Times New Roman"/>
          <w:color w:val="000000"/>
          <w:sz w:val="24"/>
          <w:szCs w:val="24"/>
        </w:rPr>
      </w:pPr>
    </w:p>
    <w:p w14:paraId="2574BD4C" w14:textId="40E1A62B" w:rsidR="00A675B8" w:rsidRPr="008C6B74" w:rsidRDefault="005073A7" w:rsidP="008C6B74">
      <w:pPr>
        <w:rPr>
          <w:rFonts w:ascii="Californian FB" w:eastAsia="Times New Roman" w:hAnsi="Californian FB"/>
          <w:color w:val="000000"/>
          <w:sz w:val="24"/>
          <w:szCs w:val="24"/>
        </w:rPr>
      </w:pPr>
      <w:r w:rsidRPr="005073A7">
        <w:rPr>
          <w:rFonts w:ascii="Californian FB" w:eastAsia="Times New Roman" w:hAnsi="Californian FB"/>
          <w:color w:val="000000"/>
          <w:sz w:val="24"/>
          <w:szCs w:val="24"/>
        </w:rPr>
        <w:t>The Weimar Republic emerged following a destructive war and the collapse of Imperial Germany. Its founders had to contend with bitterness about defeat in the First World War, hatred of the Treaty of Versailles, political violence, and economic turmoil. Yet its inauspicious beginnings did not doom Germany’s first experiment with democracy to failure or make the rise of the Nazis inevitable. As we will see, the Weimar Republic had enormous potential. The republic not only had one of the most democratic and progressive constitutions in the world at that time, but also provided the space for Germans to experiment with the arts, experience sexual liberation, and adopt innovative technologies. While numerous Germans embraced these political, cultural, and social transformations, there was a backlash against them as well. Conservatives felt threatened by these upheavals and wished for a restoration of traditional values. New right-wing groups, such as the Nazis, rejected these progressive developments, but saw the postwar turmoil as an opportunity to create an entirely new political system based on a dictator and racist thinking. On the far left, communists also scorned the new postwar order, arguing that the revolution after the war had not gone far enough. Exploring these tensions and extremes, students will write a 25-page research paper on a topic of their own choosing related to the Weimar era.</w:t>
      </w:r>
    </w:p>
    <w:p w14:paraId="26346693" w14:textId="77777777" w:rsidR="00A675B8" w:rsidRDefault="00A675B8" w:rsidP="007305EC">
      <w:pPr>
        <w:tabs>
          <w:tab w:val="left" w:pos="3593"/>
        </w:tabs>
        <w:jc w:val="center"/>
        <w:rPr>
          <w:rFonts w:ascii="Californian FB" w:hAnsi="Californian FB"/>
          <w:b/>
          <w:sz w:val="24"/>
          <w:szCs w:val="24"/>
        </w:rPr>
      </w:pPr>
    </w:p>
    <w:p w14:paraId="37CFE0B6" w14:textId="0A8EE002" w:rsidR="00156923" w:rsidRDefault="007305EC" w:rsidP="007305EC">
      <w:pPr>
        <w:tabs>
          <w:tab w:val="left" w:pos="3593"/>
        </w:tabs>
        <w:jc w:val="center"/>
        <w:rPr>
          <w:rFonts w:ascii="Californian FB" w:hAnsi="Californian FB"/>
          <w:b/>
          <w:sz w:val="24"/>
          <w:szCs w:val="24"/>
        </w:rPr>
      </w:pPr>
      <w:r w:rsidRPr="00195A6F">
        <w:rPr>
          <w:rFonts w:ascii="Californian FB" w:hAnsi="Californian FB"/>
          <w:b/>
          <w:sz w:val="24"/>
          <w:szCs w:val="24"/>
        </w:rPr>
        <w:t>Junior Seminar: Research and Writing:</w:t>
      </w:r>
      <w:r w:rsidR="00FD0060">
        <w:rPr>
          <w:rFonts w:ascii="Californian FB" w:hAnsi="Californian FB"/>
          <w:b/>
          <w:sz w:val="24"/>
          <w:szCs w:val="24"/>
        </w:rPr>
        <w:t xml:space="preserve"> </w:t>
      </w:r>
    </w:p>
    <w:p w14:paraId="30301583" w14:textId="2F496D70" w:rsidR="007305EC" w:rsidRPr="00195A6F" w:rsidRDefault="00156923" w:rsidP="007305EC">
      <w:pPr>
        <w:tabs>
          <w:tab w:val="left" w:pos="3593"/>
        </w:tabs>
        <w:jc w:val="center"/>
        <w:rPr>
          <w:rFonts w:ascii="Californian FB" w:hAnsi="Californian FB"/>
          <w:b/>
          <w:sz w:val="24"/>
          <w:szCs w:val="24"/>
        </w:rPr>
      </w:pPr>
      <w:r>
        <w:rPr>
          <w:rFonts w:ascii="Californian FB" w:hAnsi="Californian FB"/>
          <w:b/>
          <w:sz w:val="24"/>
          <w:szCs w:val="24"/>
        </w:rPr>
        <w:t>Overcoming Apartheid</w:t>
      </w:r>
    </w:p>
    <w:p w14:paraId="3FB60A12" w14:textId="0647724A" w:rsidR="007305EC" w:rsidRPr="00195A6F" w:rsidRDefault="007305EC" w:rsidP="007305EC">
      <w:pPr>
        <w:jc w:val="center"/>
        <w:rPr>
          <w:rFonts w:ascii="Californian FB" w:eastAsia="MS Mincho" w:hAnsi="Californian FB" w:cs="Calibri"/>
          <w:sz w:val="20"/>
          <w:szCs w:val="20"/>
        </w:rPr>
      </w:pPr>
      <w:r w:rsidRPr="00195A6F">
        <w:rPr>
          <w:rFonts w:ascii="Californian FB" w:eastAsia="MS Mincho" w:hAnsi="Californian FB" w:cs="Calibri"/>
          <w:sz w:val="20"/>
          <w:szCs w:val="20"/>
        </w:rPr>
        <w:t>Fulfills</w:t>
      </w:r>
      <w:r w:rsidR="00CE0359">
        <w:rPr>
          <w:rFonts w:ascii="Californian FB" w:eastAsia="MS Mincho" w:hAnsi="Californian FB" w:cs="Calibri"/>
          <w:sz w:val="20"/>
          <w:szCs w:val="20"/>
        </w:rPr>
        <w:t>:</w:t>
      </w:r>
      <w:r w:rsidRPr="00195A6F">
        <w:rPr>
          <w:rFonts w:ascii="Californian FB" w:eastAsia="MS Mincho" w:hAnsi="Californian FB" w:cs="Calibri"/>
          <w:sz w:val="20"/>
          <w:szCs w:val="20"/>
        </w:rPr>
        <w:t xml:space="preserve"> CC General Education, Breadth: Historical Contexts</w:t>
      </w:r>
    </w:p>
    <w:p w14:paraId="45AD3951" w14:textId="558F2322" w:rsidR="007305EC" w:rsidRPr="00195A6F" w:rsidRDefault="007305EC" w:rsidP="007305EC">
      <w:pPr>
        <w:jc w:val="center"/>
        <w:rPr>
          <w:rFonts w:ascii="Californian FB" w:hAnsi="Californian FB"/>
          <w:sz w:val="20"/>
          <w:szCs w:val="20"/>
        </w:rPr>
      </w:pPr>
      <w:r w:rsidRPr="00195A6F">
        <w:rPr>
          <w:rFonts w:ascii="Californian FB" w:eastAsia="MS Mincho" w:hAnsi="Californian FB" w:cs="Calibri"/>
          <w:sz w:val="20"/>
          <w:szCs w:val="20"/>
        </w:rPr>
        <w:t>CC Graduation Requirements, Proficiencies &amp; Experiences: Writing in the Major, Oral Communication</w:t>
      </w:r>
    </w:p>
    <w:p w14:paraId="217CBE08" w14:textId="31AFFF1D" w:rsidR="007305EC" w:rsidRPr="00195A6F" w:rsidRDefault="007305EC" w:rsidP="007305EC">
      <w:pPr>
        <w:jc w:val="center"/>
        <w:rPr>
          <w:rFonts w:ascii="Californian FB" w:hAnsi="Californian FB"/>
          <w:sz w:val="20"/>
          <w:szCs w:val="20"/>
        </w:rPr>
      </w:pPr>
      <w:r w:rsidRPr="00195A6F">
        <w:rPr>
          <w:rFonts w:ascii="Californian FB" w:hAnsi="Californian FB"/>
          <w:sz w:val="20"/>
          <w:szCs w:val="20"/>
        </w:rPr>
        <w:t xml:space="preserve">UC 2016: Information Literacy/Oral Communication/Writing </w:t>
      </w:r>
    </w:p>
    <w:p w14:paraId="4992F812" w14:textId="77777777" w:rsidR="007305EC" w:rsidRPr="00195A6F" w:rsidRDefault="007305EC" w:rsidP="007305EC">
      <w:pPr>
        <w:jc w:val="center"/>
        <w:rPr>
          <w:rFonts w:ascii="Californian FB" w:hAnsi="Californian FB"/>
          <w:sz w:val="20"/>
          <w:szCs w:val="20"/>
        </w:rPr>
      </w:pPr>
      <w:r w:rsidRPr="00195A6F">
        <w:rPr>
          <w:rFonts w:ascii="Californian FB" w:hAnsi="Californian FB"/>
          <w:sz w:val="20"/>
          <w:szCs w:val="20"/>
        </w:rPr>
        <w:t>UC2016: Depth: History, Social and Behavioral Sciences</w:t>
      </w:r>
    </w:p>
    <w:p w14:paraId="2643A91A" w14:textId="02302AFA" w:rsidR="007305EC" w:rsidRPr="00195A6F" w:rsidRDefault="007305EC" w:rsidP="007305EC">
      <w:pPr>
        <w:rPr>
          <w:rFonts w:ascii="Californian FB" w:hAnsi="Californian FB"/>
          <w:sz w:val="24"/>
          <w:szCs w:val="24"/>
        </w:rPr>
      </w:pPr>
    </w:p>
    <w:p w14:paraId="0CBB06C4" w14:textId="77777777" w:rsidR="007305EC" w:rsidRPr="00195A6F" w:rsidRDefault="007305EC" w:rsidP="007305EC">
      <w:pPr>
        <w:rPr>
          <w:rFonts w:ascii="Californian FB" w:hAnsi="Californian FB"/>
          <w:b/>
          <w:sz w:val="24"/>
          <w:szCs w:val="24"/>
        </w:rPr>
      </w:pPr>
      <w:r w:rsidRPr="00195A6F">
        <w:rPr>
          <w:rFonts w:ascii="Californian FB" w:hAnsi="Californian FB"/>
          <w:b/>
          <w:sz w:val="24"/>
          <w:szCs w:val="24"/>
        </w:rPr>
        <w:t>HIST 4300- 002</w:t>
      </w:r>
    </w:p>
    <w:p w14:paraId="7DFF4924" w14:textId="5A5BD3EA" w:rsidR="00782EB4" w:rsidRPr="00520561" w:rsidRDefault="00156923" w:rsidP="007305EC">
      <w:pPr>
        <w:rPr>
          <w:rFonts w:ascii="Californian FB" w:hAnsi="Californian FB"/>
          <w:sz w:val="24"/>
          <w:szCs w:val="24"/>
        </w:rPr>
      </w:pPr>
      <w:r>
        <w:rPr>
          <w:rFonts w:ascii="Californian FB" w:hAnsi="Californian FB"/>
          <w:sz w:val="24"/>
          <w:szCs w:val="24"/>
        </w:rPr>
        <w:t>Wednesday</w:t>
      </w:r>
      <w:r w:rsidR="00782EB4" w:rsidRPr="00520561">
        <w:rPr>
          <w:rFonts w:ascii="Californian FB" w:hAnsi="Californian FB"/>
          <w:sz w:val="24"/>
          <w:szCs w:val="24"/>
        </w:rPr>
        <w:t xml:space="preserve">, </w:t>
      </w:r>
      <w:r>
        <w:rPr>
          <w:rFonts w:ascii="Californian FB" w:hAnsi="Californian FB"/>
          <w:sz w:val="24"/>
          <w:szCs w:val="24"/>
        </w:rPr>
        <w:t>2:00pm</w:t>
      </w:r>
      <w:r w:rsidR="00782EB4" w:rsidRPr="00520561">
        <w:rPr>
          <w:rFonts w:ascii="Californian FB" w:hAnsi="Californian FB"/>
          <w:sz w:val="24"/>
          <w:szCs w:val="24"/>
        </w:rPr>
        <w:t xml:space="preserve"> – </w:t>
      </w:r>
      <w:r>
        <w:rPr>
          <w:rFonts w:ascii="Californian FB" w:hAnsi="Californian FB"/>
          <w:sz w:val="24"/>
          <w:szCs w:val="24"/>
        </w:rPr>
        <w:t>4:</w:t>
      </w:r>
      <w:r w:rsidR="00782EB4" w:rsidRPr="00520561">
        <w:rPr>
          <w:rFonts w:ascii="Californian FB" w:hAnsi="Californian FB"/>
          <w:sz w:val="24"/>
          <w:szCs w:val="24"/>
        </w:rPr>
        <w:t xml:space="preserve">50pm, </w:t>
      </w:r>
      <w:r>
        <w:rPr>
          <w:rFonts w:ascii="Californian FB" w:hAnsi="Californian FB"/>
          <w:sz w:val="24"/>
          <w:szCs w:val="24"/>
        </w:rPr>
        <w:t>343</w:t>
      </w:r>
      <w:r w:rsidR="00782EB4" w:rsidRPr="00520561">
        <w:rPr>
          <w:rFonts w:ascii="Californian FB" w:hAnsi="Californian FB"/>
          <w:sz w:val="24"/>
          <w:szCs w:val="24"/>
        </w:rPr>
        <w:t xml:space="preserve"> Dallas Hall</w:t>
      </w:r>
    </w:p>
    <w:p w14:paraId="45A5F645" w14:textId="368A2172" w:rsidR="00782EB4" w:rsidRDefault="00782EB4" w:rsidP="007305EC">
      <w:pPr>
        <w:rPr>
          <w:rFonts w:ascii="Californian FB" w:hAnsi="Californian FB"/>
          <w:sz w:val="24"/>
          <w:szCs w:val="24"/>
        </w:rPr>
      </w:pPr>
      <w:r w:rsidRPr="00520561">
        <w:rPr>
          <w:rFonts w:ascii="Californian FB" w:hAnsi="Californian FB"/>
          <w:sz w:val="24"/>
          <w:szCs w:val="24"/>
        </w:rPr>
        <w:t xml:space="preserve">Professor </w:t>
      </w:r>
      <w:r w:rsidR="00156923">
        <w:rPr>
          <w:rFonts w:ascii="Californian FB" w:hAnsi="Californian FB"/>
          <w:sz w:val="24"/>
          <w:szCs w:val="24"/>
        </w:rPr>
        <w:t>Jill Kelly</w:t>
      </w:r>
    </w:p>
    <w:p w14:paraId="6C31DDDD" w14:textId="5019641D" w:rsidR="005073A7" w:rsidRPr="005073A7" w:rsidRDefault="005073A7" w:rsidP="007305EC">
      <w:pPr>
        <w:rPr>
          <w:rFonts w:ascii="Californian FB" w:hAnsi="Californian FB"/>
          <w:sz w:val="24"/>
          <w:szCs w:val="24"/>
        </w:rPr>
      </w:pPr>
    </w:p>
    <w:p w14:paraId="401639AE" w14:textId="592E1C21" w:rsidR="005073A7" w:rsidRPr="005073A7" w:rsidRDefault="005073A7" w:rsidP="005073A7">
      <w:pPr>
        <w:rPr>
          <w:rFonts w:ascii="Californian FB" w:hAnsi="Californian FB"/>
          <w:sz w:val="24"/>
          <w:szCs w:val="24"/>
        </w:rPr>
      </w:pPr>
      <w:r w:rsidRPr="005073A7">
        <w:rPr>
          <w:rFonts w:ascii="Californian FB" w:hAnsi="Californian FB"/>
          <w:sz w:val="24"/>
          <w:szCs w:val="24"/>
        </w:rPr>
        <w:t>South Africa’s transition from apartheid to democracy is often heralded as nothing short of a miracle. But the 1994 elections were the product of a century-long quest for equal rights in the country. This seminar will explore the history of the 20</w:t>
      </w:r>
      <w:r w:rsidRPr="005073A7">
        <w:rPr>
          <w:rFonts w:ascii="Californian FB" w:hAnsi="Californian FB"/>
          <w:sz w:val="24"/>
          <w:szCs w:val="24"/>
          <w:vertAlign w:val="superscript"/>
        </w:rPr>
        <w:t>th</w:t>
      </w:r>
      <w:r w:rsidRPr="005073A7">
        <w:rPr>
          <w:rFonts w:ascii="Californian FB" w:hAnsi="Californian FB"/>
          <w:sz w:val="24"/>
          <w:szCs w:val="24"/>
        </w:rPr>
        <w:t xml:space="preserve"> century liberation struggle in South Africa. Each student will develop a research and writing project within the field of twentieth-century South African history using extensive primary and secondary source material in order to make an original contribution to the scholarship. Initial readings and class discussions will provide you with the background and inspiration to begin your work. </w:t>
      </w:r>
    </w:p>
    <w:p w14:paraId="2FAFA3D9" w14:textId="77777777" w:rsidR="005073A7" w:rsidRPr="005073A7" w:rsidRDefault="005073A7" w:rsidP="005073A7">
      <w:pPr>
        <w:rPr>
          <w:rFonts w:ascii="Californian FB" w:hAnsi="Californian FB"/>
          <w:sz w:val="24"/>
          <w:szCs w:val="24"/>
        </w:rPr>
      </w:pPr>
    </w:p>
    <w:p w14:paraId="002D9B4B" w14:textId="48565A97" w:rsidR="005073A7" w:rsidRPr="005073A7" w:rsidRDefault="005073A7" w:rsidP="005073A7">
      <w:pPr>
        <w:rPr>
          <w:rFonts w:ascii="Californian FB" w:hAnsi="Californian FB"/>
          <w:bCs/>
          <w:sz w:val="20"/>
          <w:szCs w:val="20"/>
        </w:rPr>
      </w:pPr>
      <w:r w:rsidRPr="005073A7">
        <w:rPr>
          <w:rFonts w:ascii="Californian FB" w:hAnsi="Californian FB"/>
          <w:b/>
          <w:bCs/>
          <w:sz w:val="20"/>
          <w:szCs w:val="20"/>
        </w:rPr>
        <w:t>Readings include:</w:t>
      </w:r>
      <w:r w:rsidRPr="005073A7">
        <w:rPr>
          <w:rFonts w:ascii="Californian FB" w:hAnsi="Californian FB"/>
          <w:bCs/>
          <w:sz w:val="20"/>
          <w:szCs w:val="20"/>
        </w:rPr>
        <w:t xml:space="preserve"> </w:t>
      </w:r>
      <w:r w:rsidRPr="005073A7">
        <w:rPr>
          <w:rFonts w:ascii="Californian FB" w:hAnsi="Californian FB"/>
          <w:sz w:val="20"/>
          <w:szCs w:val="20"/>
        </w:rPr>
        <w:t>1)</w:t>
      </w:r>
      <w:r w:rsidRPr="005073A7">
        <w:rPr>
          <w:rFonts w:ascii="Californian FB" w:hAnsi="Californian FB"/>
          <w:bCs/>
          <w:sz w:val="20"/>
          <w:szCs w:val="20"/>
        </w:rPr>
        <w:t xml:space="preserve"> Turabian, </w:t>
      </w:r>
      <w:r w:rsidRPr="005073A7">
        <w:rPr>
          <w:rFonts w:ascii="Californian FB" w:hAnsi="Californian FB"/>
          <w:bCs/>
          <w:i/>
          <w:sz w:val="20"/>
          <w:szCs w:val="20"/>
        </w:rPr>
        <w:t xml:space="preserve">A Manual for Writers </w:t>
      </w:r>
      <w:r w:rsidRPr="005073A7">
        <w:rPr>
          <w:rFonts w:ascii="Californian FB" w:hAnsi="Californian FB"/>
          <w:bCs/>
          <w:sz w:val="20"/>
          <w:szCs w:val="20"/>
        </w:rPr>
        <w:t>(7</w:t>
      </w:r>
      <w:r w:rsidRPr="005073A7">
        <w:rPr>
          <w:rFonts w:ascii="Californian FB" w:hAnsi="Californian FB"/>
          <w:bCs/>
          <w:sz w:val="20"/>
          <w:szCs w:val="20"/>
          <w:vertAlign w:val="superscript"/>
        </w:rPr>
        <w:t>th</w:t>
      </w:r>
      <w:r w:rsidRPr="005073A7">
        <w:rPr>
          <w:rFonts w:ascii="Californian FB" w:hAnsi="Californian FB"/>
          <w:bCs/>
          <w:sz w:val="20"/>
          <w:szCs w:val="20"/>
        </w:rPr>
        <w:t xml:space="preserve"> Edition); 2)</w:t>
      </w:r>
      <w:r w:rsidRPr="005073A7">
        <w:rPr>
          <w:rFonts w:ascii="Californian FB" w:hAnsi="Californian FB"/>
          <w:sz w:val="20"/>
          <w:szCs w:val="20"/>
        </w:rPr>
        <w:t xml:space="preserve"> Nancy Clark &amp; William Worger, </w:t>
      </w:r>
      <w:r w:rsidRPr="005073A7">
        <w:rPr>
          <w:rFonts w:ascii="Californian FB" w:hAnsi="Californian FB"/>
          <w:i/>
          <w:sz w:val="20"/>
          <w:szCs w:val="20"/>
        </w:rPr>
        <w:t>South Africa: The Rise and Fall of Apartheid</w:t>
      </w:r>
      <w:r w:rsidRPr="005073A7">
        <w:rPr>
          <w:rFonts w:ascii="Californian FB" w:hAnsi="Californian FB"/>
          <w:sz w:val="20"/>
          <w:szCs w:val="20"/>
        </w:rPr>
        <w:t>;</w:t>
      </w:r>
      <w:r w:rsidRPr="005073A7">
        <w:rPr>
          <w:rFonts w:ascii="Californian FB" w:hAnsi="Californian FB"/>
          <w:bCs/>
          <w:sz w:val="20"/>
          <w:szCs w:val="20"/>
        </w:rPr>
        <w:t xml:space="preserve"> 3) Clive Glaser, </w:t>
      </w:r>
      <w:r w:rsidRPr="005073A7">
        <w:rPr>
          <w:rFonts w:ascii="Californian FB" w:hAnsi="Californian FB"/>
          <w:bCs/>
          <w:i/>
          <w:sz w:val="20"/>
          <w:szCs w:val="20"/>
        </w:rPr>
        <w:t>The ANC Youth League</w:t>
      </w:r>
      <w:r w:rsidRPr="005073A7">
        <w:rPr>
          <w:rFonts w:ascii="Californian FB" w:hAnsi="Californian FB"/>
          <w:bCs/>
          <w:sz w:val="20"/>
          <w:szCs w:val="20"/>
        </w:rPr>
        <w:t>;</w:t>
      </w:r>
      <w:r w:rsidRPr="005073A7">
        <w:rPr>
          <w:rFonts w:ascii="Californian FB" w:hAnsi="Californian FB"/>
          <w:bCs/>
          <w:i/>
          <w:sz w:val="20"/>
          <w:szCs w:val="20"/>
        </w:rPr>
        <w:t xml:space="preserve"> </w:t>
      </w:r>
      <w:r w:rsidRPr="005073A7">
        <w:rPr>
          <w:rFonts w:ascii="Californian FB" w:hAnsi="Californian FB"/>
          <w:bCs/>
          <w:sz w:val="20"/>
          <w:szCs w:val="20"/>
        </w:rPr>
        <w:t xml:space="preserve">4) Robert Edgar, </w:t>
      </w:r>
      <w:r w:rsidRPr="005073A7">
        <w:rPr>
          <w:rFonts w:ascii="Californian FB" w:hAnsi="Californian FB"/>
          <w:bCs/>
          <w:i/>
          <w:sz w:val="20"/>
          <w:szCs w:val="20"/>
        </w:rPr>
        <w:t>Josie Mpama/Palmer</w:t>
      </w:r>
      <w:r w:rsidRPr="005073A7">
        <w:rPr>
          <w:rFonts w:ascii="Californian FB" w:hAnsi="Californian FB"/>
          <w:bCs/>
          <w:sz w:val="20"/>
          <w:szCs w:val="20"/>
        </w:rPr>
        <w:t xml:space="preserve">; 5) Emily Bridger, </w:t>
      </w:r>
      <w:r w:rsidRPr="005073A7">
        <w:rPr>
          <w:rFonts w:ascii="Californian FB" w:hAnsi="Californian FB"/>
          <w:bCs/>
          <w:i/>
          <w:iCs/>
          <w:sz w:val="20"/>
          <w:szCs w:val="20"/>
        </w:rPr>
        <w:t>Young Women against Apartheid</w:t>
      </w:r>
      <w:r w:rsidRPr="005073A7">
        <w:rPr>
          <w:rFonts w:ascii="Californian FB" w:hAnsi="Californian FB"/>
          <w:bCs/>
          <w:i/>
          <w:sz w:val="20"/>
          <w:szCs w:val="20"/>
        </w:rPr>
        <w:t xml:space="preserve">; </w:t>
      </w:r>
      <w:r w:rsidRPr="005073A7">
        <w:rPr>
          <w:rFonts w:ascii="Californian FB" w:hAnsi="Californian FB"/>
          <w:bCs/>
          <w:sz w:val="20"/>
          <w:szCs w:val="20"/>
        </w:rPr>
        <w:t xml:space="preserve">6) Jacob Dlamini, </w:t>
      </w:r>
      <w:r w:rsidRPr="005073A7">
        <w:rPr>
          <w:rFonts w:ascii="Californian FB" w:hAnsi="Californian FB"/>
          <w:bCs/>
          <w:i/>
          <w:sz w:val="20"/>
          <w:szCs w:val="20"/>
        </w:rPr>
        <w:t>Askari</w:t>
      </w:r>
      <w:r w:rsidRPr="005073A7">
        <w:rPr>
          <w:rFonts w:ascii="Californian FB" w:hAnsi="Californian FB"/>
          <w:bCs/>
          <w:sz w:val="20"/>
          <w:szCs w:val="20"/>
        </w:rPr>
        <w:t>;</w:t>
      </w:r>
      <w:r w:rsidRPr="005073A7">
        <w:rPr>
          <w:rFonts w:ascii="Californian FB" w:hAnsi="Californian FB"/>
          <w:bCs/>
          <w:i/>
          <w:sz w:val="20"/>
          <w:szCs w:val="20"/>
        </w:rPr>
        <w:t xml:space="preserve"> </w:t>
      </w:r>
      <w:r w:rsidRPr="005073A7">
        <w:rPr>
          <w:rFonts w:ascii="Californian FB" w:hAnsi="Californian FB"/>
          <w:bCs/>
          <w:sz w:val="20"/>
          <w:szCs w:val="20"/>
        </w:rPr>
        <w:t>7) Other provided readings.</w:t>
      </w:r>
    </w:p>
    <w:p w14:paraId="54B9712A" w14:textId="71C0A33F" w:rsidR="00F467FD" w:rsidRDefault="00D31588" w:rsidP="0012455C">
      <w:pPr>
        <w:jc w:val="center"/>
        <w:rPr>
          <w:rFonts w:ascii="Californian FB" w:hAnsi="Californian FB"/>
          <w:b/>
          <w:sz w:val="24"/>
          <w:szCs w:val="24"/>
        </w:rPr>
      </w:pPr>
      <w:r w:rsidRPr="00195A6F">
        <w:rPr>
          <w:rFonts w:ascii="Californian FB" w:hAnsi="Californian FB"/>
          <w:b/>
          <w:sz w:val="24"/>
          <w:szCs w:val="24"/>
        </w:rPr>
        <w:lastRenderedPageBreak/>
        <w:t>Senior Seminar</w:t>
      </w:r>
    </w:p>
    <w:p w14:paraId="69372847" w14:textId="7CA8D3DA" w:rsidR="008B6C64" w:rsidRPr="00195A6F" w:rsidRDefault="00156923" w:rsidP="0012455C">
      <w:pPr>
        <w:jc w:val="center"/>
        <w:rPr>
          <w:rFonts w:ascii="Californian FB" w:hAnsi="Californian FB"/>
          <w:b/>
          <w:sz w:val="24"/>
          <w:szCs w:val="24"/>
        </w:rPr>
      </w:pPr>
      <w:r>
        <w:rPr>
          <w:rFonts w:ascii="Californian FB" w:hAnsi="Californian FB"/>
          <w:b/>
          <w:sz w:val="24"/>
          <w:szCs w:val="24"/>
        </w:rPr>
        <w:t>Politics and Religion in Latin America</w:t>
      </w:r>
    </w:p>
    <w:p w14:paraId="04112BB3" w14:textId="685CFD12" w:rsidR="009B67D0" w:rsidRPr="00195A6F" w:rsidRDefault="009B67D0" w:rsidP="00885EA2">
      <w:pPr>
        <w:jc w:val="center"/>
        <w:rPr>
          <w:rFonts w:ascii="Californian FB" w:hAnsi="Californian FB"/>
          <w:sz w:val="20"/>
          <w:szCs w:val="20"/>
        </w:rPr>
      </w:pPr>
      <w:r w:rsidRPr="00195A6F">
        <w:rPr>
          <w:rFonts w:ascii="Californian FB" w:hAnsi="Californian FB"/>
          <w:sz w:val="20"/>
          <w:szCs w:val="20"/>
        </w:rPr>
        <w:t>Fulfills</w:t>
      </w:r>
      <w:r w:rsidR="004F6A00">
        <w:rPr>
          <w:rFonts w:ascii="Californian FB" w:hAnsi="Californian FB"/>
          <w:sz w:val="20"/>
          <w:szCs w:val="20"/>
        </w:rPr>
        <w:t xml:space="preserve"> </w:t>
      </w:r>
      <w:r w:rsidRPr="00195A6F">
        <w:rPr>
          <w:rFonts w:ascii="Californian FB" w:hAnsi="Californian FB"/>
          <w:sz w:val="20"/>
          <w:szCs w:val="20"/>
        </w:rPr>
        <w:t>UC2016 Proficiencies &amp; Experiences/Information Literacy/Oral Communication/Writing</w:t>
      </w:r>
    </w:p>
    <w:p w14:paraId="21C627D4" w14:textId="1570E98E" w:rsidR="00E14255" w:rsidRPr="00195A6F" w:rsidRDefault="00E14255" w:rsidP="00885EA2">
      <w:pPr>
        <w:jc w:val="center"/>
        <w:rPr>
          <w:rFonts w:ascii="Californian FB" w:hAnsi="Californian FB"/>
          <w:sz w:val="20"/>
          <w:szCs w:val="20"/>
        </w:rPr>
      </w:pPr>
      <w:r w:rsidRPr="00195A6F">
        <w:rPr>
          <w:rFonts w:ascii="Californian FB" w:hAnsi="Californian FB"/>
          <w:sz w:val="20"/>
          <w:szCs w:val="20"/>
        </w:rPr>
        <w:t>No CC tags</w:t>
      </w:r>
    </w:p>
    <w:p w14:paraId="49F2B387" w14:textId="60C36F5F" w:rsidR="009B67D0" w:rsidRDefault="009B67D0" w:rsidP="00E261DA">
      <w:pPr>
        <w:rPr>
          <w:rFonts w:ascii="Californian FB" w:hAnsi="Californian FB"/>
          <w:sz w:val="24"/>
          <w:szCs w:val="24"/>
        </w:rPr>
      </w:pPr>
    </w:p>
    <w:p w14:paraId="449472CB" w14:textId="77777777" w:rsidR="004E63A2" w:rsidRPr="00195A6F" w:rsidRDefault="004E63A2" w:rsidP="00E261DA">
      <w:pPr>
        <w:rPr>
          <w:rFonts w:ascii="Californian FB" w:hAnsi="Californian FB"/>
          <w:sz w:val="24"/>
          <w:szCs w:val="24"/>
        </w:rPr>
      </w:pPr>
    </w:p>
    <w:p w14:paraId="7EDE0EC4" w14:textId="5E509B61" w:rsidR="00D41D9C" w:rsidRPr="00195A6F" w:rsidRDefault="009B67D0" w:rsidP="00E261DA">
      <w:pPr>
        <w:rPr>
          <w:rFonts w:ascii="Californian FB" w:hAnsi="Californian FB"/>
          <w:b/>
          <w:sz w:val="24"/>
          <w:szCs w:val="24"/>
        </w:rPr>
      </w:pPr>
      <w:r w:rsidRPr="00195A6F">
        <w:rPr>
          <w:rFonts w:ascii="Californian FB" w:hAnsi="Californian FB"/>
          <w:b/>
          <w:sz w:val="24"/>
          <w:szCs w:val="24"/>
        </w:rPr>
        <w:t>HIST</w:t>
      </w:r>
      <w:r w:rsidR="00523CB6">
        <w:rPr>
          <w:rFonts w:ascii="Californian FB" w:hAnsi="Californian FB"/>
          <w:b/>
          <w:sz w:val="24"/>
          <w:szCs w:val="24"/>
        </w:rPr>
        <w:t xml:space="preserve"> </w:t>
      </w:r>
      <w:r w:rsidRPr="00195A6F">
        <w:rPr>
          <w:rFonts w:ascii="Californian FB" w:hAnsi="Californian FB"/>
          <w:b/>
          <w:sz w:val="24"/>
          <w:szCs w:val="24"/>
        </w:rPr>
        <w:t>4390-</w:t>
      </w:r>
      <w:r w:rsidR="00156923">
        <w:rPr>
          <w:rFonts w:ascii="Californian FB" w:hAnsi="Californian FB"/>
          <w:b/>
          <w:sz w:val="24"/>
          <w:szCs w:val="24"/>
        </w:rPr>
        <w:t>001</w:t>
      </w:r>
    </w:p>
    <w:p w14:paraId="27E97568" w14:textId="6470C90A" w:rsidR="00782EB4" w:rsidRPr="00520561" w:rsidRDefault="00156923" w:rsidP="00E261DA">
      <w:pPr>
        <w:rPr>
          <w:rFonts w:ascii="Californian FB" w:hAnsi="Californian FB"/>
          <w:sz w:val="24"/>
          <w:szCs w:val="24"/>
        </w:rPr>
      </w:pPr>
      <w:r>
        <w:rPr>
          <w:rFonts w:ascii="Californian FB" w:hAnsi="Californian FB"/>
          <w:sz w:val="24"/>
          <w:szCs w:val="24"/>
        </w:rPr>
        <w:t>Tuesday</w:t>
      </w:r>
      <w:r w:rsidR="00782EB4" w:rsidRPr="00520561">
        <w:rPr>
          <w:rFonts w:ascii="Californian FB" w:hAnsi="Californian FB"/>
          <w:sz w:val="24"/>
          <w:szCs w:val="24"/>
        </w:rPr>
        <w:t xml:space="preserve">, </w:t>
      </w:r>
      <w:r>
        <w:rPr>
          <w:rFonts w:ascii="Californian FB" w:hAnsi="Californian FB"/>
          <w:sz w:val="24"/>
          <w:szCs w:val="24"/>
        </w:rPr>
        <w:t>3</w:t>
      </w:r>
      <w:r w:rsidR="00782EB4" w:rsidRPr="00520561">
        <w:rPr>
          <w:rFonts w:ascii="Californian FB" w:hAnsi="Californian FB"/>
          <w:sz w:val="24"/>
          <w:szCs w:val="24"/>
        </w:rPr>
        <w:t xml:space="preserve">:00pm – </w:t>
      </w:r>
      <w:r>
        <w:rPr>
          <w:rFonts w:ascii="Californian FB" w:hAnsi="Californian FB"/>
          <w:sz w:val="24"/>
          <w:szCs w:val="24"/>
        </w:rPr>
        <w:t>5</w:t>
      </w:r>
      <w:r w:rsidR="00782EB4" w:rsidRPr="00520561">
        <w:rPr>
          <w:rFonts w:ascii="Californian FB" w:hAnsi="Californian FB"/>
          <w:sz w:val="24"/>
          <w:szCs w:val="24"/>
        </w:rPr>
        <w:t xml:space="preserve">:50pm, </w:t>
      </w:r>
      <w:r>
        <w:rPr>
          <w:rFonts w:ascii="Californian FB" w:hAnsi="Californian FB"/>
          <w:sz w:val="24"/>
          <w:szCs w:val="24"/>
        </w:rPr>
        <w:t>143</w:t>
      </w:r>
      <w:r w:rsidR="00782EB4" w:rsidRPr="00520561">
        <w:rPr>
          <w:rFonts w:ascii="Californian FB" w:hAnsi="Californian FB"/>
          <w:sz w:val="24"/>
          <w:szCs w:val="24"/>
        </w:rPr>
        <w:t xml:space="preserve"> Dallas Hall</w:t>
      </w:r>
    </w:p>
    <w:p w14:paraId="4249E887" w14:textId="3DA36AA9" w:rsidR="00782EB4" w:rsidRDefault="00782EB4" w:rsidP="00E261DA">
      <w:pPr>
        <w:rPr>
          <w:rFonts w:ascii="Californian FB" w:hAnsi="Californian FB"/>
          <w:sz w:val="24"/>
          <w:szCs w:val="24"/>
        </w:rPr>
      </w:pPr>
      <w:r w:rsidRPr="00520561">
        <w:rPr>
          <w:rFonts w:ascii="Californian FB" w:hAnsi="Californian FB"/>
          <w:sz w:val="24"/>
          <w:szCs w:val="24"/>
        </w:rPr>
        <w:t xml:space="preserve">Professor </w:t>
      </w:r>
      <w:r w:rsidR="00156923">
        <w:rPr>
          <w:rFonts w:ascii="Californian FB" w:hAnsi="Californian FB"/>
          <w:sz w:val="24"/>
          <w:szCs w:val="24"/>
        </w:rPr>
        <w:t>Pablo Mijangos y Gonzalez</w:t>
      </w:r>
    </w:p>
    <w:p w14:paraId="413FBA53" w14:textId="77777777" w:rsidR="005073A7" w:rsidRDefault="005073A7" w:rsidP="00E261DA">
      <w:pPr>
        <w:rPr>
          <w:rFonts w:ascii="Californian FB" w:hAnsi="Californian FB"/>
          <w:sz w:val="24"/>
          <w:szCs w:val="24"/>
        </w:rPr>
      </w:pPr>
    </w:p>
    <w:p w14:paraId="4CC4E15F" w14:textId="0BAD1702" w:rsidR="005073A7" w:rsidRPr="005073A7" w:rsidRDefault="005073A7" w:rsidP="005073A7">
      <w:pPr>
        <w:jc w:val="both"/>
        <w:rPr>
          <w:rFonts w:ascii="Californian FB" w:hAnsi="Californian FB"/>
          <w:sz w:val="24"/>
          <w:szCs w:val="24"/>
        </w:rPr>
      </w:pPr>
      <w:r w:rsidRPr="005073A7">
        <w:rPr>
          <w:rFonts w:ascii="Californian FB" w:hAnsi="Californian FB"/>
          <w:sz w:val="24"/>
          <w:szCs w:val="24"/>
        </w:rPr>
        <w:t xml:space="preserve">The interdependence between religion and politics constitutes one of the most significant and visible threads in the history of Latin America. From the sixteenth century to the present, political regimes in the region have procured the support of religious institutions and employed religious rhetoric to assert their legitimacy, justify controversial decisions, and mobilize the population. Conversely, churches have traditionally relied on and searched for state support to carry on their work and have opposed state efforts at excluding or marginalizing religion from education, social welfare, local governance, and family law. To make things more complex, social actors have also resorted to religion to challenge political and socioeconomic oppression, address real or imagined threats to their way of life, organize collective action, and forge distinctive identities in the public sphere. </w:t>
      </w:r>
    </w:p>
    <w:p w14:paraId="3806D513" w14:textId="77777777" w:rsidR="005073A7" w:rsidRPr="005073A7" w:rsidRDefault="005073A7" w:rsidP="005073A7">
      <w:pPr>
        <w:jc w:val="both"/>
        <w:rPr>
          <w:rFonts w:ascii="Californian FB" w:hAnsi="Californian FB"/>
          <w:sz w:val="24"/>
          <w:szCs w:val="24"/>
        </w:rPr>
      </w:pPr>
    </w:p>
    <w:p w14:paraId="79291264" w14:textId="7489E989" w:rsidR="005073A7" w:rsidRPr="005073A7" w:rsidRDefault="005073A7" w:rsidP="005073A7">
      <w:pPr>
        <w:jc w:val="both"/>
        <w:rPr>
          <w:rFonts w:ascii="Californian FB" w:hAnsi="Californian FB"/>
          <w:sz w:val="24"/>
          <w:szCs w:val="24"/>
        </w:rPr>
      </w:pPr>
      <w:r w:rsidRPr="005073A7">
        <w:rPr>
          <w:rFonts w:ascii="Californian FB" w:hAnsi="Californian FB"/>
          <w:sz w:val="24"/>
          <w:szCs w:val="24"/>
        </w:rPr>
        <w:t>This seminar is devoted to exploring the intersections between religion and politics in Latin America, focusing on the post-Independence period. We will discuss why religion has been so embedded in public life, how it contributed to –or hampered– nation-building and state formation, how religious institutions resisted or adapted to state-led modernization, how religion has been wielded to demand or prevent political change, how Latin American nations coped with religious diversity and secularization, and how this history has shaped the contemporary culture wars in the region.</w:t>
      </w:r>
    </w:p>
    <w:p w14:paraId="37B37406" w14:textId="77777777" w:rsidR="005073A7" w:rsidRPr="005073A7" w:rsidRDefault="005073A7" w:rsidP="005073A7">
      <w:pPr>
        <w:jc w:val="both"/>
        <w:rPr>
          <w:rFonts w:ascii="Californian FB" w:hAnsi="Californian FB"/>
          <w:sz w:val="24"/>
          <w:szCs w:val="24"/>
        </w:rPr>
      </w:pPr>
    </w:p>
    <w:p w14:paraId="7A76E105" w14:textId="43E20AF9" w:rsidR="005073A7" w:rsidRPr="005073A7" w:rsidRDefault="005073A7" w:rsidP="005073A7">
      <w:pPr>
        <w:jc w:val="both"/>
        <w:rPr>
          <w:rFonts w:ascii="Californian FB" w:hAnsi="Californian FB"/>
          <w:sz w:val="20"/>
          <w:szCs w:val="20"/>
        </w:rPr>
      </w:pPr>
      <w:r w:rsidRPr="005073A7">
        <w:rPr>
          <w:rFonts w:ascii="Californian FB" w:hAnsi="Californian FB"/>
          <w:b/>
          <w:sz w:val="20"/>
          <w:szCs w:val="20"/>
        </w:rPr>
        <w:t>Readings include:</w:t>
      </w:r>
      <w:r w:rsidRPr="005073A7">
        <w:rPr>
          <w:rFonts w:ascii="Californian FB" w:hAnsi="Californian FB"/>
          <w:sz w:val="20"/>
          <w:szCs w:val="20"/>
        </w:rPr>
        <w:t xml:space="preserve"> 1) John Lynch, </w:t>
      </w:r>
      <w:r w:rsidRPr="005073A7">
        <w:rPr>
          <w:rFonts w:ascii="Californian FB" w:hAnsi="Californian FB"/>
          <w:i/>
          <w:iCs/>
          <w:sz w:val="20"/>
          <w:szCs w:val="20"/>
        </w:rPr>
        <w:t>New Worlds: A Religious History of Latin America</w:t>
      </w:r>
      <w:r w:rsidRPr="005073A7">
        <w:rPr>
          <w:rFonts w:ascii="Californian FB" w:hAnsi="Californian FB"/>
          <w:sz w:val="20"/>
          <w:szCs w:val="20"/>
        </w:rPr>
        <w:t xml:space="preserve">; 2) David Gilbert, </w:t>
      </w:r>
      <w:r w:rsidRPr="005073A7">
        <w:rPr>
          <w:rFonts w:ascii="Californian FB" w:hAnsi="Californian FB"/>
          <w:i/>
          <w:iCs/>
          <w:sz w:val="20"/>
          <w:szCs w:val="20"/>
        </w:rPr>
        <w:t>The End of Catholic Mexico: Causes and Consequences of the Mexican Reforma (1855-1861)</w:t>
      </w:r>
      <w:r w:rsidRPr="005073A7">
        <w:rPr>
          <w:rFonts w:ascii="Californian FB" w:hAnsi="Californian FB"/>
          <w:sz w:val="20"/>
          <w:szCs w:val="20"/>
        </w:rPr>
        <w:t xml:space="preserve">; 3) Douglass Sullivan-González, </w:t>
      </w:r>
      <w:r w:rsidRPr="005073A7">
        <w:rPr>
          <w:rFonts w:ascii="Californian FB" w:hAnsi="Californian FB"/>
          <w:i/>
          <w:iCs/>
          <w:sz w:val="20"/>
          <w:szCs w:val="20"/>
        </w:rPr>
        <w:t>Piety, Power, and Politics: Religion and Nation Formation in Guatemala, 1821-1871</w:t>
      </w:r>
      <w:r w:rsidRPr="005073A7">
        <w:rPr>
          <w:rFonts w:ascii="Californian FB" w:hAnsi="Californian FB"/>
          <w:sz w:val="20"/>
          <w:szCs w:val="20"/>
        </w:rPr>
        <w:t xml:space="preserve">; 4) Graham Greene, </w:t>
      </w:r>
      <w:r w:rsidRPr="005073A7">
        <w:rPr>
          <w:rFonts w:ascii="Californian FB" w:hAnsi="Californian FB"/>
          <w:i/>
          <w:iCs/>
          <w:sz w:val="20"/>
          <w:szCs w:val="20"/>
        </w:rPr>
        <w:t>The Power and the Glory</w:t>
      </w:r>
      <w:r w:rsidRPr="005073A7">
        <w:rPr>
          <w:rFonts w:ascii="Californian FB" w:hAnsi="Californian FB"/>
          <w:sz w:val="20"/>
          <w:szCs w:val="20"/>
        </w:rPr>
        <w:t xml:space="preserve">; 5) Gustavo Morello, </w:t>
      </w:r>
      <w:r w:rsidRPr="005073A7">
        <w:rPr>
          <w:rFonts w:ascii="Californian FB" w:hAnsi="Californian FB"/>
          <w:i/>
          <w:iCs/>
          <w:sz w:val="20"/>
          <w:szCs w:val="20"/>
        </w:rPr>
        <w:t>The Catholic Church and Argentina's Dirty War</w:t>
      </w:r>
      <w:r w:rsidRPr="005073A7">
        <w:rPr>
          <w:rFonts w:ascii="Californian FB" w:hAnsi="Californian FB"/>
          <w:sz w:val="20"/>
          <w:szCs w:val="20"/>
        </w:rPr>
        <w:t xml:space="preserve">; 6) Virginia Garrard, </w:t>
      </w:r>
      <w:r w:rsidRPr="005073A7">
        <w:rPr>
          <w:rFonts w:ascii="Californian FB" w:hAnsi="Californian FB"/>
          <w:i/>
          <w:iCs/>
          <w:sz w:val="20"/>
          <w:szCs w:val="20"/>
        </w:rPr>
        <w:t>Terror in the Land of the Holy Spirit: Guatemala under General Efraín Ríos Montt, 1982-1983</w:t>
      </w:r>
      <w:r w:rsidRPr="005073A7">
        <w:rPr>
          <w:rFonts w:ascii="Californian FB" w:hAnsi="Californian FB"/>
          <w:sz w:val="20"/>
          <w:szCs w:val="20"/>
        </w:rPr>
        <w:t>, and other selected readings.</w:t>
      </w:r>
    </w:p>
    <w:p w14:paraId="2DBFA676" w14:textId="6E7DB930" w:rsidR="005073A7" w:rsidRPr="005073A7" w:rsidRDefault="005073A7" w:rsidP="00E261DA">
      <w:pPr>
        <w:rPr>
          <w:rFonts w:ascii="Californian FB" w:hAnsi="Californian FB"/>
          <w:sz w:val="20"/>
          <w:szCs w:val="20"/>
        </w:rPr>
      </w:pPr>
    </w:p>
    <w:p w14:paraId="5DD2BF04" w14:textId="78F6F6CF" w:rsidR="00392BB5" w:rsidRDefault="00392BB5" w:rsidP="00E261DA">
      <w:pPr>
        <w:rPr>
          <w:rFonts w:ascii="Californian FB" w:hAnsi="Californian FB"/>
          <w:b/>
          <w:sz w:val="16"/>
          <w:szCs w:val="16"/>
        </w:rPr>
      </w:pPr>
    </w:p>
    <w:p w14:paraId="356754CB" w14:textId="5AB59DFE" w:rsidR="00392BB5" w:rsidRDefault="00392BB5" w:rsidP="00E261DA">
      <w:pPr>
        <w:rPr>
          <w:rFonts w:ascii="Californian FB" w:hAnsi="Californian FB"/>
          <w:b/>
          <w:sz w:val="16"/>
          <w:szCs w:val="16"/>
        </w:rPr>
      </w:pPr>
    </w:p>
    <w:p w14:paraId="047B01E1" w14:textId="7E03B7BA" w:rsidR="00B55A1E" w:rsidRDefault="00B55A1E" w:rsidP="00E261DA">
      <w:pPr>
        <w:rPr>
          <w:rFonts w:ascii="Californian FB" w:hAnsi="Californian FB"/>
          <w:b/>
          <w:sz w:val="16"/>
          <w:szCs w:val="16"/>
        </w:rPr>
      </w:pPr>
    </w:p>
    <w:p w14:paraId="3DE961EC" w14:textId="77777777" w:rsidR="00C4095A" w:rsidRDefault="00C4095A" w:rsidP="007305EC">
      <w:pPr>
        <w:jc w:val="center"/>
        <w:rPr>
          <w:rFonts w:ascii="Californian FB" w:hAnsi="Californian FB"/>
          <w:b/>
          <w:sz w:val="24"/>
          <w:szCs w:val="24"/>
        </w:rPr>
      </w:pPr>
    </w:p>
    <w:p w14:paraId="6BAAFD12" w14:textId="77777777" w:rsidR="00C4095A" w:rsidRDefault="00C4095A" w:rsidP="007305EC">
      <w:pPr>
        <w:jc w:val="center"/>
        <w:rPr>
          <w:rFonts w:ascii="Californian FB" w:hAnsi="Californian FB"/>
          <w:b/>
          <w:sz w:val="24"/>
          <w:szCs w:val="24"/>
        </w:rPr>
      </w:pPr>
    </w:p>
    <w:p w14:paraId="4D415A8C" w14:textId="77777777" w:rsidR="00C4095A" w:rsidRDefault="00C4095A" w:rsidP="007305EC">
      <w:pPr>
        <w:jc w:val="center"/>
        <w:rPr>
          <w:rFonts w:ascii="Californian FB" w:hAnsi="Californian FB"/>
          <w:b/>
          <w:sz w:val="24"/>
          <w:szCs w:val="24"/>
        </w:rPr>
      </w:pPr>
    </w:p>
    <w:p w14:paraId="089A3EFD" w14:textId="77777777" w:rsidR="00C4095A" w:rsidRDefault="00C4095A" w:rsidP="007305EC">
      <w:pPr>
        <w:jc w:val="center"/>
        <w:rPr>
          <w:rFonts w:ascii="Californian FB" w:hAnsi="Californian FB"/>
          <w:b/>
          <w:sz w:val="24"/>
          <w:szCs w:val="24"/>
        </w:rPr>
      </w:pPr>
    </w:p>
    <w:p w14:paraId="63C9F1D5" w14:textId="77777777" w:rsidR="00C4095A" w:rsidRDefault="00C4095A" w:rsidP="007305EC">
      <w:pPr>
        <w:jc w:val="center"/>
        <w:rPr>
          <w:rFonts w:ascii="Californian FB" w:hAnsi="Californian FB"/>
          <w:b/>
          <w:sz w:val="24"/>
          <w:szCs w:val="24"/>
        </w:rPr>
      </w:pPr>
    </w:p>
    <w:p w14:paraId="611A489B" w14:textId="77777777" w:rsidR="00C4095A" w:rsidRDefault="00C4095A" w:rsidP="007305EC">
      <w:pPr>
        <w:jc w:val="center"/>
        <w:rPr>
          <w:rFonts w:ascii="Californian FB" w:hAnsi="Californian FB"/>
          <w:b/>
          <w:sz w:val="24"/>
          <w:szCs w:val="24"/>
        </w:rPr>
      </w:pPr>
    </w:p>
    <w:p w14:paraId="32124B65" w14:textId="77777777" w:rsidR="00C4095A" w:rsidRDefault="00C4095A" w:rsidP="007305EC">
      <w:pPr>
        <w:jc w:val="center"/>
        <w:rPr>
          <w:rFonts w:ascii="Californian FB" w:hAnsi="Californian FB"/>
          <w:b/>
          <w:sz w:val="24"/>
          <w:szCs w:val="24"/>
        </w:rPr>
      </w:pPr>
    </w:p>
    <w:p w14:paraId="628980EA" w14:textId="77777777" w:rsidR="00C4095A" w:rsidRDefault="00C4095A" w:rsidP="007305EC">
      <w:pPr>
        <w:jc w:val="center"/>
        <w:rPr>
          <w:rFonts w:ascii="Californian FB" w:hAnsi="Californian FB"/>
          <w:b/>
          <w:sz w:val="24"/>
          <w:szCs w:val="24"/>
        </w:rPr>
      </w:pPr>
    </w:p>
    <w:p w14:paraId="79E68E15" w14:textId="77777777" w:rsidR="00C4095A" w:rsidRDefault="00C4095A" w:rsidP="007305EC">
      <w:pPr>
        <w:jc w:val="center"/>
        <w:rPr>
          <w:rFonts w:ascii="Californian FB" w:hAnsi="Californian FB"/>
          <w:b/>
          <w:sz w:val="24"/>
          <w:szCs w:val="24"/>
        </w:rPr>
      </w:pPr>
    </w:p>
    <w:p w14:paraId="31EB4894" w14:textId="77777777" w:rsidR="00C4095A" w:rsidRDefault="00C4095A" w:rsidP="007305EC">
      <w:pPr>
        <w:jc w:val="center"/>
        <w:rPr>
          <w:rFonts w:ascii="Californian FB" w:hAnsi="Californian FB"/>
          <w:b/>
          <w:sz w:val="24"/>
          <w:szCs w:val="24"/>
        </w:rPr>
      </w:pPr>
    </w:p>
    <w:p w14:paraId="46A8CC0B" w14:textId="77777777" w:rsidR="00C4095A" w:rsidRDefault="00C4095A" w:rsidP="007305EC">
      <w:pPr>
        <w:jc w:val="center"/>
        <w:rPr>
          <w:rFonts w:ascii="Californian FB" w:hAnsi="Californian FB"/>
          <w:b/>
          <w:sz w:val="24"/>
          <w:szCs w:val="24"/>
        </w:rPr>
      </w:pPr>
    </w:p>
    <w:p w14:paraId="62809D25" w14:textId="77777777" w:rsidR="00C4095A" w:rsidRDefault="00C4095A" w:rsidP="007305EC">
      <w:pPr>
        <w:jc w:val="center"/>
        <w:rPr>
          <w:rFonts w:ascii="Californian FB" w:hAnsi="Californian FB"/>
          <w:b/>
          <w:sz w:val="24"/>
          <w:szCs w:val="24"/>
        </w:rPr>
      </w:pPr>
    </w:p>
    <w:p w14:paraId="0266A718" w14:textId="54A8959D" w:rsidR="007305EC" w:rsidRDefault="007305EC" w:rsidP="007305EC">
      <w:pPr>
        <w:jc w:val="center"/>
        <w:rPr>
          <w:rFonts w:ascii="Californian FB" w:hAnsi="Californian FB"/>
          <w:b/>
          <w:sz w:val="24"/>
          <w:szCs w:val="24"/>
        </w:rPr>
      </w:pPr>
      <w:r w:rsidRPr="00195A6F">
        <w:rPr>
          <w:rFonts w:ascii="Californian FB" w:hAnsi="Californian FB"/>
          <w:b/>
          <w:sz w:val="24"/>
          <w:szCs w:val="24"/>
        </w:rPr>
        <w:lastRenderedPageBreak/>
        <w:t xml:space="preserve">Senior Seminar: </w:t>
      </w:r>
    </w:p>
    <w:p w14:paraId="372507C1" w14:textId="2081C725" w:rsidR="00204A2C" w:rsidRPr="00195A6F" w:rsidRDefault="00156923" w:rsidP="007305EC">
      <w:pPr>
        <w:jc w:val="center"/>
        <w:rPr>
          <w:rFonts w:ascii="Californian FB" w:hAnsi="Californian FB"/>
          <w:b/>
          <w:sz w:val="24"/>
          <w:szCs w:val="24"/>
        </w:rPr>
      </w:pPr>
      <w:r>
        <w:rPr>
          <w:rFonts w:ascii="Californian FB" w:hAnsi="Californian FB"/>
          <w:b/>
          <w:sz w:val="24"/>
          <w:szCs w:val="24"/>
        </w:rPr>
        <w:t>Enslavement in the Caribbean</w:t>
      </w:r>
    </w:p>
    <w:p w14:paraId="22A74E42" w14:textId="526596A5" w:rsidR="007305EC" w:rsidRPr="00195A6F" w:rsidRDefault="007305EC" w:rsidP="007305EC">
      <w:pPr>
        <w:jc w:val="center"/>
        <w:rPr>
          <w:rFonts w:ascii="Californian FB" w:hAnsi="Californian FB"/>
          <w:sz w:val="20"/>
          <w:szCs w:val="20"/>
        </w:rPr>
      </w:pPr>
      <w:r w:rsidRPr="00195A6F">
        <w:rPr>
          <w:rFonts w:ascii="Californian FB" w:hAnsi="Californian FB"/>
          <w:sz w:val="20"/>
          <w:szCs w:val="20"/>
        </w:rPr>
        <w:t>Fulfills</w:t>
      </w:r>
      <w:r w:rsidR="00CE7225">
        <w:rPr>
          <w:rFonts w:ascii="Californian FB" w:hAnsi="Californian FB"/>
          <w:sz w:val="20"/>
          <w:szCs w:val="20"/>
        </w:rPr>
        <w:t>:</w:t>
      </w:r>
      <w:r w:rsidRPr="00195A6F">
        <w:rPr>
          <w:rFonts w:ascii="Californian FB" w:hAnsi="Californian FB"/>
          <w:sz w:val="20"/>
          <w:szCs w:val="20"/>
        </w:rPr>
        <w:t xml:space="preserve"> UC2016 Proficiencies &amp; Experiences/Information Literacy/Oral Communication/Writing</w:t>
      </w:r>
    </w:p>
    <w:p w14:paraId="07720DFA" w14:textId="32137350" w:rsidR="007305EC" w:rsidRPr="00204A2C" w:rsidRDefault="007305EC" w:rsidP="00204A2C">
      <w:pPr>
        <w:jc w:val="center"/>
        <w:rPr>
          <w:rFonts w:ascii="Californian FB" w:hAnsi="Californian FB"/>
          <w:sz w:val="20"/>
          <w:szCs w:val="20"/>
        </w:rPr>
      </w:pPr>
      <w:r w:rsidRPr="00195A6F">
        <w:rPr>
          <w:rFonts w:ascii="Californian FB" w:hAnsi="Californian FB"/>
          <w:sz w:val="20"/>
          <w:szCs w:val="20"/>
        </w:rPr>
        <w:t>No CC tags</w:t>
      </w:r>
    </w:p>
    <w:p w14:paraId="3D8ED4AF" w14:textId="77777777" w:rsidR="00FC66EA" w:rsidRPr="007368CA" w:rsidRDefault="00FC66EA" w:rsidP="00FC66EA">
      <w:pPr>
        <w:widowControl/>
        <w:autoSpaceDE/>
        <w:autoSpaceDN/>
        <w:adjustRightInd/>
        <w:rPr>
          <w:rFonts w:ascii="Californian FB" w:hAnsi="Californian FB" w:cs="Adobe Devanagari"/>
          <w:color w:val="000000"/>
          <w:sz w:val="16"/>
          <w:szCs w:val="16"/>
        </w:rPr>
      </w:pPr>
    </w:p>
    <w:p w14:paraId="2B822580" w14:textId="33CF9E77" w:rsidR="007305EC" w:rsidRPr="00195A6F" w:rsidRDefault="007305EC" w:rsidP="007305EC">
      <w:pPr>
        <w:rPr>
          <w:rFonts w:ascii="Californian FB" w:hAnsi="Californian FB"/>
          <w:b/>
          <w:sz w:val="24"/>
          <w:szCs w:val="24"/>
        </w:rPr>
      </w:pPr>
      <w:r w:rsidRPr="00195A6F">
        <w:rPr>
          <w:rFonts w:ascii="Californian FB" w:hAnsi="Californian FB"/>
          <w:b/>
          <w:sz w:val="24"/>
          <w:szCs w:val="24"/>
        </w:rPr>
        <w:t>HIST-4390-</w:t>
      </w:r>
      <w:r w:rsidR="00156923">
        <w:rPr>
          <w:rFonts w:ascii="Californian FB" w:hAnsi="Californian FB"/>
          <w:b/>
          <w:sz w:val="24"/>
          <w:szCs w:val="24"/>
        </w:rPr>
        <w:t>002</w:t>
      </w:r>
    </w:p>
    <w:p w14:paraId="3AE576DE" w14:textId="2EE0B0E8" w:rsidR="00FC66EA" w:rsidRPr="00195A6F" w:rsidRDefault="00782EB4" w:rsidP="00FC66EA">
      <w:pPr>
        <w:widowControl/>
        <w:autoSpaceDE/>
        <w:autoSpaceDN/>
        <w:adjustRightInd/>
        <w:rPr>
          <w:rFonts w:ascii="Californian FB" w:hAnsi="Californian FB" w:cs="Adobe Devanagari"/>
          <w:color w:val="000000"/>
          <w:sz w:val="24"/>
          <w:szCs w:val="24"/>
        </w:rPr>
      </w:pPr>
      <w:r w:rsidRPr="00195A6F">
        <w:rPr>
          <w:rFonts w:ascii="Californian FB" w:hAnsi="Californian FB" w:cs="Adobe Devanagari"/>
          <w:color w:val="000000"/>
          <w:sz w:val="24"/>
          <w:szCs w:val="24"/>
        </w:rPr>
        <w:t>Thursday, 2:00pm – 4:50pm, 149 Dallas Hall</w:t>
      </w:r>
    </w:p>
    <w:p w14:paraId="100DF48C" w14:textId="2FDC599F" w:rsidR="00782EB4" w:rsidRPr="00195A6F" w:rsidRDefault="00782EB4" w:rsidP="00FC66EA">
      <w:pPr>
        <w:widowControl/>
        <w:autoSpaceDE/>
        <w:autoSpaceDN/>
        <w:adjustRightInd/>
        <w:rPr>
          <w:rFonts w:ascii="Californian FB" w:hAnsi="Californian FB" w:cs="Adobe Devanagari"/>
          <w:color w:val="000000"/>
          <w:sz w:val="24"/>
          <w:szCs w:val="24"/>
        </w:rPr>
      </w:pPr>
      <w:r w:rsidRPr="00195A6F">
        <w:rPr>
          <w:rFonts w:ascii="Californian FB" w:hAnsi="Californian FB" w:cs="Adobe Devanagari"/>
          <w:color w:val="000000"/>
          <w:sz w:val="24"/>
          <w:szCs w:val="24"/>
        </w:rPr>
        <w:t xml:space="preserve">Professor </w:t>
      </w:r>
      <w:r w:rsidR="00156923">
        <w:rPr>
          <w:rFonts w:ascii="Californian FB" w:hAnsi="Californian FB" w:cs="Adobe Devanagari"/>
          <w:color w:val="000000"/>
          <w:sz w:val="24"/>
          <w:szCs w:val="24"/>
        </w:rPr>
        <w:t>Kenneth Hamilton</w:t>
      </w:r>
    </w:p>
    <w:p w14:paraId="52E63C0B" w14:textId="582CB14F" w:rsidR="005073A7" w:rsidRDefault="005073A7" w:rsidP="00FC66EA">
      <w:pPr>
        <w:widowControl/>
        <w:autoSpaceDE/>
        <w:autoSpaceDN/>
        <w:adjustRightInd/>
        <w:rPr>
          <w:rFonts w:ascii="Californian FB" w:hAnsi="Californian FB" w:cs="Adobe Devanagari"/>
          <w:color w:val="000000"/>
          <w:sz w:val="24"/>
          <w:szCs w:val="24"/>
        </w:rPr>
      </w:pPr>
    </w:p>
    <w:p w14:paraId="1DD4E686" w14:textId="24C5193F" w:rsidR="00392BB5" w:rsidRPr="00392BB5" w:rsidRDefault="00392BB5" w:rsidP="00392BB5">
      <w:pPr>
        <w:widowControl/>
        <w:autoSpaceDE/>
        <w:autoSpaceDN/>
        <w:adjustRightInd/>
        <w:rPr>
          <w:rFonts w:ascii="Californian FB" w:hAnsi="Californian FB" w:cs="Adobe Devanagari"/>
          <w:color w:val="000000"/>
          <w:sz w:val="24"/>
          <w:szCs w:val="24"/>
        </w:rPr>
      </w:pPr>
      <w:r w:rsidRPr="00392BB5">
        <w:rPr>
          <w:rFonts w:ascii="Californian FB" w:hAnsi="Californian FB" w:cs="Adobe Devanagari"/>
          <w:color w:val="000000"/>
          <w:sz w:val="24"/>
          <w:szCs w:val="24"/>
        </w:rPr>
        <w:t>In this course, students will investigate the system of enslavement in the British Caribbean, as well as the experiences of the enslaved Africans and their decedents during the era of colonialism. British instituted enslavement in the Caribbean in 1636 and abolished it in 1834. Hence, this course will acquaint students with an array of complex issues involved in the origin and evolution of British enslavement of Africans and Afro-Caribbeans during those one hundred and ninety-eight years. Students will learn about the formation of racialized enslavement while gaining an understanding that the nature of bondage in the British Caribbean did not remain static. It changed over time.   Students will also become acquainted with the forces that helped to shape distinctive culture differences between various groups of enslaved Africans residing in the several British Caribbean possessions. The class materials, moreover, will reveal to students the factors that helped to shape enslaved people's families; and the diverse types of repression that enslaved people suffered. Even though the readings will focus primarily on enslaved Africans and their decedents, they discuss the evolution of British colonialism in the Caribbean, the origin and early history of British Capitalism, the African slave trade, as well as the origin of native American, and European settlements on the several islands.</w:t>
      </w:r>
    </w:p>
    <w:p w14:paraId="459AFB11" w14:textId="0E24248F" w:rsidR="00392BB5" w:rsidRDefault="00392BB5" w:rsidP="00FC66EA">
      <w:pPr>
        <w:widowControl/>
        <w:autoSpaceDE/>
        <w:autoSpaceDN/>
        <w:adjustRightInd/>
        <w:rPr>
          <w:rFonts w:ascii="Californian FB" w:hAnsi="Californian FB" w:cs="Adobe Devanagari"/>
          <w:color w:val="000000"/>
          <w:sz w:val="24"/>
          <w:szCs w:val="24"/>
        </w:rPr>
      </w:pPr>
    </w:p>
    <w:p w14:paraId="6C089AA7" w14:textId="2BB083BC" w:rsidR="008C6B74" w:rsidRDefault="008C6B74">
      <w:pPr>
        <w:widowControl/>
        <w:autoSpaceDE/>
        <w:autoSpaceDN/>
        <w:adjustRightInd/>
        <w:spacing w:after="160" w:line="259" w:lineRule="auto"/>
        <w:rPr>
          <w:rFonts w:ascii="Californian FB" w:hAnsi="Californian FB" w:cs="Adobe Devanagari"/>
          <w:color w:val="000000"/>
          <w:sz w:val="24"/>
          <w:szCs w:val="24"/>
        </w:rPr>
      </w:pPr>
      <w:r>
        <w:rPr>
          <w:rFonts w:ascii="Californian FB" w:hAnsi="Californian FB" w:cs="Adobe Devanagari"/>
          <w:color w:val="000000"/>
          <w:sz w:val="24"/>
          <w:szCs w:val="24"/>
        </w:rPr>
        <w:br w:type="page"/>
      </w:r>
    </w:p>
    <w:p w14:paraId="2DBA7B0C" w14:textId="77777777" w:rsidR="005073A7" w:rsidRPr="00195A6F" w:rsidRDefault="005073A7" w:rsidP="00FC66EA">
      <w:pPr>
        <w:widowControl/>
        <w:autoSpaceDE/>
        <w:autoSpaceDN/>
        <w:adjustRightInd/>
        <w:rPr>
          <w:rFonts w:ascii="Californian FB" w:hAnsi="Californian FB" w:cs="Adobe Devanagari"/>
          <w:color w:val="000000"/>
          <w:sz w:val="24"/>
          <w:szCs w:val="24"/>
        </w:rPr>
      </w:pPr>
    </w:p>
    <w:p w14:paraId="69F364AC" w14:textId="3D297770" w:rsidR="00040842" w:rsidRDefault="00040842" w:rsidP="00B33DA2">
      <w:pPr>
        <w:jc w:val="center"/>
        <w:rPr>
          <w:rFonts w:ascii="Californian FB" w:hAnsi="Californian FB"/>
          <w:b/>
          <w:sz w:val="36"/>
          <w:szCs w:val="36"/>
        </w:rPr>
      </w:pPr>
    </w:p>
    <w:p w14:paraId="3CDA42A0" w14:textId="51E4C1B8" w:rsidR="009B67D0" w:rsidRPr="00195A6F" w:rsidRDefault="009B67D0" w:rsidP="00B33DA2">
      <w:pPr>
        <w:jc w:val="center"/>
        <w:rPr>
          <w:rFonts w:ascii="Californian FB" w:hAnsi="Californian FB"/>
          <w:b/>
          <w:sz w:val="36"/>
          <w:szCs w:val="36"/>
        </w:rPr>
      </w:pPr>
      <w:r w:rsidRPr="00195A6F">
        <w:rPr>
          <w:rFonts w:ascii="Californian FB" w:hAnsi="Californian FB"/>
          <w:b/>
          <w:sz w:val="36"/>
          <w:szCs w:val="36"/>
        </w:rPr>
        <w:t>Graduate Courses</w:t>
      </w:r>
    </w:p>
    <w:p w14:paraId="3D9B6155" w14:textId="03879725" w:rsidR="00BB5F8C" w:rsidRPr="00195A6F" w:rsidRDefault="00BB5F8C" w:rsidP="00520561">
      <w:pPr>
        <w:rPr>
          <w:rFonts w:ascii="Californian FB" w:hAnsi="Californian FB"/>
          <w:b/>
          <w:sz w:val="36"/>
          <w:szCs w:val="36"/>
        </w:rPr>
      </w:pPr>
    </w:p>
    <w:p w14:paraId="141F4F62" w14:textId="437CAF4D" w:rsidR="002D2503" w:rsidRPr="00195A6F" w:rsidRDefault="002D2503" w:rsidP="002D2503">
      <w:pPr>
        <w:tabs>
          <w:tab w:val="center" w:pos="360"/>
          <w:tab w:val="center" w:pos="5101"/>
        </w:tabs>
        <w:spacing w:line="259" w:lineRule="auto"/>
        <w:jc w:val="center"/>
        <w:rPr>
          <w:rFonts w:ascii="Californian FB" w:hAnsi="Californian FB"/>
          <w:sz w:val="24"/>
          <w:szCs w:val="24"/>
        </w:rPr>
      </w:pPr>
      <w:r w:rsidRPr="00195A6F">
        <w:rPr>
          <w:rFonts w:ascii="Californian FB" w:hAnsi="Californian FB"/>
          <w:b/>
          <w:sz w:val="24"/>
          <w:szCs w:val="24"/>
        </w:rPr>
        <w:t>C</w:t>
      </w:r>
      <w:r w:rsidR="00040842">
        <w:rPr>
          <w:rFonts w:ascii="Californian FB" w:hAnsi="Californian FB"/>
          <w:b/>
          <w:sz w:val="24"/>
          <w:szCs w:val="24"/>
        </w:rPr>
        <w:t>olloquium: American History 1812-1877</w:t>
      </w:r>
    </w:p>
    <w:p w14:paraId="103524B1" w14:textId="4CFD820A" w:rsidR="002D2503" w:rsidRPr="00195A6F" w:rsidRDefault="002D2503" w:rsidP="002D2503">
      <w:pPr>
        <w:spacing w:line="259" w:lineRule="auto"/>
        <w:ind w:left="360"/>
        <w:rPr>
          <w:rFonts w:ascii="Californian FB" w:hAnsi="Californian FB"/>
          <w:sz w:val="24"/>
          <w:szCs w:val="24"/>
        </w:rPr>
      </w:pPr>
      <w:r w:rsidRPr="00195A6F">
        <w:rPr>
          <w:rFonts w:ascii="Californian FB" w:hAnsi="Californian FB"/>
          <w:sz w:val="24"/>
          <w:szCs w:val="24"/>
        </w:rPr>
        <w:t xml:space="preserve"> </w:t>
      </w:r>
    </w:p>
    <w:p w14:paraId="61CD55B8" w14:textId="2F239B37" w:rsidR="002D2503" w:rsidRPr="00195A6F" w:rsidRDefault="002D2503" w:rsidP="002D2503">
      <w:pPr>
        <w:spacing w:line="259" w:lineRule="auto"/>
        <w:ind w:left="360"/>
        <w:rPr>
          <w:rFonts w:ascii="Californian FB" w:hAnsi="Californian FB"/>
          <w:sz w:val="24"/>
          <w:szCs w:val="24"/>
        </w:rPr>
      </w:pPr>
      <w:r w:rsidRPr="00195A6F">
        <w:rPr>
          <w:rFonts w:ascii="Californian FB" w:hAnsi="Californian FB"/>
          <w:sz w:val="24"/>
          <w:szCs w:val="24"/>
        </w:rPr>
        <w:t xml:space="preserve"> </w:t>
      </w:r>
    </w:p>
    <w:p w14:paraId="1D5E4F42" w14:textId="2B542A8F" w:rsidR="002D2503" w:rsidRPr="00195A6F" w:rsidRDefault="002D2503" w:rsidP="002D2503">
      <w:pPr>
        <w:pStyle w:val="Heading2"/>
        <w:ind w:left="355"/>
        <w:rPr>
          <w:rFonts w:ascii="Californian FB" w:hAnsi="Californian FB"/>
        </w:rPr>
      </w:pPr>
      <w:r w:rsidRPr="00195A6F">
        <w:rPr>
          <w:rFonts w:ascii="Californian FB" w:hAnsi="Californian FB"/>
        </w:rPr>
        <w:t>HIST 630</w:t>
      </w:r>
      <w:r w:rsidR="00040842">
        <w:rPr>
          <w:rFonts w:ascii="Californian FB" w:hAnsi="Californian FB"/>
        </w:rPr>
        <w:t>2</w:t>
      </w:r>
      <w:r w:rsidRPr="00195A6F">
        <w:rPr>
          <w:rFonts w:ascii="Californian FB" w:hAnsi="Californian FB"/>
        </w:rPr>
        <w:t xml:space="preserve">-001 </w:t>
      </w:r>
    </w:p>
    <w:p w14:paraId="46136188" w14:textId="3805F44F" w:rsidR="002D2503" w:rsidRPr="00195A6F" w:rsidRDefault="00040842" w:rsidP="002D2503">
      <w:pPr>
        <w:ind w:left="365" w:right="160"/>
        <w:rPr>
          <w:rFonts w:ascii="Californian FB" w:hAnsi="Californian FB"/>
          <w:sz w:val="24"/>
          <w:szCs w:val="24"/>
        </w:rPr>
      </w:pPr>
      <w:r>
        <w:rPr>
          <w:rFonts w:ascii="Californian FB" w:hAnsi="Californian FB"/>
          <w:sz w:val="24"/>
          <w:szCs w:val="24"/>
        </w:rPr>
        <w:t>Monday</w:t>
      </w:r>
      <w:r w:rsidR="002D2503" w:rsidRPr="00195A6F">
        <w:rPr>
          <w:rFonts w:ascii="Californian FB" w:hAnsi="Californian FB"/>
          <w:sz w:val="24"/>
          <w:szCs w:val="24"/>
        </w:rPr>
        <w:t xml:space="preserve">, 2:00pm-4:50pm, 70 Dallas Hall </w:t>
      </w:r>
    </w:p>
    <w:p w14:paraId="70916DFA" w14:textId="1516E765" w:rsidR="002D2503" w:rsidRDefault="002D2503" w:rsidP="002D2503">
      <w:pPr>
        <w:ind w:left="365" w:right="160"/>
        <w:rPr>
          <w:rFonts w:ascii="Californian FB" w:hAnsi="Californian FB"/>
          <w:sz w:val="24"/>
          <w:szCs w:val="24"/>
        </w:rPr>
      </w:pPr>
      <w:r w:rsidRPr="00195A6F">
        <w:rPr>
          <w:rFonts w:ascii="Californian FB" w:hAnsi="Californian FB"/>
          <w:sz w:val="24"/>
          <w:szCs w:val="24"/>
        </w:rPr>
        <w:t xml:space="preserve">Professor </w:t>
      </w:r>
      <w:r w:rsidR="00040842">
        <w:rPr>
          <w:rFonts w:ascii="Californian FB" w:hAnsi="Californian FB"/>
          <w:sz w:val="24"/>
          <w:szCs w:val="24"/>
        </w:rPr>
        <w:t>Ariel Ron</w:t>
      </w:r>
      <w:r w:rsidRPr="00195A6F">
        <w:rPr>
          <w:rFonts w:ascii="Californian FB" w:hAnsi="Californian FB"/>
          <w:sz w:val="24"/>
          <w:szCs w:val="24"/>
        </w:rPr>
        <w:t xml:space="preserve">  </w:t>
      </w:r>
    </w:p>
    <w:p w14:paraId="462A002E" w14:textId="5455B52F" w:rsidR="00626C63" w:rsidRDefault="00626C63" w:rsidP="002D2503">
      <w:pPr>
        <w:ind w:left="365" w:right="160"/>
        <w:rPr>
          <w:rFonts w:ascii="Californian FB" w:hAnsi="Californian FB"/>
          <w:sz w:val="24"/>
          <w:szCs w:val="24"/>
        </w:rPr>
      </w:pPr>
    </w:p>
    <w:p w14:paraId="6EA68E3F" w14:textId="2EE271FA" w:rsidR="00626C63" w:rsidRPr="00626C63" w:rsidRDefault="00626C63" w:rsidP="00626C63">
      <w:pPr>
        <w:ind w:left="365" w:right="160"/>
        <w:rPr>
          <w:rFonts w:ascii="Californian FB" w:hAnsi="Californian FB"/>
          <w:sz w:val="24"/>
          <w:szCs w:val="24"/>
        </w:rPr>
      </w:pPr>
      <w:r w:rsidRPr="00626C63">
        <w:rPr>
          <w:rFonts w:ascii="Californian FB" w:hAnsi="Californian FB"/>
          <w:sz w:val="24"/>
          <w:szCs w:val="24"/>
        </w:rPr>
        <w:t>The years between 1812 and 1877 were among the most formative in American history. In this relatively brief span the country reaffirmed its independence in a second war with Britain; established its present continental boundaries by conquering enormous stretches of North America from Native polities, European empires, and a neighboring nation-state; underwent a sweeping capitalist transformation, including the onset of the modern business cycle, dramatic technological changes in agriculture, and incipient industrialization; witnessed the emergence of characteristically modern phenomena in the realms of communication, immigration and urbanization; promoted and endured the brutal expansion of chattel slavery; and, as if that were not enough, fought a devastating Civil War that stretched into decades of extralegal violence that defined the contours of American politics and society for generations to come. It was, in short, an eventful sixty-five years.</w:t>
      </w:r>
    </w:p>
    <w:p w14:paraId="06ABF303" w14:textId="77777777" w:rsidR="00626C63" w:rsidRPr="00626C63" w:rsidRDefault="00626C63" w:rsidP="00626C63">
      <w:pPr>
        <w:ind w:left="365" w:right="160"/>
        <w:rPr>
          <w:rFonts w:ascii="Californian FB" w:hAnsi="Californian FB"/>
          <w:sz w:val="24"/>
          <w:szCs w:val="24"/>
        </w:rPr>
      </w:pPr>
    </w:p>
    <w:p w14:paraId="0A028315" w14:textId="131F04BB" w:rsidR="00626C63" w:rsidRDefault="00626C63" w:rsidP="00626C63">
      <w:pPr>
        <w:ind w:left="365" w:right="160"/>
        <w:rPr>
          <w:rFonts w:ascii="Californian FB" w:hAnsi="Californian FB"/>
          <w:sz w:val="24"/>
          <w:szCs w:val="24"/>
        </w:rPr>
      </w:pPr>
      <w:r w:rsidRPr="00626C63">
        <w:rPr>
          <w:rFonts w:ascii="Californian FB" w:hAnsi="Californian FB"/>
          <w:sz w:val="24"/>
          <w:szCs w:val="24"/>
        </w:rPr>
        <w:t xml:space="preserve">This course surveys some of the central themes and trends in the historiography of the period. The emphasis will be on politics, economic development, and territorial expansion, with due attention to the cultural, social, economic, and environmental changes that produced political contention in various forms and at various scales. </w:t>
      </w:r>
    </w:p>
    <w:p w14:paraId="3E4B26E3" w14:textId="77777777" w:rsidR="00626C63" w:rsidRDefault="00626C63" w:rsidP="00626C63">
      <w:pPr>
        <w:ind w:left="365" w:right="160"/>
        <w:rPr>
          <w:rFonts w:ascii="Californian FB" w:hAnsi="Californian FB"/>
          <w:sz w:val="24"/>
          <w:szCs w:val="24"/>
        </w:rPr>
      </w:pPr>
    </w:p>
    <w:p w14:paraId="0D9671C4" w14:textId="67445555" w:rsidR="00626C63" w:rsidRPr="00626C63" w:rsidRDefault="00626C63" w:rsidP="00626C63">
      <w:pPr>
        <w:ind w:left="365" w:right="160"/>
        <w:rPr>
          <w:rFonts w:ascii="Californian FB" w:hAnsi="Californian FB"/>
          <w:sz w:val="24"/>
          <w:szCs w:val="24"/>
        </w:rPr>
      </w:pPr>
      <w:r w:rsidRPr="00626C63">
        <w:rPr>
          <w:rFonts w:ascii="Californian FB" w:hAnsi="Californian FB"/>
          <w:b/>
          <w:sz w:val="24"/>
          <w:szCs w:val="24"/>
        </w:rPr>
        <w:t>Readings include</w:t>
      </w:r>
      <w:r>
        <w:rPr>
          <w:rFonts w:ascii="Californian FB" w:hAnsi="Californian FB"/>
          <w:sz w:val="24"/>
          <w:szCs w:val="24"/>
        </w:rPr>
        <w:t>:</w:t>
      </w:r>
      <w:r w:rsidRPr="00626C63">
        <w:rPr>
          <w:rFonts w:ascii="Californian FB" w:hAnsi="Californian FB"/>
          <w:sz w:val="24"/>
          <w:szCs w:val="24"/>
        </w:rPr>
        <w:t xml:space="preserve"> Pasley and Hammond, </w:t>
      </w:r>
      <w:r w:rsidRPr="00626C63">
        <w:rPr>
          <w:rFonts w:ascii="Californian FB" w:hAnsi="Californian FB"/>
          <w:i/>
          <w:iCs/>
          <w:sz w:val="24"/>
          <w:szCs w:val="24"/>
        </w:rPr>
        <w:t>A Fire Bell in the Past</w:t>
      </w:r>
      <w:r w:rsidRPr="00626C63">
        <w:rPr>
          <w:rFonts w:ascii="Californian FB" w:hAnsi="Californian FB"/>
          <w:sz w:val="24"/>
          <w:szCs w:val="24"/>
        </w:rPr>
        <w:t xml:space="preserve"> (2021), </w:t>
      </w:r>
      <w:proofErr w:type="spellStart"/>
      <w:r w:rsidRPr="00626C63">
        <w:rPr>
          <w:rFonts w:ascii="Californian FB" w:hAnsi="Californian FB"/>
          <w:sz w:val="24"/>
          <w:szCs w:val="24"/>
        </w:rPr>
        <w:t>Witgen</w:t>
      </w:r>
      <w:proofErr w:type="spellEnd"/>
      <w:r w:rsidRPr="00626C63">
        <w:rPr>
          <w:rFonts w:ascii="Californian FB" w:hAnsi="Californian FB"/>
          <w:sz w:val="24"/>
          <w:szCs w:val="24"/>
        </w:rPr>
        <w:t xml:space="preserve">, </w:t>
      </w:r>
      <w:r w:rsidRPr="00626C63">
        <w:rPr>
          <w:rFonts w:ascii="Californian FB" w:hAnsi="Californian FB"/>
          <w:i/>
          <w:iCs/>
          <w:sz w:val="24"/>
          <w:szCs w:val="24"/>
        </w:rPr>
        <w:t>Seeing Red</w:t>
      </w:r>
      <w:r w:rsidRPr="00626C63">
        <w:rPr>
          <w:rFonts w:ascii="Californian FB" w:hAnsi="Californian FB"/>
          <w:sz w:val="24"/>
          <w:szCs w:val="24"/>
        </w:rPr>
        <w:t xml:space="preserve"> (2022), Johnson, </w:t>
      </w:r>
      <w:r w:rsidRPr="00626C63">
        <w:rPr>
          <w:rFonts w:ascii="Californian FB" w:hAnsi="Californian FB"/>
          <w:i/>
          <w:iCs/>
          <w:sz w:val="24"/>
          <w:szCs w:val="24"/>
        </w:rPr>
        <w:t>Soul by Soul</w:t>
      </w:r>
      <w:r w:rsidRPr="00626C63">
        <w:rPr>
          <w:rFonts w:ascii="Californian FB" w:hAnsi="Californian FB"/>
          <w:sz w:val="24"/>
          <w:szCs w:val="24"/>
        </w:rPr>
        <w:t xml:space="preserve"> (1999), Pawley, </w:t>
      </w:r>
      <w:r w:rsidRPr="00626C63">
        <w:rPr>
          <w:rFonts w:ascii="Californian FB" w:hAnsi="Californian FB"/>
          <w:i/>
          <w:iCs/>
          <w:sz w:val="24"/>
          <w:szCs w:val="24"/>
        </w:rPr>
        <w:t>The Nature of the Future</w:t>
      </w:r>
      <w:r w:rsidRPr="00626C63">
        <w:rPr>
          <w:rFonts w:ascii="Californian FB" w:hAnsi="Californian FB"/>
          <w:sz w:val="24"/>
          <w:szCs w:val="24"/>
        </w:rPr>
        <w:t xml:space="preserve"> (2020), Henkin, </w:t>
      </w:r>
      <w:r w:rsidRPr="00626C63">
        <w:rPr>
          <w:rFonts w:ascii="Californian FB" w:hAnsi="Californian FB"/>
          <w:i/>
          <w:iCs/>
          <w:sz w:val="24"/>
          <w:szCs w:val="24"/>
        </w:rPr>
        <w:t>The Week</w:t>
      </w:r>
      <w:r w:rsidRPr="00626C63">
        <w:rPr>
          <w:rFonts w:ascii="Californian FB" w:hAnsi="Californian FB"/>
          <w:sz w:val="24"/>
          <w:szCs w:val="24"/>
        </w:rPr>
        <w:t xml:space="preserve"> (2021), Hirota, </w:t>
      </w:r>
      <w:r w:rsidRPr="00626C63">
        <w:rPr>
          <w:rFonts w:ascii="Californian FB" w:hAnsi="Californian FB"/>
          <w:i/>
          <w:iCs/>
          <w:sz w:val="24"/>
          <w:szCs w:val="24"/>
        </w:rPr>
        <w:t>Expelling the Poor</w:t>
      </w:r>
      <w:r w:rsidRPr="00626C63">
        <w:rPr>
          <w:rFonts w:ascii="Californian FB" w:hAnsi="Californian FB"/>
          <w:sz w:val="24"/>
          <w:szCs w:val="24"/>
        </w:rPr>
        <w:t xml:space="preserve"> (2016), Foner, </w:t>
      </w:r>
      <w:r w:rsidRPr="00626C63">
        <w:rPr>
          <w:rFonts w:ascii="Californian FB" w:hAnsi="Californian FB"/>
          <w:i/>
          <w:sz w:val="24"/>
          <w:szCs w:val="24"/>
        </w:rPr>
        <w:t>Free Soil, Free Labor, Free Men</w:t>
      </w:r>
      <w:r w:rsidRPr="00626C63">
        <w:rPr>
          <w:rFonts w:ascii="Californian FB" w:hAnsi="Californian FB"/>
          <w:iCs/>
          <w:sz w:val="24"/>
          <w:szCs w:val="24"/>
        </w:rPr>
        <w:t xml:space="preserve"> (1970), </w:t>
      </w:r>
      <w:proofErr w:type="spellStart"/>
      <w:r w:rsidRPr="00626C63">
        <w:rPr>
          <w:rFonts w:ascii="Californian FB" w:hAnsi="Californian FB"/>
          <w:sz w:val="24"/>
          <w:szCs w:val="24"/>
        </w:rPr>
        <w:t>Glymph</w:t>
      </w:r>
      <w:proofErr w:type="spellEnd"/>
      <w:r w:rsidRPr="00626C63">
        <w:rPr>
          <w:rFonts w:ascii="Californian FB" w:hAnsi="Californian FB"/>
          <w:sz w:val="24"/>
          <w:szCs w:val="24"/>
        </w:rPr>
        <w:t xml:space="preserve">, </w:t>
      </w:r>
      <w:r w:rsidRPr="00626C63">
        <w:rPr>
          <w:rFonts w:ascii="Californian FB" w:hAnsi="Californian FB"/>
          <w:i/>
          <w:iCs/>
          <w:sz w:val="24"/>
          <w:szCs w:val="24"/>
        </w:rPr>
        <w:t>The Women’s Fight</w:t>
      </w:r>
      <w:r w:rsidRPr="00626C63">
        <w:rPr>
          <w:rFonts w:ascii="Californian FB" w:hAnsi="Californian FB"/>
          <w:sz w:val="24"/>
          <w:szCs w:val="24"/>
        </w:rPr>
        <w:t xml:space="preserve"> (2019), Foner, </w:t>
      </w:r>
      <w:r w:rsidRPr="00626C63">
        <w:rPr>
          <w:rFonts w:ascii="Californian FB" w:hAnsi="Californian FB"/>
          <w:i/>
          <w:iCs/>
          <w:sz w:val="24"/>
          <w:szCs w:val="24"/>
        </w:rPr>
        <w:t>Reconstruction</w:t>
      </w:r>
      <w:r w:rsidRPr="00626C63">
        <w:rPr>
          <w:rFonts w:ascii="Californian FB" w:hAnsi="Californian FB"/>
          <w:sz w:val="24"/>
          <w:szCs w:val="24"/>
        </w:rPr>
        <w:t xml:space="preserve"> (1988), Nelson, </w:t>
      </w:r>
      <w:r w:rsidRPr="00626C63">
        <w:rPr>
          <w:rFonts w:ascii="Californian FB" w:hAnsi="Californian FB"/>
          <w:i/>
          <w:iCs/>
          <w:sz w:val="24"/>
          <w:szCs w:val="24"/>
        </w:rPr>
        <w:t>Iron Confederacies</w:t>
      </w:r>
      <w:r w:rsidRPr="00626C63">
        <w:rPr>
          <w:rFonts w:ascii="Californian FB" w:hAnsi="Californian FB"/>
          <w:sz w:val="24"/>
          <w:szCs w:val="24"/>
        </w:rPr>
        <w:t xml:space="preserve"> (1999), West, </w:t>
      </w:r>
      <w:r w:rsidRPr="00626C63">
        <w:rPr>
          <w:rFonts w:ascii="Californian FB" w:hAnsi="Californian FB"/>
          <w:i/>
          <w:iCs/>
          <w:sz w:val="24"/>
          <w:szCs w:val="24"/>
        </w:rPr>
        <w:t xml:space="preserve">Continental Reckoning </w:t>
      </w:r>
      <w:r w:rsidRPr="00626C63">
        <w:rPr>
          <w:rFonts w:ascii="Californian FB" w:hAnsi="Californian FB"/>
          <w:sz w:val="24"/>
          <w:szCs w:val="24"/>
        </w:rPr>
        <w:t xml:space="preserve">(2023), Sexton, </w:t>
      </w:r>
      <w:r w:rsidRPr="00626C63">
        <w:rPr>
          <w:rFonts w:ascii="Californian FB" w:hAnsi="Californian FB"/>
          <w:i/>
          <w:iCs/>
          <w:sz w:val="24"/>
          <w:szCs w:val="24"/>
        </w:rPr>
        <w:t>Debtor Diplomacy</w:t>
      </w:r>
      <w:r w:rsidRPr="00626C63">
        <w:rPr>
          <w:rFonts w:ascii="Californian FB" w:hAnsi="Californian FB"/>
          <w:sz w:val="24"/>
          <w:szCs w:val="24"/>
        </w:rPr>
        <w:t xml:space="preserve"> (2014).</w:t>
      </w:r>
    </w:p>
    <w:p w14:paraId="7714A90F" w14:textId="7A47F0E9" w:rsidR="00626C63" w:rsidRPr="00195A6F" w:rsidRDefault="00626C63" w:rsidP="002D2503">
      <w:pPr>
        <w:ind w:left="365" w:right="160"/>
        <w:rPr>
          <w:rFonts w:ascii="Californian FB" w:hAnsi="Californian FB"/>
          <w:sz w:val="24"/>
          <w:szCs w:val="24"/>
        </w:rPr>
      </w:pPr>
    </w:p>
    <w:p w14:paraId="30FED87B" w14:textId="603C1277" w:rsidR="00FB271C" w:rsidRDefault="00FB271C" w:rsidP="002D2503">
      <w:pPr>
        <w:tabs>
          <w:tab w:val="center" w:pos="360"/>
          <w:tab w:val="center" w:pos="5101"/>
        </w:tabs>
        <w:spacing w:line="259" w:lineRule="auto"/>
        <w:jc w:val="center"/>
        <w:rPr>
          <w:rFonts w:ascii="Californian FB" w:hAnsi="Californian FB"/>
          <w:b/>
          <w:sz w:val="24"/>
          <w:szCs w:val="24"/>
        </w:rPr>
      </w:pPr>
    </w:p>
    <w:p w14:paraId="3968F66B" w14:textId="6A0B3609" w:rsidR="00B55A1E" w:rsidRDefault="008C6B74" w:rsidP="002D2503">
      <w:pPr>
        <w:tabs>
          <w:tab w:val="center" w:pos="360"/>
          <w:tab w:val="center" w:pos="5101"/>
        </w:tabs>
        <w:spacing w:line="259" w:lineRule="auto"/>
        <w:jc w:val="center"/>
        <w:rPr>
          <w:rFonts w:ascii="Californian FB" w:hAnsi="Californian FB"/>
          <w:b/>
          <w:sz w:val="24"/>
          <w:szCs w:val="24"/>
        </w:rPr>
      </w:pPr>
      <w:r>
        <w:rPr>
          <w:noProof/>
        </w:rPr>
        <w:drawing>
          <wp:anchor distT="0" distB="0" distL="114300" distR="114300" simplePos="0" relativeHeight="251797504" behindDoc="1" locked="0" layoutInCell="1" allowOverlap="1" wp14:anchorId="719A5F7F" wp14:editId="4B24E39E">
            <wp:simplePos x="0" y="0"/>
            <wp:positionH relativeFrom="margin">
              <wp:align>center</wp:align>
            </wp:positionH>
            <wp:positionV relativeFrom="paragraph">
              <wp:posOffset>-26426</wp:posOffset>
            </wp:positionV>
            <wp:extent cx="2508250" cy="1844040"/>
            <wp:effectExtent l="0" t="0" r="6350" b="3810"/>
            <wp:wrapSquare wrapText="bothSides"/>
            <wp:docPr id="18" name="Picture 18" descr="Image result for history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istory carto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25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23377" w14:textId="5A69353C" w:rsidR="00B55A1E" w:rsidRDefault="00B55A1E" w:rsidP="002D2503">
      <w:pPr>
        <w:tabs>
          <w:tab w:val="center" w:pos="360"/>
          <w:tab w:val="center" w:pos="5101"/>
        </w:tabs>
        <w:spacing w:line="259" w:lineRule="auto"/>
        <w:jc w:val="center"/>
        <w:rPr>
          <w:rFonts w:ascii="Californian FB" w:hAnsi="Californian FB"/>
          <w:b/>
          <w:sz w:val="24"/>
          <w:szCs w:val="24"/>
        </w:rPr>
      </w:pPr>
    </w:p>
    <w:p w14:paraId="6ABDA3C3" w14:textId="1EA1FD64" w:rsidR="00B55A1E" w:rsidRDefault="00B55A1E" w:rsidP="002D2503">
      <w:pPr>
        <w:tabs>
          <w:tab w:val="center" w:pos="360"/>
          <w:tab w:val="center" w:pos="5101"/>
        </w:tabs>
        <w:spacing w:line="259" w:lineRule="auto"/>
        <w:jc w:val="center"/>
        <w:rPr>
          <w:rFonts w:ascii="Californian FB" w:hAnsi="Californian FB"/>
          <w:b/>
          <w:sz w:val="24"/>
          <w:szCs w:val="24"/>
        </w:rPr>
      </w:pPr>
    </w:p>
    <w:p w14:paraId="26EF9785" w14:textId="2AAA5601" w:rsidR="00B55A1E" w:rsidRDefault="00B55A1E" w:rsidP="002D2503">
      <w:pPr>
        <w:tabs>
          <w:tab w:val="center" w:pos="360"/>
          <w:tab w:val="center" w:pos="5101"/>
        </w:tabs>
        <w:spacing w:line="259" w:lineRule="auto"/>
        <w:jc w:val="center"/>
        <w:rPr>
          <w:rFonts w:ascii="Californian FB" w:hAnsi="Californian FB"/>
          <w:b/>
          <w:sz w:val="24"/>
          <w:szCs w:val="24"/>
        </w:rPr>
      </w:pPr>
    </w:p>
    <w:p w14:paraId="6FBD18CA" w14:textId="6BCD336A" w:rsidR="00B55A1E" w:rsidRDefault="00B55A1E" w:rsidP="002D2503">
      <w:pPr>
        <w:tabs>
          <w:tab w:val="center" w:pos="360"/>
          <w:tab w:val="center" w:pos="5101"/>
        </w:tabs>
        <w:spacing w:line="259" w:lineRule="auto"/>
        <w:jc w:val="center"/>
        <w:rPr>
          <w:rFonts w:ascii="Californian FB" w:hAnsi="Californian FB"/>
          <w:b/>
          <w:sz w:val="24"/>
          <w:szCs w:val="24"/>
        </w:rPr>
      </w:pPr>
    </w:p>
    <w:p w14:paraId="21F90FE2" w14:textId="1162400A" w:rsidR="00B55A1E" w:rsidRDefault="00B55A1E" w:rsidP="002D2503">
      <w:pPr>
        <w:tabs>
          <w:tab w:val="center" w:pos="360"/>
          <w:tab w:val="center" w:pos="5101"/>
        </w:tabs>
        <w:spacing w:line="259" w:lineRule="auto"/>
        <w:jc w:val="center"/>
        <w:rPr>
          <w:rFonts w:ascii="Californian FB" w:hAnsi="Californian FB"/>
          <w:b/>
          <w:sz w:val="24"/>
          <w:szCs w:val="24"/>
        </w:rPr>
      </w:pPr>
    </w:p>
    <w:p w14:paraId="23EB3FA7" w14:textId="6D427413" w:rsidR="00B55A1E" w:rsidRDefault="00B55A1E" w:rsidP="002D2503">
      <w:pPr>
        <w:tabs>
          <w:tab w:val="center" w:pos="360"/>
          <w:tab w:val="center" w:pos="5101"/>
        </w:tabs>
        <w:spacing w:line="259" w:lineRule="auto"/>
        <w:jc w:val="center"/>
        <w:rPr>
          <w:rFonts w:ascii="Californian FB" w:hAnsi="Californian FB"/>
          <w:b/>
          <w:sz w:val="24"/>
          <w:szCs w:val="24"/>
        </w:rPr>
      </w:pPr>
    </w:p>
    <w:p w14:paraId="76CAC162" w14:textId="77777777" w:rsidR="00B55A1E" w:rsidRDefault="00B55A1E" w:rsidP="002D2503">
      <w:pPr>
        <w:tabs>
          <w:tab w:val="center" w:pos="360"/>
          <w:tab w:val="center" w:pos="5101"/>
        </w:tabs>
        <w:spacing w:line="259" w:lineRule="auto"/>
        <w:jc w:val="center"/>
        <w:rPr>
          <w:rFonts w:ascii="Californian FB" w:hAnsi="Californian FB"/>
          <w:b/>
          <w:sz w:val="24"/>
          <w:szCs w:val="24"/>
        </w:rPr>
      </w:pPr>
    </w:p>
    <w:p w14:paraId="01E62EFD" w14:textId="534A722E" w:rsidR="00B55A1E" w:rsidRDefault="00B55A1E" w:rsidP="002D2503">
      <w:pPr>
        <w:tabs>
          <w:tab w:val="center" w:pos="360"/>
          <w:tab w:val="center" w:pos="5101"/>
        </w:tabs>
        <w:spacing w:line="259" w:lineRule="auto"/>
        <w:jc w:val="center"/>
        <w:rPr>
          <w:rFonts w:ascii="Californian FB" w:hAnsi="Californian FB"/>
          <w:b/>
          <w:sz w:val="24"/>
          <w:szCs w:val="24"/>
        </w:rPr>
      </w:pPr>
    </w:p>
    <w:p w14:paraId="68F12C7A" w14:textId="77777777" w:rsidR="00911804" w:rsidRDefault="00911804" w:rsidP="002D2503">
      <w:pPr>
        <w:tabs>
          <w:tab w:val="center" w:pos="360"/>
          <w:tab w:val="center" w:pos="5101"/>
        </w:tabs>
        <w:spacing w:line="259" w:lineRule="auto"/>
        <w:jc w:val="center"/>
        <w:rPr>
          <w:rFonts w:ascii="Californian FB" w:hAnsi="Californian FB"/>
          <w:b/>
          <w:sz w:val="24"/>
          <w:szCs w:val="24"/>
        </w:rPr>
      </w:pPr>
    </w:p>
    <w:p w14:paraId="3BC3AB8B" w14:textId="0E658D7A" w:rsidR="002D2503" w:rsidRPr="00195A6F" w:rsidRDefault="00040842" w:rsidP="002D2503">
      <w:pPr>
        <w:tabs>
          <w:tab w:val="center" w:pos="360"/>
          <w:tab w:val="center" w:pos="5101"/>
        </w:tabs>
        <w:spacing w:line="259" w:lineRule="auto"/>
        <w:jc w:val="center"/>
        <w:rPr>
          <w:rFonts w:ascii="Californian FB" w:hAnsi="Californian FB"/>
          <w:sz w:val="24"/>
          <w:szCs w:val="24"/>
        </w:rPr>
      </w:pPr>
      <w:r>
        <w:rPr>
          <w:rFonts w:ascii="Californian FB" w:hAnsi="Californian FB"/>
          <w:b/>
          <w:sz w:val="24"/>
          <w:szCs w:val="24"/>
        </w:rPr>
        <w:t>Intro</w:t>
      </w:r>
      <w:r w:rsidR="004F6A00">
        <w:rPr>
          <w:rFonts w:ascii="Californian FB" w:hAnsi="Californian FB"/>
          <w:b/>
          <w:sz w:val="24"/>
          <w:szCs w:val="24"/>
        </w:rPr>
        <w:t>duction</w:t>
      </w:r>
      <w:r>
        <w:rPr>
          <w:rFonts w:ascii="Californian FB" w:hAnsi="Californian FB"/>
          <w:b/>
          <w:sz w:val="24"/>
          <w:szCs w:val="24"/>
        </w:rPr>
        <w:t xml:space="preserve"> to Digital Humanities</w:t>
      </w:r>
    </w:p>
    <w:p w14:paraId="6C9FD2B2" w14:textId="508E1B83" w:rsidR="002D2503" w:rsidRPr="00195A6F" w:rsidRDefault="002D2503" w:rsidP="00A675B8">
      <w:pPr>
        <w:spacing w:line="259" w:lineRule="auto"/>
        <w:ind w:left="360"/>
        <w:rPr>
          <w:rFonts w:ascii="Californian FB" w:hAnsi="Californian FB"/>
          <w:sz w:val="24"/>
          <w:szCs w:val="24"/>
        </w:rPr>
      </w:pPr>
      <w:r w:rsidRPr="00195A6F">
        <w:rPr>
          <w:rFonts w:ascii="Californian FB" w:hAnsi="Californian FB"/>
          <w:sz w:val="24"/>
          <w:szCs w:val="24"/>
        </w:rPr>
        <w:t xml:space="preserve"> </w:t>
      </w:r>
    </w:p>
    <w:p w14:paraId="4A62F571" w14:textId="49056966" w:rsidR="002D2503" w:rsidRPr="00195A6F" w:rsidRDefault="002D2503" w:rsidP="00D551DC">
      <w:pPr>
        <w:pStyle w:val="Heading2"/>
        <w:ind w:left="0"/>
        <w:rPr>
          <w:rFonts w:ascii="Californian FB" w:hAnsi="Californian FB"/>
        </w:rPr>
      </w:pPr>
      <w:r w:rsidRPr="00195A6F">
        <w:rPr>
          <w:rFonts w:ascii="Californian FB" w:hAnsi="Californian FB"/>
        </w:rPr>
        <w:t xml:space="preserve">HIST </w:t>
      </w:r>
      <w:r w:rsidR="00040842">
        <w:rPr>
          <w:rFonts w:ascii="Californian FB" w:hAnsi="Californian FB"/>
        </w:rPr>
        <w:t>6306</w:t>
      </w:r>
      <w:r w:rsidRPr="00195A6F">
        <w:rPr>
          <w:rFonts w:ascii="Californian FB" w:hAnsi="Californian FB"/>
        </w:rPr>
        <w:t xml:space="preserve">-001 </w:t>
      </w:r>
    </w:p>
    <w:p w14:paraId="516ED6C7" w14:textId="075AB3C5" w:rsidR="002D2503" w:rsidRPr="00195A6F" w:rsidRDefault="00040842" w:rsidP="00D551DC">
      <w:pPr>
        <w:ind w:right="160"/>
        <w:rPr>
          <w:rFonts w:ascii="Californian FB" w:hAnsi="Californian FB"/>
          <w:sz w:val="24"/>
          <w:szCs w:val="24"/>
        </w:rPr>
      </w:pPr>
      <w:r>
        <w:rPr>
          <w:rFonts w:ascii="Californian FB" w:hAnsi="Californian FB"/>
          <w:sz w:val="24"/>
          <w:szCs w:val="24"/>
        </w:rPr>
        <w:t>Wednesday</w:t>
      </w:r>
      <w:r w:rsidR="002D2503" w:rsidRPr="00195A6F">
        <w:rPr>
          <w:rFonts w:ascii="Californian FB" w:hAnsi="Californian FB"/>
          <w:sz w:val="24"/>
          <w:szCs w:val="24"/>
        </w:rPr>
        <w:t xml:space="preserve">, 2:00pm-4:50pm, </w:t>
      </w:r>
      <w:r>
        <w:rPr>
          <w:rFonts w:ascii="Californian FB" w:hAnsi="Californian FB"/>
          <w:sz w:val="24"/>
          <w:szCs w:val="24"/>
        </w:rPr>
        <w:t xml:space="preserve">221 Annette Caldwell Simmons </w:t>
      </w:r>
      <w:r w:rsidR="002D2503" w:rsidRPr="00195A6F">
        <w:rPr>
          <w:rFonts w:ascii="Californian FB" w:hAnsi="Californian FB"/>
          <w:sz w:val="24"/>
          <w:szCs w:val="24"/>
        </w:rPr>
        <w:t xml:space="preserve"> </w:t>
      </w:r>
    </w:p>
    <w:p w14:paraId="24326B42" w14:textId="5D96E7BB" w:rsidR="002D2503" w:rsidRPr="00195A6F" w:rsidRDefault="002D2503" w:rsidP="00D551DC">
      <w:pPr>
        <w:ind w:right="160"/>
        <w:rPr>
          <w:rFonts w:ascii="Californian FB" w:hAnsi="Californian FB"/>
          <w:sz w:val="24"/>
          <w:szCs w:val="24"/>
        </w:rPr>
      </w:pPr>
      <w:r w:rsidRPr="00195A6F">
        <w:rPr>
          <w:rFonts w:ascii="Californian FB" w:hAnsi="Californian FB"/>
          <w:sz w:val="24"/>
          <w:szCs w:val="24"/>
        </w:rPr>
        <w:t xml:space="preserve">Professor </w:t>
      </w:r>
      <w:r w:rsidR="00040842">
        <w:rPr>
          <w:rFonts w:ascii="Californian FB" w:hAnsi="Californian FB"/>
          <w:sz w:val="24"/>
          <w:szCs w:val="24"/>
        </w:rPr>
        <w:t>Bianca Lopez</w:t>
      </w:r>
      <w:r w:rsidRPr="00195A6F">
        <w:rPr>
          <w:rFonts w:ascii="Californian FB" w:hAnsi="Californian FB"/>
          <w:sz w:val="24"/>
          <w:szCs w:val="24"/>
        </w:rPr>
        <w:t xml:space="preserve">  </w:t>
      </w:r>
    </w:p>
    <w:p w14:paraId="3D498A16" w14:textId="77777777" w:rsidR="00462DCA" w:rsidRPr="000F2ACF" w:rsidRDefault="00462DCA" w:rsidP="00462DCA">
      <w:pPr>
        <w:jc w:val="both"/>
        <w:rPr>
          <w:rFonts w:ascii="Californian FB" w:hAnsi="Californian FB"/>
          <w:sz w:val="24"/>
          <w:szCs w:val="24"/>
        </w:rPr>
      </w:pPr>
    </w:p>
    <w:p w14:paraId="6C74839D" w14:textId="160AA13B" w:rsidR="005073A7" w:rsidRPr="005073A7" w:rsidRDefault="005073A7" w:rsidP="00D551DC">
      <w:pPr>
        <w:rPr>
          <w:rFonts w:ascii="Californian FB" w:hAnsi="Californian FB"/>
          <w:sz w:val="24"/>
          <w:szCs w:val="24"/>
        </w:rPr>
      </w:pPr>
      <w:r w:rsidRPr="005073A7">
        <w:rPr>
          <w:rFonts w:ascii="Californian FB" w:hAnsi="Californian FB"/>
          <w:sz w:val="24"/>
          <w:szCs w:val="24"/>
        </w:rPr>
        <w:t>This course surveys recent historical studies of epidemics, from the ancient Antonine plague to Covid-19 with an emphasis on emerging methodologies in digital history. Through looking at how historians are currently analyzing data related to disease through digital tools, we will begin to understand the possibilities for using such tools in our own research. For instance, we look at how scholars digitally map the spread of disease and use visualization programs to communicate raw data to others. Relevant applications and programs will be introduced throughout the course, giving students the opportunity to use and gain expertise in each platform. The course will conclude with a final research project utilizing one digital methodology explored in the course. </w:t>
      </w:r>
    </w:p>
    <w:p w14:paraId="4CE9FDF1" w14:textId="77777777" w:rsidR="005073A7" w:rsidRPr="005073A7" w:rsidRDefault="005073A7" w:rsidP="005073A7">
      <w:pPr>
        <w:rPr>
          <w:rFonts w:ascii="Californian FB" w:hAnsi="Californian FB"/>
          <w:sz w:val="24"/>
          <w:szCs w:val="24"/>
        </w:rPr>
      </w:pPr>
      <w:r w:rsidRPr="005073A7">
        <w:rPr>
          <w:rFonts w:ascii="Californian FB" w:hAnsi="Californian FB"/>
          <w:sz w:val="24"/>
          <w:szCs w:val="24"/>
        </w:rPr>
        <w:t> </w:t>
      </w:r>
    </w:p>
    <w:p w14:paraId="47BFF392" w14:textId="2677C693" w:rsidR="005073A7" w:rsidRPr="005073A7" w:rsidRDefault="005073A7" w:rsidP="00D551DC">
      <w:pPr>
        <w:rPr>
          <w:rFonts w:ascii="Californian FB" w:hAnsi="Californian FB"/>
          <w:sz w:val="20"/>
          <w:szCs w:val="20"/>
        </w:rPr>
      </w:pPr>
      <w:r w:rsidRPr="005073A7">
        <w:rPr>
          <w:rFonts w:ascii="Californian FB" w:hAnsi="Californian FB"/>
          <w:b/>
          <w:bCs/>
          <w:sz w:val="20"/>
          <w:szCs w:val="20"/>
        </w:rPr>
        <w:t>Readings include:</w:t>
      </w:r>
      <w:r w:rsidRPr="005073A7">
        <w:rPr>
          <w:rFonts w:ascii="Californian FB" w:hAnsi="Californian FB"/>
          <w:sz w:val="20"/>
          <w:szCs w:val="20"/>
        </w:rPr>
        <w:t> 1) John Hatcher, </w:t>
      </w:r>
      <w:r w:rsidRPr="005073A7">
        <w:rPr>
          <w:rFonts w:ascii="Californian FB" w:hAnsi="Californian FB"/>
          <w:i/>
          <w:iCs/>
          <w:sz w:val="20"/>
          <w:szCs w:val="20"/>
        </w:rPr>
        <w:t>The Black Death: A Personal History</w:t>
      </w:r>
      <w:r w:rsidRPr="005073A7">
        <w:rPr>
          <w:rFonts w:ascii="Californian FB" w:hAnsi="Californian FB"/>
          <w:sz w:val="20"/>
          <w:szCs w:val="20"/>
        </w:rPr>
        <w:t>; 2) </w:t>
      </w:r>
      <w:r w:rsidRPr="005073A7">
        <w:rPr>
          <w:rFonts w:ascii="Californian FB" w:hAnsi="Californian FB"/>
          <w:i/>
          <w:iCs/>
          <w:sz w:val="20"/>
          <w:szCs w:val="20"/>
        </w:rPr>
        <w:t>The Diary of Samuel Pepys; </w:t>
      </w:r>
      <w:r w:rsidRPr="005073A7">
        <w:rPr>
          <w:rFonts w:ascii="Californian FB" w:hAnsi="Californian FB"/>
          <w:sz w:val="20"/>
          <w:szCs w:val="20"/>
        </w:rPr>
        <w:t>3)</w:t>
      </w:r>
      <w:r w:rsidRPr="005073A7">
        <w:rPr>
          <w:rFonts w:ascii="Californian FB" w:hAnsi="Californian FB"/>
          <w:i/>
          <w:iCs/>
          <w:sz w:val="20"/>
          <w:szCs w:val="20"/>
        </w:rPr>
        <w:t> </w:t>
      </w:r>
      <w:r w:rsidRPr="005073A7">
        <w:rPr>
          <w:rFonts w:ascii="Californian FB" w:hAnsi="Californian FB"/>
          <w:sz w:val="20"/>
          <w:szCs w:val="20"/>
        </w:rPr>
        <w:t>Elizabeth A. Fenn, </w:t>
      </w:r>
      <w:r w:rsidRPr="005073A7">
        <w:rPr>
          <w:rFonts w:ascii="Californian FB" w:hAnsi="Californian FB"/>
          <w:i/>
          <w:iCs/>
          <w:sz w:val="20"/>
          <w:szCs w:val="20"/>
        </w:rPr>
        <w:t>Pox Americana: The Great Smallpox Epidemic of 1775-82</w:t>
      </w:r>
      <w:r w:rsidRPr="005073A7">
        <w:rPr>
          <w:rFonts w:ascii="Californian FB" w:hAnsi="Californian FB"/>
          <w:sz w:val="20"/>
          <w:szCs w:val="20"/>
        </w:rPr>
        <w:t>.</w:t>
      </w:r>
    </w:p>
    <w:p w14:paraId="2C8FAAC7" w14:textId="77777777" w:rsidR="008333CE" w:rsidRPr="005073A7" w:rsidRDefault="008333CE" w:rsidP="0043270E">
      <w:pPr>
        <w:rPr>
          <w:rFonts w:ascii="Californian FB" w:hAnsi="Californian FB"/>
          <w:b/>
          <w:sz w:val="24"/>
          <w:szCs w:val="24"/>
        </w:rPr>
      </w:pPr>
    </w:p>
    <w:p w14:paraId="0C214131" w14:textId="07443624" w:rsidR="007E3CAC" w:rsidRDefault="007E3CAC" w:rsidP="002D2503">
      <w:pPr>
        <w:jc w:val="center"/>
        <w:rPr>
          <w:rFonts w:ascii="Californian FB" w:hAnsi="Californian FB"/>
          <w:b/>
          <w:bCs/>
          <w:sz w:val="24"/>
          <w:szCs w:val="24"/>
        </w:rPr>
      </w:pPr>
    </w:p>
    <w:p w14:paraId="5EDDB32E" w14:textId="77777777" w:rsidR="00911804" w:rsidRDefault="00911804" w:rsidP="002D2503">
      <w:pPr>
        <w:jc w:val="center"/>
        <w:rPr>
          <w:rFonts w:ascii="Californian FB" w:hAnsi="Californian FB"/>
          <w:b/>
          <w:bCs/>
          <w:sz w:val="24"/>
          <w:szCs w:val="24"/>
        </w:rPr>
      </w:pPr>
    </w:p>
    <w:p w14:paraId="7BEF8AE9" w14:textId="77777777" w:rsidR="007E3CAC" w:rsidRDefault="007E3CAC" w:rsidP="002D2503">
      <w:pPr>
        <w:jc w:val="center"/>
        <w:rPr>
          <w:rFonts w:ascii="Californian FB" w:hAnsi="Californian FB"/>
          <w:b/>
          <w:bCs/>
          <w:sz w:val="24"/>
          <w:szCs w:val="24"/>
        </w:rPr>
      </w:pPr>
    </w:p>
    <w:p w14:paraId="1E975269" w14:textId="138BAAD2" w:rsidR="002D2503" w:rsidRDefault="00040842" w:rsidP="002D2503">
      <w:pPr>
        <w:jc w:val="center"/>
        <w:rPr>
          <w:rFonts w:ascii="Californian FB" w:hAnsi="Californian FB"/>
          <w:b/>
          <w:bCs/>
          <w:sz w:val="24"/>
          <w:szCs w:val="24"/>
        </w:rPr>
      </w:pPr>
      <w:r>
        <w:rPr>
          <w:rFonts w:ascii="Californian FB" w:hAnsi="Californian FB"/>
          <w:b/>
          <w:bCs/>
          <w:sz w:val="24"/>
          <w:szCs w:val="24"/>
        </w:rPr>
        <w:t>Topics in Chinese History</w:t>
      </w:r>
    </w:p>
    <w:p w14:paraId="04F417CD" w14:textId="77777777" w:rsidR="009511D0" w:rsidRPr="009511D0" w:rsidRDefault="009511D0" w:rsidP="009511D0">
      <w:pPr>
        <w:jc w:val="center"/>
        <w:rPr>
          <w:rFonts w:ascii="Californian FB" w:hAnsi="Californian FB"/>
          <w:b/>
          <w:bCs/>
          <w:sz w:val="24"/>
          <w:szCs w:val="24"/>
        </w:rPr>
      </w:pPr>
      <w:r w:rsidRPr="009511D0">
        <w:rPr>
          <w:rFonts w:ascii="Californian FB" w:hAnsi="Californian FB"/>
          <w:b/>
          <w:bCs/>
          <w:sz w:val="24"/>
          <w:szCs w:val="24"/>
        </w:rPr>
        <w:t>Economic History of Postwar Asia (Or How Asia Grew Rich)</w:t>
      </w:r>
    </w:p>
    <w:p w14:paraId="245C534B" w14:textId="77777777" w:rsidR="009511D0" w:rsidRDefault="009511D0" w:rsidP="002D2503">
      <w:pPr>
        <w:jc w:val="center"/>
        <w:rPr>
          <w:rFonts w:ascii="Californian FB" w:hAnsi="Californian FB"/>
          <w:b/>
          <w:bCs/>
          <w:sz w:val="24"/>
          <w:szCs w:val="24"/>
        </w:rPr>
      </w:pPr>
    </w:p>
    <w:p w14:paraId="18A3F139" w14:textId="73B5836D" w:rsidR="0086588A" w:rsidRDefault="0086588A" w:rsidP="002D2503">
      <w:pPr>
        <w:jc w:val="center"/>
        <w:rPr>
          <w:rFonts w:ascii="Californian FB" w:hAnsi="Californian FB"/>
          <w:b/>
          <w:bCs/>
          <w:sz w:val="24"/>
          <w:szCs w:val="24"/>
        </w:rPr>
      </w:pPr>
    </w:p>
    <w:p w14:paraId="46BE0B1F" w14:textId="77777777" w:rsidR="0086588A" w:rsidRPr="00195A6F" w:rsidRDefault="0086588A" w:rsidP="002D2503">
      <w:pPr>
        <w:jc w:val="center"/>
        <w:rPr>
          <w:rFonts w:ascii="Californian FB" w:hAnsi="Californian FB"/>
          <w:b/>
          <w:bCs/>
          <w:sz w:val="24"/>
          <w:szCs w:val="24"/>
        </w:rPr>
      </w:pPr>
    </w:p>
    <w:p w14:paraId="1AA21407" w14:textId="4720546A" w:rsidR="002D2503" w:rsidRPr="00195A6F" w:rsidRDefault="002D2503" w:rsidP="002D2503">
      <w:pPr>
        <w:rPr>
          <w:rFonts w:ascii="Californian FB" w:hAnsi="Californian FB"/>
          <w:b/>
          <w:bCs/>
          <w:sz w:val="24"/>
          <w:szCs w:val="24"/>
        </w:rPr>
      </w:pPr>
      <w:r w:rsidRPr="00195A6F">
        <w:rPr>
          <w:rFonts w:ascii="Californian FB" w:hAnsi="Californian FB"/>
          <w:b/>
          <w:bCs/>
          <w:sz w:val="24"/>
          <w:szCs w:val="24"/>
        </w:rPr>
        <w:t>HIST 63</w:t>
      </w:r>
      <w:r w:rsidR="00040842">
        <w:rPr>
          <w:rFonts w:ascii="Californian FB" w:hAnsi="Californian FB"/>
          <w:b/>
          <w:bCs/>
          <w:sz w:val="24"/>
          <w:szCs w:val="24"/>
        </w:rPr>
        <w:t>9</w:t>
      </w:r>
      <w:r w:rsidRPr="00195A6F">
        <w:rPr>
          <w:rFonts w:ascii="Californian FB" w:hAnsi="Californian FB"/>
          <w:b/>
          <w:bCs/>
          <w:sz w:val="24"/>
          <w:szCs w:val="24"/>
        </w:rPr>
        <w:t>2-001</w:t>
      </w:r>
    </w:p>
    <w:p w14:paraId="56E7073D" w14:textId="60C205C3" w:rsidR="002D2503" w:rsidRPr="00FB271C" w:rsidRDefault="00040842" w:rsidP="002D2503">
      <w:pPr>
        <w:rPr>
          <w:rFonts w:ascii="Californian FB" w:hAnsi="Californian FB"/>
          <w:bCs/>
          <w:sz w:val="24"/>
          <w:szCs w:val="24"/>
        </w:rPr>
      </w:pPr>
      <w:r>
        <w:rPr>
          <w:rFonts w:ascii="Californian FB" w:hAnsi="Californian FB"/>
          <w:bCs/>
          <w:sz w:val="24"/>
          <w:szCs w:val="24"/>
        </w:rPr>
        <w:t>Thursday</w:t>
      </w:r>
      <w:r w:rsidR="002D2503" w:rsidRPr="00FB271C">
        <w:rPr>
          <w:rFonts w:ascii="Californian FB" w:hAnsi="Californian FB"/>
          <w:bCs/>
          <w:sz w:val="24"/>
          <w:szCs w:val="24"/>
        </w:rPr>
        <w:t>, 2:00pm – 4:50pm, 70 Dallas Hall</w:t>
      </w:r>
    </w:p>
    <w:p w14:paraId="0139F4E0" w14:textId="2341C5C0" w:rsidR="0086588A" w:rsidRPr="009511D0" w:rsidRDefault="002D2503" w:rsidP="0086588A">
      <w:pPr>
        <w:rPr>
          <w:rFonts w:ascii="Californian FB" w:hAnsi="Californian FB"/>
          <w:bCs/>
          <w:sz w:val="24"/>
          <w:szCs w:val="24"/>
        </w:rPr>
      </w:pPr>
      <w:r w:rsidRPr="00FB271C">
        <w:rPr>
          <w:rFonts w:ascii="Californian FB" w:hAnsi="Californian FB"/>
          <w:bCs/>
          <w:sz w:val="24"/>
          <w:szCs w:val="24"/>
        </w:rPr>
        <w:t xml:space="preserve">Professor </w:t>
      </w:r>
      <w:r w:rsidR="00040842">
        <w:rPr>
          <w:rFonts w:ascii="Californian FB" w:hAnsi="Californian FB"/>
          <w:bCs/>
          <w:sz w:val="24"/>
          <w:szCs w:val="24"/>
        </w:rPr>
        <w:t>Macabe Keliher</w:t>
      </w:r>
    </w:p>
    <w:p w14:paraId="397AFE48" w14:textId="77777777" w:rsidR="009511D0" w:rsidRPr="009511D0" w:rsidRDefault="009511D0" w:rsidP="009511D0">
      <w:pPr>
        <w:rPr>
          <w:rFonts w:ascii="Californian FB" w:hAnsi="Californian FB"/>
          <w:bCs/>
          <w:sz w:val="24"/>
          <w:szCs w:val="24"/>
        </w:rPr>
      </w:pPr>
    </w:p>
    <w:p w14:paraId="3E79CFEC" w14:textId="7C27E93B" w:rsidR="009511D0" w:rsidRPr="009511D0" w:rsidRDefault="009511D0" w:rsidP="009511D0">
      <w:pPr>
        <w:rPr>
          <w:rFonts w:ascii="Californian FB" w:hAnsi="Californian FB"/>
          <w:bCs/>
          <w:sz w:val="24"/>
          <w:szCs w:val="24"/>
        </w:rPr>
      </w:pPr>
      <w:r w:rsidRPr="009511D0">
        <w:rPr>
          <w:rFonts w:ascii="Californian FB" w:hAnsi="Californian FB"/>
          <w:bCs/>
          <w:sz w:val="24"/>
          <w:szCs w:val="24"/>
        </w:rPr>
        <w:t xml:space="preserve">Reading seminar on the economic institutions and development of Asia since 1950. Focuses on the growth stories of Japan, Korea, Taiwan, and China and how the region grew so rich so quickly. Examines traditional explanations and weighs their explanatory power against recent </w:t>
      </w:r>
      <w:r w:rsidR="004F6A00" w:rsidRPr="009511D0">
        <w:rPr>
          <w:rFonts w:ascii="Californian FB" w:hAnsi="Californian FB"/>
          <w:bCs/>
          <w:sz w:val="24"/>
          <w:szCs w:val="24"/>
        </w:rPr>
        <w:t>exposés</w:t>
      </w:r>
      <w:r w:rsidRPr="009511D0">
        <w:rPr>
          <w:rFonts w:ascii="Californian FB" w:hAnsi="Californian FB"/>
          <w:bCs/>
          <w:sz w:val="24"/>
          <w:szCs w:val="24"/>
        </w:rPr>
        <w:t xml:space="preserve"> of the global cold war and the opening of American markets. Will familiarize students with the founding texts of the field, as well as the recent historiography representing the East Asia archival turn asking new questions and offering novel answers to old questions. </w:t>
      </w:r>
    </w:p>
    <w:p w14:paraId="622A5A50" w14:textId="1F7AC7B2" w:rsidR="009511D0" w:rsidRPr="009511D0" w:rsidRDefault="009511D0" w:rsidP="009511D0">
      <w:pPr>
        <w:rPr>
          <w:rFonts w:ascii="Californian FB" w:hAnsi="Californian FB"/>
          <w:bCs/>
          <w:sz w:val="24"/>
          <w:szCs w:val="24"/>
        </w:rPr>
      </w:pPr>
    </w:p>
    <w:p w14:paraId="0DD79724" w14:textId="4D40449B" w:rsidR="009511D0" w:rsidRPr="009511D0" w:rsidRDefault="009511D0" w:rsidP="009511D0">
      <w:pPr>
        <w:rPr>
          <w:rFonts w:ascii="Californian FB" w:hAnsi="Californian FB"/>
          <w:bCs/>
          <w:sz w:val="20"/>
          <w:szCs w:val="20"/>
        </w:rPr>
      </w:pPr>
      <w:r w:rsidRPr="009511D0">
        <w:rPr>
          <w:rFonts w:ascii="Californian FB" w:hAnsi="Californian FB"/>
          <w:b/>
          <w:bCs/>
          <w:sz w:val="20"/>
          <w:szCs w:val="20"/>
        </w:rPr>
        <w:t>Readings include</w:t>
      </w:r>
      <w:r w:rsidRPr="009511D0">
        <w:rPr>
          <w:rFonts w:ascii="Californian FB" w:hAnsi="Californian FB"/>
          <w:bCs/>
          <w:sz w:val="20"/>
          <w:szCs w:val="20"/>
        </w:rPr>
        <w:t xml:space="preserve">: Amsden, </w:t>
      </w:r>
      <w:r w:rsidRPr="009511D0">
        <w:rPr>
          <w:rFonts w:ascii="Californian FB" w:hAnsi="Californian FB"/>
          <w:bCs/>
          <w:i/>
          <w:iCs/>
          <w:sz w:val="20"/>
          <w:szCs w:val="20"/>
        </w:rPr>
        <w:t xml:space="preserve">Asia’s next Giant; </w:t>
      </w:r>
      <w:r w:rsidRPr="009511D0">
        <w:rPr>
          <w:rFonts w:ascii="Californian FB" w:hAnsi="Californian FB"/>
          <w:bCs/>
          <w:sz w:val="20"/>
          <w:szCs w:val="20"/>
        </w:rPr>
        <w:t xml:space="preserve">Johnson, </w:t>
      </w:r>
      <w:r w:rsidRPr="009511D0">
        <w:rPr>
          <w:rFonts w:ascii="Californian FB" w:hAnsi="Californian FB"/>
          <w:bCs/>
          <w:i/>
          <w:iCs/>
          <w:sz w:val="20"/>
          <w:szCs w:val="20"/>
        </w:rPr>
        <w:t>MITI and the Japanese Miracle;</w:t>
      </w:r>
      <w:r w:rsidRPr="009511D0">
        <w:rPr>
          <w:rFonts w:ascii="Californian FB" w:hAnsi="Californian FB"/>
          <w:bCs/>
          <w:sz w:val="20"/>
          <w:szCs w:val="20"/>
        </w:rPr>
        <w:t xml:space="preserve"> Lie, </w:t>
      </w:r>
      <w:r w:rsidRPr="009511D0">
        <w:rPr>
          <w:rFonts w:ascii="Californian FB" w:hAnsi="Californian FB"/>
          <w:bCs/>
          <w:i/>
          <w:iCs/>
          <w:sz w:val="20"/>
          <w:szCs w:val="20"/>
        </w:rPr>
        <w:t xml:space="preserve">The Political Economy of South Korea; </w:t>
      </w:r>
      <w:r w:rsidRPr="009511D0">
        <w:rPr>
          <w:rFonts w:ascii="Californian FB" w:hAnsi="Californian FB"/>
          <w:bCs/>
          <w:sz w:val="20"/>
          <w:szCs w:val="20"/>
        </w:rPr>
        <w:t xml:space="preserve">Vogel, </w:t>
      </w:r>
      <w:r w:rsidRPr="009511D0">
        <w:rPr>
          <w:rFonts w:ascii="Californian FB" w:hAnsi="Californian FB"/>
          <w:bCs/>
          <w:i/>
          <w:iCs/>
          <w:sz w:val="20"/>
          <w:szCs w:val="20"/>
        </w:rPr>
        <w:t xml:space="preserve">The Four Little Dragons; </w:t>
      </w:r>
      <w:r w:rsidRPr="009511D0">
        <w:rPr>
          <w:rFonts w:ascii="Californian FB" w:hAnsi="Californian FB"/>
          <w:bCs/>
          <w:sz w:val="20"/>
          <w:szCs w:val="20"/>
        </w:rPr>
        <w:t xml:space="preserve">Wade, </w:t>
      </w:r>
      <w:r w:rsidRPr="009511D0">
        <w:rPr>
          <w:rFonts w:ascii="Californian FB" w:hAnsi="Californian FB"/>
          <w:bCs/>
          <w:i/>
          <w:iCs/>
          <w:sz w:val="20"/>
          <w:szCs w:val="20"/>
        </w:rPr>
        <w:t xml:space="preserve">Governing the Market; </w:t>
      </w:r>
      <w:r w:rsidRPr="009511D0">
        <w:rPr>
          <w:rFonts w:ascii="Californian FB" w:hAnsi="Californian FB"/>
          <w:bCs/>
          <w:sz w:val="20"/>
          <w:szCs w:val="20"/>
        </w:rPr>
        <w:t xml:space="preserve">Wu, </w:t>
      </w:r>
      <w:r w:rsidRPr="009511D0">
        <w:rPr>
          <w:rFonts w:ascii="Californian FB" w:hAnsi="Californian FB"/>
          <w:bCs/>
          <w:i/>
          <w:iCs/>
          <w:sz w:val="20"/>
          <w:szCs w:val="20"/>
        </w:rPr>
        <w:t>The China Development Model</w:t>
      </w:r>
      <w:r w:rsidRPr="009511D0">
        <w:rPr>
          <w:rFonts w:ascii="Californian FB" w:hAnsi="Californian FB"/>
          <w:bCs/>
          <w:sz w:val="20"/>
          <w:szCs w:val="20"/>
        </w:rPr>
        <w:t>. </w:t>
      </w:r>
    </w:p>
    <w:p w14:paraId="1A779CE6" w14:textId="6D6EC200" w:rsidR="009511D0" w:rsidRPr="009511D0" w:rsidRDefault="009511D0" w:rsidP="009511D0">
      <w:pPr>
        <w:rPr>
          <w:rFonts w:ascii="Californian FB" w:hAnsi="Californian FB"/>
          <w:bCs/>
          <w:sz w:val="24"/>
          <w:szCs w:val="24"/>
        </w:rPr>
      </w:pPr>
    </w:p>
    <w:p w14:paraId="50071F53" w14:textId="0B0DD68D" w:rsidR="00B55A1E" w:rsidRDefault="00B55A1E" w:rsidP="003F0890">
      <w:pPr>
        <w:jc w:val="center"/>
        <w:rPr>
          <w:rFonts w:ascii="Californian FB" w:hAnsi="Californian FB"/>
          <w:b/>
          <w:sz w:val="24"/>
          <w:szCs w:val="24"/>
        </w:rPr>
      </w:pPr>
    </w:p>
    <w:p w14:paraId="4F4FD9FC" w14:textId="5C3E4815" w:rsidR="00B55A1E" w:rsidRDefault="00B55A1E" w:rsidP="003F0890">
      <w:pPr>
        <w:jc w:val="center"/>
        <w:rPr>
          <w:rFonts w:ascii="Californian FB" w:hAnsi="Californian FB"/>
          <w:b/>
          <w:sz w:val="24"/>
          <w:szCs w:val="24"/>
        </w:rPr>
      </w:pPr>
    </w:p>
    <w:p w14:paraId="5B8D7224" w14:textId="77777777" w:rsidR="00A675B8" w:rsidRDefault="00A675B8" w:rsidP="003F0890">
      <w:pPr>
        <w:jc w:val="center"/>
        <w:rPr>
          <w:rFonts w:ascii="Californian FB" w:hAnsi="Californian FB"/>
          <w:b/>
          <w:sz w:val="24"/>
          <w:szCs w:val="24"/>
        </w:rPr>
      </w:pPr>
    </w:p>
    <w:p w14:paraId="05B85477" w14:textId="77777777" w:rsidR="00A675B8" w:rsidRDefault="00A675B8" w:rsidP="003F0890">
      <w:pPr>
        <w:jc w:val="center"/>
        <w:rPr>
          <w:rFonts w:ascii="Californian FB" w:hAnsi="Californian FB"/>
          <w:b/>
          <w:sz w:val="24"/>
          <w:szCs w:val="24"/>
        </w:rPr>
      </w:pPr>
    </w:p>
    <w:p w14:paraId="3E9A5D00" w14:textId="77777777" w:rsidR="00A675B8" w:rsidRDefault="00A675B8" w:rsidP="003F0890">
      <w:pPr>
        <w:jc w:val="center"/>
        <w:rPr>
          <w:rFonts w:ascii="Californian FB" w:hAnsi="Californian FB"/>
          <w:b/>
          <w:sz w:val="24"/>
          <w:szCs w:val="24"/>
        </w:rPr>
      </w:pPr>
    </w:p>
    <w:p w14:paraId="59E6ACE3" w14:textId="77777777" w:rsidR="00A675B8" w:rsidRDefault="00A675B8" w:rsidP="003F0890">
      <w:pPr>
        <w:jc w:val="center"/>
        <w:rPr>
          <w:rFonts w:ascii="Californian FB" w:hAnsi="Californian FB"/>
          <w:b/>
          <w:sz w:val="24"/>
          <w:szCs w:val="24"/>
        </w:rPr>
      </w:pPr>
    </w:p>
    <w:p w14:paraId="19411B4A" w14:textId="77777777" w:rsidR="00911804" w:rsidRDefault="00911804" w:rsidP="003F0890">
      <w:pPr>
        <w:jc w:val="center"/>
        <w:rPr>
          <w:rFonts w:ascii="Californian FB" w:hAnsi="Californian FB"/>
          <w:b/>
          <w:sz w:val="24"/>
          <w:szCs w:val="24"/>
        </w:rPr>
      </w:pPr>
    </w:p>
    <w:p w14:paraId="5B545F95" w14:textId="77777777" w:rsidR="00A675B8" w:rsidRDefault="00A675B8" w:rsidP="003F0890">
      <w:pPr>
        <w:jc w:val="center"/>
        <w:rPr>
          <w:rFonts w:ascii="Californian FB" w:hAnsi="Californian FB"/>
          <w:b/>
          <w:sz w:val="24"/>
          <w:szCs w:val="24"/>
        </w:rPr>
      </w:pPr>
    </w:p>
    <w:p w14:paraId="269BDFB8" w14:textId="2234B6C5" w:rsidR="003F0890" w:rsidRDefault="003F0890" w:rsidP="003F0890">
      <w:pPr>
        <w:jc w:val="center"/>
        <w:rPr>
          <w:rFonts w:ascii="Californian FB" w:hAnsi="Californian FB"/>
          <w:b/>
          <w:sz w:val="24"/>
          <w:szCs w:val="24"/>
        </w:rPr>
      </w:pPr>
      <w:r w:rsidRPr="00195A6F">
        <w:rPr>
          <w:rFonts w:ascii="Californian FB" w:hAnsi="Californian FB"/>
          <w:b/>
          <w:sz w:val="24"/>
          <w:szCs w:val="24"/>
        </w:rPr>
        <w:t>Transnational Research</w:t>
      </w:r>
      <w:r w:rsidR="00040842">
        <w:rPr>
          <w:rFonts w:ascii="Californian FB" w:hAnsi="Californian FB"/>
          <w:b/>
          <w:sz w:val="24"/>
          <w:szCs w:val="24"/>
        </w:rPr>
        <w:t>:</w:t>
      </w:r>
    </w:p>
    <w:p w14:paraId="7776961A" w14:textId="1D3DF0F6" w:rsidR="00040842" w:rsidRPr="00195A6F" w:rsidRDefault="00040842" w:rsidP="003F0890">
      <w:pPr>
        <w:jc w:val="center"/>
        <w:rPr>
          <w:rFonts w:ascii="Californian FB" w:hAnsi="Californian FB"/>
          <w:b/>
          <w:sz w:val="24"/>
          <w:szCs w:val="24"/>
        </w:rPr>
      </w:pPr>
      <w:r>
        <w:rPr>
          <w:rFonts w:ascii="Californian FB" w:hAnsi="Californian FB"/>
          <w:b/>
          <w:sz w:val="24"/>
          <w:szCs w:val="24"/>
        </w:rPr>
        <w:t>Global Transformations</w:t>
      </w:r>
    </w:p>
    <w:p w14:paraId="44E2536F" w14:textId="08E7C2B6" w:rsidR="003F0890" w:rsidRPr="00195A6F" w:rsidRDefault="003F0890" w:rsidP="003F0890">
      <w:pPr>
        <w:jc w:val="center"/>
        <w:rPr>
          <w:rFonts w:ascii="Californian FB" w:hAnsi="Californian FB"/>
          <w:sz w:val="24"/>
          <w:szCs w:val="24"/>
        </w:rPr>
      </w:pPr>
    </w:p>
    <w:p w14:paraId="39A7AF01" w14:textId="77777777" w:rsidR="003F0890" w:rsidRPr="00195A6F" w:rsidRDefault="003F0890" w:rsidP="003F0890">
      <w:pPr>
        <w:rPr>
          <w:rFonts w:ascii="Californian FB" w:hAnsi="Californian FB"/>
          <w:sz w:val="24"/>
          <w:szCs w:val="24"/>
        </w:rPr>
      </w:pPr>
    </w:p>
    <w:p w14:paraId="70F17F7E" w14:textId="77777777" w:rsidR="003F0890" w:rsidRPr="00195A6F" w:rsidRDefault="003F0890" w:rsidP="003F0890">
      <w:pPr>
        <w:rPr>
          <w:rFonts w:ascii="Californian FB" w:hAnsi="Californian FB"/>
          <w:b/>
          <w:sz w:val="24"/>
          <w:szCs w:val="24"/>
        </w:rPr>
      </w:pPr>
      <w:r w:rsidRPr="00195A6F">
        <w:rPr>
          <w:rFonts w:ascii="Californian FB" w:hAnsi="Californian FB"/>
          <w:b/>
          <w:sz w:val="24"/>
          <w:szCs w:val="24"/>
        </w:rPr>
        <w:t>HIST 6397-001</w:t>
      </w:r>
    </w:p>
    <w:p w14:paraId="7BB50592" w14:textId="3BD87918" w:rsidR="003F0890" w:rsidRPr="00A3362C" w:rsidRDefault="003F0890" w:rsidP="003F0890">
      <w:pPr>
        <w:rPr>
          <w:rFonts w:ascii="Californian FB" w:hAnsi="Californian FB"/>
          <w:sz w:val="24"/>
          <w:szCs w:val="24"/>
        </w:rPr>
      </w:pPr>
      <w:r w:rsidRPr="00A3362C">
        <w:rPr>
          <w:rFonts w:ascii="Californian FB" w:hAnsi="Californian FB"/>
          <w:sz w:val="24"/>
          <w:szCs w:val="24"/>
        </w:rPr>
        <w:t xml:space="preserve">Tuesday, </w:t>
      </w:r>
      <w:r w:rsidR="00040842">
        <w:rPr>
          <w:rFonts w:ascii="Californian FB" w:hAnsi="Californian FB"/>
          <w:sz w:val="24"/>
          <w:szCs w:val="24"/>
        </w:rPr>
        <w:t>10:00am</w:t>
      </w:r>
      <w:r w:rsidRPr="00A3362C">
        <w:rPr>
          <w:rFonts w:ascii="Californian FB" w:hAnsi="Californian FB"/>
          <w:sz w:val="24"/>
          <w:szCs w:val="24"/>
        </w:rPr>
        <w:t>-</w:t>
      </w:r>
      <w:r w:rsidR="00040842">
        <w:rPr>
          <w:rFonts w:ascii="Californian FB" w:hAnsi="Californian FB"/>
          <w:sz w:val="24"/>
          <w:szCs w:val="24"/>
        </w:rPr>
        <w:t>12</w:t>
      </w:r>
      <w:r w:rsidRPr="00A3362C">
        <w:rPr>
          <w:rFonts w:ascii="Californian FB" w:hAnsi="Californian FB"/>
          <w:sz w:val="24"/>
          <w:szCs w:val="24"/>
        </w:rPr>
        <w:t>:50pm, 70 Dallas Hall</w:t>
      </w:r>
    </w:p>
    <w:p w14:paraId="6AA3BB88" w14:textId="77777777" w:rsidR="003F0890" w:rsidRPr="00A3362C" w:rsidRDefault="003F0890" w:rsidP="003F0890">
      <w:pPr>
        <w:rPr>
          <w:rFonts w:ascii="Californian FB" w:hAnsi="Californian FB"/>
          <w:sz w:val="24"/>
          <w:szCs w:val="24"/>
        </w:rPr>
      </w:pPr>
      <w:r w:rsidRPr="00A3362C">
        <w:rPr>
          <w:rFonts w:ascii="Californian FB" w:hAnsi="Californian FB"/>
          <w:sz w:val="24"/>
          <w:szCs w:val="24"/>
        </w:rPr>
        <w:t>Professor Neil Foley</w:t>
      </w:r>
    </w:p>
    <w:p w14:paraId="265E363C" w14:textId="77777777" w:rsidR="003F0890" w:rsidRPr="00195A6F" w:rsidRDefault="003F0890" w:rsidP="003F0890">
      <w:pPr>
        <w:rPr>
          <w:rFonts w:ascii="Californian FB" w:hAnsi="Californian FB"/>
          <w:sz w:val="24"/>
          <w:szCs w:val="24"/>
        </w:rPr>
      </w:pPr>
    </w:p>
    <w:p w14:paraId="07536FDF" w14:textId="08FB838B" w:rsidR="00717A46" w:rsidRPr="00195A6F" w:rsidRDefault="00717A46" w:rsidP="00717A46">
      <w:pPr>
        <w:rPr>
          <w:rFonts w:ascii="Californian FB" w:hAnsi="Californian FB"/>
          <w:sz w:val="24"/>
          <w:szCs w:val="24"/>
        </w:rPr>
      </w:pPr>
      <w:r w:rsidRPr="00195A6F">
        <w:rPr>
          <w:rFonts w:ascii="Californian FB" w:hAnsi="Californian FB"/>
          <w:sz w:val="24"/>
          <w:szCs w:val="24"/>
        </w:rPr>
        <w:t xml:space="preserve">This research course is designed for graduate students to conduct primary research and prepare a paper in their area of interest, paying particular attention to the intersectionality of ethnicity/race, gender, class, sexuality, and religion in addressing questions of citizenship and (trans)national identity in regional, national, or global context. We will also explore the ways in which history, custom, culture, politics, and law shape national and transnational identities based on changing concepts of citizenship, racial formations, and patterns of regional and global migration. Students prepare a </w:t>
      </w:r>
      <w:r w:rsidR="00D63EEB" w:rsidRPr="00195A6F">
        <w:rPr>
          <w:rFonts w:ascii="Californian FB" w:hAnsi="Californian FB"/>
          <w:sz w:val="24"/>
          <w:szCs w:val="24"/>
        </w:rPr>
        <w:t>30-35-page</w:t>
      </w:r>
      <w:r w:rsidRPr="00195A6F">
        <w:rPr>
          <w:rFonts w:ascii="Californian FB" w:hAnsi="Californian FB"/>
          <w:sz w:val="24"/>
          <w:szCs w:val="24"/>
        </w:rPr>
        <w:t xml:space="preserve"> research paper based on primary sources, write short response papers to the readings, and spend the remaining weeks conducting research and meeting individually with the instructor. During the final three weeks of the semester</w:t>
      </w:r>
      <w:r w:rsidR="00FF6B98">
        <w:rPr>
          <w:rFonts w:ascii="Californian FB" w:hAnsi="Californian FB"/>
          <w:sz w:val="24"/>
          <w:szCs w:val="24"/>
        </w:rPr>
        <w:t>,</w:t>
      </w:r>
      <w:r w:rsidRPr="00195A6F">
        <w:rPr>
          <w:rFonts w:ascii="Californian FB" w:hAnsi="Californian FB"/>
          <w:sz w:val="24"/>
          <w:szCs w:val="24"/>
        </w:rPr>
        <w:t xml:space="preserve"> we will “workshop” each student’s paper draft and provide detailed written feedback before submitting final drafts at </w:t>
      </w:r>
      <w:r w:rsidR="00FF6B98">
        <w:rPr>
          <w:rFonts w:ascii="Californian FB" w:hAnsi="Californian FB"/>
          <w:sz w:val="24"/>
          <w:szCs w:val="24"/>
        </w:rPr>
        <w:t xml:space="preserve">the </w:t>
      </w:r>
      <w:r w:rsidRPr="00195A6F">
        <w:rPr>
          <w:rFonts w:ascii="Californian FB" w:hAnsi="Californian FB"/>
          <w:sz w:val="24"/>
          <w:szCs w:val="24"/>
        </w:rPr>
        <w:t xml:space="preserve">semester’s end.  </w:t>
      </w:r>
    </w:p>
    <w:p w14:paraId="26F769D9" w14:textId="77777777" w:rsidR="00E47B72" w:rsidRPr="00195A6F" w:rsidRDefault="00E47B72" w:rsidP="00E261DA">
      <w:pPr>
        <w:rPr>
          <w:rFonts w:ascii="Californian FB" w:hAnsi="Californian FB"/>
          <w:sz w:val="24"/>
          <w:szCs w:val="24"/>
        </w:rPr>
      </w:pPr>
    </w:p>
    <w:p w14:paraId="18A7CBB3" w14:textId="6160D546" w:rsidR="007E3CAC" w:rsidRDefault="007E3CAC" w:rsidP="00B61ED6">
      <w:pPr>
        <w:rPr>
          <w:rFonts w:ascii="Californian FB" w:hAnsi="Californian FB"/>
          <w:sz w:val="24"/>
          <w:szCs w:val="24"/>
        </w:rPr>
      </w:pPr>
    </w:p>
    <w:p w14:paraId="298D1AFD" w14:textId="6C63CD6F" w:rsidR="007E3CAC" w:rsidRPr="00195A6F" w:rsidRDefault="007E3CAC" w:rsidP="00B61ED6">
      <w:pPr>
        <w:rPr>
          <w:rFonts w:ascii="Californian FB" w:hAnsi="Californian FB"/>
          <w:sz w:val="24"/>
          <w:szCs w:val="24"/>
        </w:rPr>
      </w:pPr>
    </w:p>
    <w:p w14:paraId="010E50FC" w14:textId="386F93A4" w:rsidR="009B67D0" w:rsidRPr="00195A6F" w:rsidRDefault="009B67D0" w:rsidP="00917E27">
      <w:pPr>
        <w:jc w:val="center"/>
        <w:rPr>
          <w:rFonts w:ascii="Californian FB" w:hAnsi="Californian FB"/>
          <w:b/>
          <w:sz w:val="32"/>
          <w:szCs w:val="32"/>
        </w:rPr>
      </w:pPr>
      <w:r w:rsidRPr="00195A6F">
        <w:rPr>
          <w:rFonts w:ascii="Californian FB" w:hAnsi="Californian FB"/>
          <w:b/>
          <w:sz w:val="32"/>
          <w:szCs w:val="32"/>
        </w:rPr>
        <w:t>Courses Requiring Department Approval</w:t>
      </w:r>
    </w:p>
    <w:p w14:paraId="1D45932A" w14:textId="426E82AC" w:rsidR="009B67D0" w:rsidRPr="00195A6F" w:rsidRDefault="009B67D0" w:rsidP="00917E27">
      <w:pPr>
        <w:jc w:val="center"/>
        <w:rPr>
          <w:rFonts w:ascii="Californian FB" w:hAnsi="Californian FB"/>
          <w:sz w:val="24"/>
          <w:szCs w:val="24"/>
        </w:rPr>
      </w:pPr>
      <w:r w:rsidRPr="00195A6F">
        <w:rPr>
          <w:rFonts w:ascii="Californian FB" w:hAnsi="Californian FB"/>
          <w:sz w:val="24"/>
          <w:szCs w:val="24"/>
        </w:rPr>
        <w:t>(For approval, see Graduate Director)</w:t>
      </w:r>
    </w:p>
    <w:p w14:paraId="112B6DE8" w14:textId="70E77521" w:rsidR="009B67D0" w:rsidRPr="00195A6F" w:rsidRDefault="009B67D0" w:rsidP="00E261DA">
      <w:pPr>
        <w:rPr>
          <w:rFonts w:ascii="Californian FB" w:hAnsi="Californian FB"/>
          <w:sz w:val="24"/>
          <w:szCs w:val="24"/>
        </w:rPr>
      </w:pPr>
    </w:p>
    <w:p w14:paraId="4A240C60" w14:textId="2E893EEA" w:rsidR="009B67D0" w:rsidRPr="00195A6F" w:rsidRDefault="009B67D0" w:rsidP="00E261DA">
      <w:pPr>
        <w:rPr>
          <w:rFonts w:ascii="Californian FB" w:hAnsi="Californian FB"/>
          <w:sz w:val="24"/>
          <w:szCs w:val="24"/>
        </w:rPr>
      </w:pPr>
    </w:p>
    <w:tbl>
      <w:tblPr>
        <w:tblW w:w="9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27"/>
        <w:gridCol w:w="4071"/>
        <w:gridCol w:w="2876"/>
      </w:tblGrid>
      <w:tr w:rsidR="009B67D0" w:rsidRPr="00195A6F" w14:paraId="072608F2" w14:textId="77777777" w:rsidTr="0086588A">
        <w:trPr>
          <w:trHeight w:val="294"/>
        </w:trPr>
        <w:tc>
          <w:tcPr>
            <w:tcW w:w="2927" w:type="dxa"/>
          </w:tcPr>
          <w:p w14:paraId="63FB8BB6"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6049</w:t>
            </w:r>
          </w:p>
        </w:tc>
        <w:tc>
          <w:tcPr>
            <w:tcW w:w="4071" w:type="dxa"/>
          </w:tcPr>
          <w:p w14:paraId="442BBCA1" w14:textId="7E779DEA" w:rsidR="009B67D0" w:rsidRPr="00195A6F" w:rsidRDefault="009B67D0" w:rsidP="00E261DA">
            <w:pPr>
              <w:rPr>
                <w:rFonts w:ascii="Californian FB" w:hAnsi="Californian FB"/>
                <w:sz w:val="24"/>
                <w:szCs w:val="24"/>
              </w:rPr>
            </w:pPr>
            <w:r w:rsidRPr="00195A6F">
              <w:rPr>
                <w:rFonts w:ascii="Californian FB" w:hAnsi="Californian FB"/>
                <w:sz w:val="24"/>
                <w:szCs w:val="24"/>
              </w:rPr>
              <w:t>Grad Full Time</w:t>
            </w:r>
          </w:p>
        </w:tc>
        <w:tc>
          <w:tcPr>
            <w:tcW w:w="2876" w:type="dxa"/>
          </w:tcPr>
          <w:p w14:paraId="5CF03B76" w14:textId="77777777" w:rsidR="009B67D0" w:rsidRPr="00195A6F" w:rsidRDefault="00582375" w:rsidP="00E261DA">
            <w:pPr>
              <w:rPr>
                <w:rFonts w:ascii="Californian FB" w:hAnsi="Californian FB"/>
                <w:sz w:val="24"/>
                <w:szCs w:val="24"/>
              </w:rPr>
            </w:pPr>
            <w:r w:rsidRPr="00195A6F">
              <w:rPr>
                <w:rFonts w:ascii="Californian FB" w:hAnsi="Californian FB"/>
                <w:sz w:val="24"/>
                <w:szCs w:val="24"/>
              </w:rPr>
              <w:t xml:space="preserve">Crista </w:t>
            </w:r>
            <w:r w:rsidR="00363BAB" w:rsidRPr="00195A6F">
              <w:rPr>
                <w:rFonts w:ascii="Californian FB" w:hAnsi="Californian FB"/>
                <w:sz w:val="24"/>
                <w:szCs w:val="24"/>
              </w:rPr>
              <w:t>DeLuzio</w:t>
            </w:r>
          </w:p>
        </w:tc>
      </w:tr>
      <w:tr w:rsidR="009B67D0" w:rsidRPr="00195A6F" w14:paraId="7A9EDB55" w14:textId="77777777" w:rsidTr="0086588A">
        <w:trPr>
          <w:trHeight w:val="299"/>
        </w:trPr>
        <w:tc>
          <w:tcPr>
            <w:tcW w:w="2927" w:type="dxa"/>
          </w:tcPr>
          <w:p w14:paraId="5931CEAE"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6398</w:t>
            </w:r>
          </w:p>
        </w:tc>
        <w:tc>
          <w:tcPr>
            <w:tcW w:w="4071" w:type="dxa"/>
          </w:tcPr>
          <w:p w14:paraId="66D2CDD6" w14:textId="7BF94489" w:rsidR="009B67D0" w:rsidRPr="00195A6F" w:rsidRDefault="009B67D0" w:rsidP="00E261DA">
            <w:pPr>
              <w:rPr>
                <w:rFonts w:ascii="Californian FB" w:hAnsi="Californian FB"/>
                <w:sz w:val="24"/>
                <w:szCs w:val="24"/>
              </w:rPr>
            </w:pPr>
            <w:r w:rsidRPr="00195A6F">
              <w:rPr>
                <w:rFonts w:ascii="Californian FB" w:hAnsi="Californian FB"/>
                <w:sz w:val="24"/>
                <w:szCs w:val="24"/>
              </w:rPr>
              <w:t>Thesis</w:t>
            </w:r>
          </w:p>
        </w:tc>
        <w:tc>
          <w:tcPr>
            <w:tcW w:w="2876" w:type="dxa"/>
          </w:tcPr>
          <w:p w14:paraId="402F88C6"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Advisor Arranged</w:t>
            </w:r>
          </w:p>
        </w:tc>
      </w:tr>
      <w:tr w:rsidR="009B67D0" w:rsidRPr="00195A6F" w14:paraId="624FBAC1" w14:textId="77777777" w:rsidTr="0086588A">
        <w:trPr>
          <w:trHeight w:val="299"/>
        </w:trPr>
        <w:tc>
          <w:tcPr>
            <w:tcW w:w="2927" w:type="dxa"/>
          </w:tcPr>
          <w:p w14:paraId="3B51500E"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6399</w:t>
            </w:r>
          </w:p>
        </w:tc>
        <w:tc>
          <w:tcPr>
            <w:tcW w:w="4071" w:type="dxa"/>
          </w:tcPr>
          <w:p w14:paraId="3978EC72" w14:textId="7F1355F7" w:rsidR="009B67D0" w:rsidRPr="00195A6F" w:rsidRDefault="009B67D0" w:rsidP="00E261DA">
            <w:pPr>
              <w:rPr>
                <w:rFonts w:ascii="Californian FB" w:hAnsi="Californian FB"/>
                <w:sz w:val="24"/>
                <w:szCs w:val="24"/>
              </w:rPr>
            </w:pPr>
            <w:r w:rsidRPr="00195A6F">
              <w:rPr>
                <w:rFonts w:ascii="Californian FB" w:hAnsi="Californian FB"/>
                <w:sz w:val="24"/>
                <w:szCs w:val="24"/>
              </w:rPr>
              <w:t>Thesis</w:t>
            </w:r>
          </w:p>
        </w:tc>
        <w:tc>
          <w:tcPr>
            <w:tcW w:w="2876" w:type="dxa"/>
          </w:tcPr>
          <w:p w14:paraId="6F13B691"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Advisor Arranged</w:t>
            </w:r>
          </w:p>
        </w:tc>
      </w:tr>
      <w:tr w:rsidR="009B67D0" w:rsidRPr="00195A6F" w14:paraId="43210342" w14:textId="77777777" w:rsidTr="0086588A">
        <w:trPr>
          <w:trHeight w:val="299"/>
        </w:trPr>
        <w:tc>
          <w:tcPr>
            <w:tcW w:w="2927" w:type="dxa"/>
          </w:tcPr>
          <w:p w14:paraId="27BC757A"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7000</w:t>
            </w:r>
          </w:p>
        </w:tc>
        <w:tc>
          <w:tcPr>
            <w:tcW w:w="4071" w:type="dxa"/>
          </w:tcPr>
          <w:p w14:paraId="03F38A5D" w14:textId="6DDFA48A" w:rsidR="009B67D0" w:rsidRPr="00195A6F" w:rsidRDefault="009B67D0" w:rsidP="00E261DA">
            <w:pPr>
              <w:rPr>
                <w:rFonts w:ascii="Californian FB" w:hAnsi="Californian FB"/>
                <w:sz w:val="24"/>
                <w:szCs w:val="24"/>
              </w:rPr>
            </w:pPr>
            <w:r w:rsidRPr="00195A6F">
              <w:rPr>
                <w:rFonts w:ascii="Californian FB" w:hAnsi="Californian FB"/>
                <w:sz w:val="24"/>
                <w:szCs w:val="24"/>
              </w:rPr>
              <w:t>Teacher Preparation</w:t>
            </w:r>
          </w:p>
        </w:tc>
        <w:tc>
          <w:tcPr>
            <w:tcW w:w="2876" w:type="dxa"/>
          </w:tcPr>
          <w:p w14:paraId="310FB860"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Advisor Arranged</w:t>
            </w:r>
          </w:p>
        </w:tc>
      </w:tr>
      <w:tr w:rsidR="009B67D0" w:rsidRPr="00195A6F" w14:paraId="4FA7D420" w14:textId="77777777" w:rsidTr="0086588A">
        <w:trPr>
          <w:trHeight w:val="299"/>
        </w:trPr>
        <w:tc>
          <w:tcPr>
            <w:tcW w:w="2927" w:type="dxa"/>
          </w:tcPr>
          <w:p w14:paraId="6486C049"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8049</w:t>
            </w:r>
          </w:p>
        </w:tc>
        <w:tc>
          <w:tcPr>
            <w:tcW w:w="4071" w:type="dxa"/>
          </w:tcPr>
          <w:p w14:paraId="208B8B09" w14:textId="7E18C6E4" w:rsidR="009B67D0" w:rsidRPr="00195A6F" w:rsidRDefault="009B67D0" w:rsidP="00E261DA">
            <w:pPr>
              <w:rPr>
                <w:rFonts w:ascii="Californian FB" w:hAnsi="Californian FB"/>
                <w:sz w:val="24"/>
                <w:szCs w:val="24"/>
              </w:rPr>
            </w:pPr>
            <w:r w:rsidRPr="00195A6F">
              <w:rPr>
                <w:rFonts w:ascii="Californian FB" w:hAnsi="Californian FB"/>
                <w:sz w:val="24"/>
                <w:szCs w:val="24"/>
              </w:rPr>
              <w:t>Grad Full Time PHD</w:t>
            </w:r>
          </w:p>
        </w:tc>
        <w:tc>
          <w:tcPr>
            <w:tcW w:w="2876" w:type="dxa"/>
          </w:tcPr>
          <w:p w14:paraId="24619BEF" w14:textId="77777777" w:rsidR="009B67D0" w:rsidRPr="00195A6F" w:rsidRDefault="00582375" w:rsidP="00E261DA">
            <w:pPr>
              <w:rPr>
                <w:rFonts w:ascii="Californian FB" w:hAnsi="Californian FB"/>
                <w:sz w:val="24"/>
                <w:szCs w:val="24"/>
              </w:rPr>
            </w:pPr>
            <w:r w:rsidRPr="00195A6F">
              <w:rPr>
                <w:rFonts w:ascii="Californian FB" w:hAnsi="Californian FB"/>
                <w:sz w:val="24"/>
                <w:szCs w:val="24"/>
              </w:rPr>
              <w:t xml:space="preserve">Crista </w:t>
            </w:r>
            <w:r w:rsidR="00363BAB" w:rsidRPr="00195A6F">
              <w:rPr>
                <w:rFonts w:ascii="Californian FB" w:hAnsi="Californian FB"/>
                <w:sz w:val="24"/>
                <w:szCs w:val="24"/>
              </w:rPr>
              <w:t>DeLuzio</w:t>
            </w:r>
          </w:p>
        </w:tc>
      </w:tr>
      <w:tr w:rsidR="009B67D0" w:rsidRPr="00195A6F" w14:paraId="3F650C9F" w14:textId="77777777" w:rsidTr="0086588A">
        <w:trPr>
          <w:trHeight w:val="294"/>
        </w:trPr>
        <w:tc>
          <w:tcPr>
            <w:tcW w:w="2927" w:type="dxa"/>
          </w:tcPr>
          <w:p w14:paraId="7481A138"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HIST 8398</w:t>
            </w:r>
          </w:p>
        </w:tc>
        <w:tc>
          <w:tcPr>
            <w:tcW w:w="4071" w:type="dxa"/>
          </w:tcPr>
          <w:p w14:paraId="2C12DA21" w14:textId="7FE2D023"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Dissertation </w:t>
            </w:r>
            <w:r w:rsidR="00840C69">
              <w:rPr>
                <w:rFonts w:ascii="Californian FB" w:hAnsi="Californian FB"/>
                <w:sz w:val="24"/>
                <w:szCs w:val="24"/>
              </w:rPr>
              <w:t>PHD</w:t>
            </w:r>
          </w:p>
        </w:tc>
        <w:tc>
          <w:tcPr>
            <w:tcW w:w="2876" w:type="dxa"/>
          </w:tcPr>
          <w:p w14:paraId="6A46F655"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Advisor Arranged</w:t>
            </w:r>
          </w:p>
        </w:tc>
      </w:tr>
    </w:tbl>
    <w:p w14:paraId="22A1FF43" w14:textId="520326EC" w:rsidR="00363BAB" w:rsidRPr="00195A6F" w:rsidRDefault="00363BAB" w:rsidP="00363BAB">
      <w:pPr>
        <w:rPr>
          <w:rFonts w:ascii="Californian FB" w:hAnsi="Californian FB"/>
          <w:b/>
          <w:sz w:val="32"/>
          <w:szCs w:val="32"/>
        </w:rPr>
      </w:pPr>
    </w:p>
    <w:p w14:paraId="3BCA7C77" w14:textId="5FB4BAED" w:rsidR="00363BAB" w:rsidRPr="00195A6F" w:rsidRDefault="00363BAB" w:rsidP="00363BAB">
      <w:pPr>
        <w:jc w:val="center"/>
        <w:rPr>
          <w:rFonts w:ascii="Californian FB" w:hAnsi="Californian FB"/>
          <w:b/>
          <w:sz w:val="32"/>
          <w:szCs w:val="32"/>
        </w:rPr>
      </w:pPr>
    </w:p>
    <w:p w14:paraId="6215B3E0" w14:textId="04B3308C" w:rsidR="006B117D" w:rsidRDefault="006B117D" w:rsidP="00363BAB">
      <w:pPr>
        <w:jc w:val="center"/>
        <w:rPr>
          <w:rFonts w:ascii="Californian FB" w:hAnsi="Californian FB"/>
          <w:b/>
          <w:sz w:val="32"/>
          <w:szCs w:val="32"/>
        </w:rPr>
      </w:pPr>
    </w:p>
    <w:p w14:paraId="79DB0E89" w14:textId="77777777" w:rsidR="00B55A1E" w:rsidRDefault="00B55A1E" w:rsidP="00A675B8">
      <w:pPr>
        <w:rPr>
          <w:rFonts w:ascii="Californian FB" w:hAnsi="Californian FB"/>
          <w:b/>
          <w:sz w:val="32"/>
          <w:szCs w:val="32"/>
        </w:rPr>
      </w:pPr>
    </w:p>
    <w:p w14:paraId="56FF886D" w14:textId="4EE3C3ED" w:rsidR="006B117D" w:rsidRDefault="006B117D" w:rsidP="00363BAB">
      <w:pPr>
        <w:jc w:val="center"/>
        <w:rPr>
          <w:rFonts w:ascii="Californian FB" w:hAnsi="Californian FB"/>
          <w:b/>
          <w:sz w:val="32"/>
          <w:szCs w:val="32"/>
        </w:rPr>
      </w:pPr>
    </w:p>
    <w:p w14:paraId="12E02B0D" w14:textId="3CE03DEE" w:rsidR="00A675B8" w:rsidRDefault="00A675B8" w:rsidP="00363BAB">
      <w:pPr>
        <w:jc w:val="center"/>
        <w:rPr>
          <w:rFonts w:ascii="Californian FB" w:hAnsi="Californian FB"/>
          <w:b/>
          <w:sz w:val="32"/>
          <w:szCs w:val="32"/>
        </w:rPr>
      </w:pPr>
    </w:p>
    <w:p w14:paraId="01B4B3BF" w14:textId="0C606987" w:rsidR="00A675B8" w:rsidRDefault="00A675B8" w:rsidP="00363BAB">
      <w:pPr>
        <w:jc w:val="center"/>
        <w:rPr>
          <w:rFonts w:ascii="Californian FB" w:hAnsi="Californian FB"/>
          <w:b/>
          <w:sz w:val="32"/>
          <w:szCs w:val="32"/>
        </w:rPr>
      </w:pPr>
    </w:p>
    <w:p w14:paraId="69BD09EE" w14:textId="1432CE8A" w:rsidR="00A675B8" w:rsidRDefault="00A675B8" w:rsidP="00363BAB">
      <w:pPr>
        <w:jc w:val="center"/>
        <w:rPr>
          <w:rFonts w:ascii="Californian FB" w:hAnsi="Californian FB"/>
          <w:b/>
          <w:sz w:val="32"/>
          <w:szCs w:val="32"/>
        </w:rPr>
      </w:pPr>
    </w:p>
    <w:p w14:paraId="7C2A3B94" w14:textId="7B3C867C" w:rsidR="00A675B8" w:rsidRDefault="00A675B8" w:rsidP="00363BAB">
      <w:pPr>
        <w:jc w:val="center"/>
        <w:rPr>
          <w:rFonts w:ascii="Californian FB" w:hAnsi="Californian FB"/>
          <w:b/>
          <w:sz w:val="32"/>
          <w:szCs w:val="32"/>
        </w:rPr>
      </w:pPr>
    </w:p>
    <w:p w14:paraId="5C004EA3" w14:textId="12D5AC58" w:rsidR="00A675B8" w:rsidRDefault="00A675B8" w:rsidP="00363BAB">
      <w:pPr>
        <w:jc w:val="center"/>
        <w:rPr>
          <w:rFonts w:ascii="Californian FB" w:hAnsi="Californian FB"/>
          <w:b/>
          <w:sz w:val="32"/>
          <w:szCs w:val="32"/>
        </w:rPr>
      </w:pPr>
    </w:p>
    <w:p w14:paraId="2A415960" w14:textId="77777777" w:rsidR="00A675B8" w:rsidRDefault="00A675B8" w:rsidP="00363BAB">
      <w:pPr>
        <w:jc w:val="center"/>
        <w:rPr>
          <w:rFonts w:ascii="Californian FB" w:hAnsi="Californian FB"/>
          <w:b/>
          <w:sz w:val="32"/>
          <w:szCs w:val="32"/>
        </w:rPr>
      </w:pPr>
    </w:p>
    <w:p w14:paraId="758A7958" w14:textId="77777777" w:rsidR="0086588A" w:rsidRDefault="0086588A" w:rsidP="00363BAB">
      <w:pPr>
        <w:jc w:val="center"/>
        <w:rPr>
          <w:rFonts w:ascii="Californian FB" w:hAnsi="Californian FB"/>
          <w:b/>
          <w:sz w:val="32"/>
          <w:szCs w:val="32"/>
        </w:rPr>
      </w:pPr>
    </w:p>
    <w:p w14:paraId="66AF485D" w14:textId="6F959F28" w:rsidR="009B67D0" w:rsidRDefault="009B67D0" w:rsidP="00363BAB">
      <w:pPr>
        <w:jc w:val="center"/>
        <w:rPr>
          <w:rFonts w:ascii="Californian FB" w:hAnsi="Californian FB"/>
          <w:b/>
          <w:sz w:val="32"/>
          <w:szCs w:val="32"/>
        </w:rPr>
      </w:pPr>
      <w:bookmarkStart w:id="0" w:name="_Hlk180075152"/>
      <w:r w:rsidRPr="00195A6F">
        <w:rPr>
          <w:rFonts w:ascii="Californian FB" w:hAnsi="Californian FB"/>
          <w:b/>
          <w:sz w:val="32"/>
          <w:szCs w:val="32"/>
        </w:rPr>
        <w:t>History Faculty</w:t>
      </w:r>
    </w:p>
    <w:p w14:paraId="6D77FA63" w14:textId="77777777" w:rsidR="009B67D0" w:rsidRPr="00195A6F" w:rsidRDefault="009B67D0" w:rsidP="00E261DA">
      <w:pPr>
        <w:rPr>
          <w:rFonts w:ascii="Californian FB" w:hAnsi="Californian FB"/>
          <w:sz w:val="24"/>
          <w:szCs w:val="24"/>
        </w:rPr>
      </w:pPr>
    </w:p>
    <w:tbl>
      <w:tblPr>
        <w:tblW w:w="9449" w:type="dxa"/>
        <w:tblInd w:w="490" w:type="dxa"/>
        <w:tblLayout w:type="fixed"/>
        <w:tblCellMar>
          <w:left w:w="0" w:type="dxa"/>
          <w:right w:w="0" w:type="dxa"/>
        </w:tblCellMar>
        <w:tblLook w:val="0000" w:firstRow="0" w:lastRow="0" w:firstColumn="0" w:lastColumn="0" w:noHBand="0" w:noVBand="0"/>
      </w:tblPr>
      <w:tblGrid>
        <w:gridCol w:w="1130"/>
        <w:gridCol w:w="2080"/>
        <w:gridCol w:w="6239"/>
      </w:tblGrid>
      <w:tr w:rsidR="009B67D0" w:rsidRPr="00195A6F" w14:paraId="3B40CA63" w14:textId="77777777" w:rsidTr="007E3CAC">
        <w:trPr>
          <w:trHeight w:val="226"/>
        </w:trPr>
        <w:tc>
          <w:tcPr>
            <w:tcW w:w="1130" w:type="dxa"/>
            <w:tcBorders>
              <w:top w:val="none" w:sz="6" w:space="0" w:color="auto"/>
              <w:left w:val="none" w:sz="6" w:space="0" w:color="auto"/>
              <w:bottom w:val="none" w:sz="6" w:space="0" w:color="auto"/>
              <w:right w:val="none" w:sz="6" w:space="0" w:color="auto"/>
            </w:tcBorders>
          </w:tcPr>
          <w:p w14:paraId="2ECDA9AB"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P04</w:t>
            </w:r>
          </w:p>
        </w:tc>
        <w:tc>
          <w:tcPr>
            <w:tcW w:w="2080" w:type="dxa"/>
            <w:tcBorders>
              <w:top w:val="none" w:sz="6" w:space="0" w:color="auto"/>
              <w:left w:val="none" w:sz="6" w:space="0" w:color="auto"/>
              <w:bottom w:val="none" w:sz="6" w:space="0" w:color="auto"/>
              <w:right w:val="none" w:sz="6" w:space="0" w:color="auto"/>
            </w:tcBorders>
          </w:tcPr>
          <w:p w14:paraId="22F2C8C9"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Sabri Ates</w:t>
            </w:r>
          </w:p>
        </w:tc>
        <w:tc>
          <w:tcPr>
            <w:tcW w:w="6239" w:type="dxa"/>
            <w:tcBorders>
              <w:top w:val="none" w:sz="6" w:space="0" w:color="auto"/>
              <w:left w:val="none" w:sz="6" w:space="0" w:color="auto"/>
              <w:bottom w:val="none" w:sz="6" w:space="0" w:color="auto"/>
              <w:right w:val="none" w:sz="6" w:space="0" w:color="auto"/>
            </w:tcBorders>
          </w:tcPr>
          <w:p w14:paraId="570D7B52" w14:textId="45D333B3"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Associate Professor; </w:t>
            </w:r>
          </w:p>
        </w:tc>
      </w:tr>
      <w:tr w:rsidR="009B67D0" w:rsidRPr="00195A6F" w14:paraId="7882808C"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3FA10A63"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P88</w:t>
            </w:r>
          </w:p>
        </w:tc>
        <w:tc>
          <w:tcPr>
            <w:tcW w:w="2080" w:type="dxa"/>
            <w:tcBorders>
              <w:top w:val="none" w:sz="6" w:space="0" w:color="auto"/>
              <w:left w:val="none" w:sz="6" w:space="0" w:color="auto"/>
              <w:bottom w:val="none" w:sz="6" w:space="0" w:color="auto"/>
              <w:right w:val="none" w:sz="6" w:space="0" w:color="auto"/>
            </w:tcBorders>
          </w:tcPr>
          <w:p w14:paraId="20184A50"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Rachel Ball-Phillips</w:t>
            </w:r>
          </w:p>
        </w:tc>
        <w:tc>
          <w:tcPr>
            <w:tcW w:w="6239" w:type="dxa"/>
            <w:tcBorders>
              <w:top w:val="none" w:sz="6" w:space="0" w:color="auto"/>
              <w:left w:val="none" w:sz="6" w:space="0" w:color="auto"/>
              <w:bottom w:val="none" w:sz="6" w:space="0" w:color="auto"/>
              <w:right w:val="none" w:sz="6" w:space="0" w:color="auto"/>
            </w:tcBorders>
          </w:tcPr>
          <w:p w14:paraId="5EE7AA70"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Adjunct Lecturer</w:t>
            </w:r>
          </w:p>
        </w:tc>
      </w:tr>
      <w:tr w:rsidR="009B67D0" w:rsidRPr="00195A6F" w14:paraId="249555EB"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418A7059"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P12</w:t>
            </w:r>
          </w:p>
        </w:tc>
        <w:tc>
          <w:tcPr>
            <w:tcW w:w="2080" w:type="dxa"/>
            <w:tcBorders>
              <w:top w:val="none" w:sz="6" w:space="0" w:color="auto"/>
              <w:left w:val="none" w:sz="6" w:space="0" w:color="auto"/>
              <w:bottom w:val="none" w:sz="6" w:space="0" w:color="auto"/>
              <w:right w:val="none" w:sz="6" w:space="0" w:color="auto"/>
            </w:tcBorders>
          </w:tcPr>
          <w:p w14:paraId="7704D8FA"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Katherine Carté</w:t>
            </w:r>
          </w:p>
        </w:tc>
        <w:tc>
          <w:tcPr>
            <w:tcW w:w="6239" w:type="dxa"/>
            <w:tcBorders>
              <w:top w:val="none" w:sz="6" w:space="0" w:color="auto"/>
              <w:left w:val="none" w:sz="6" w:space="0" w:color="auto"/>
              <w:bottom w:val="none" w:sz="6" w:space="0" w:color="auto"/>
              <w:right w:val="none" w:sz="6" w:space="0" w:color="auto"/>
            </w:tcBorders>
          </w:tcPr>
          <w:p w14:paraId="1004D613" w14:textId="30B8A35A" w:rsidR="009B67D0" w:rsidRPr="00195A6F" w:rsidRDefault="009B67D0" w:rsidP="00E261DA">
            <w:pPr>
              <w:rPr>
                <w:rFonts w:ascii="Californian FB" w:hAnsi="Californian FB"/>
                <w:sz w:val="24"/>
                <w:szCs w:val="24"/>
              </w:rPr>
            </w:pPr>
            <w:r w:rsidRPr="00195A6F">
              <w:rPr>
                <w:rFonts w:ascii="Californian FB" w:hAnsi="Californian FB"/>
                <w:sz w:val="24"/>
                <w:szCs w:val="24"/>
              </w:rPr>
              <w:t>Professor</w:t>
            </w:r>
            <w:r w:rsidR="00592E91">
              <w:rPr>
                <w:rFonts w:ascii="Californian FB" w:hAnsi="Californian FB"/>
                <w:sz w:val="24"/>
                <w:szCs w:val="24"/>
              </w:rPr>
              <w:t>; Altshuler Distinguished Teaching Professor</w:t>
            </w:r>
          </w:p>
        </w:tc>
      </w:tr>
      <w:tr w:rsidR="009B67D0" w:rsidRPr="00195A6F" w14:paraId="20849DB8"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100DE8FF"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P24</w:t>
            </w:r>
          </w:p>
        </w:tc>
        <w:tc>
          <w:tcPr>
            <w:tcW w:w="2080" w:type="dxa"/>
            <w:tcBorders>
              <w:top w:val="none" w:sz="6" w:space="0" w:color="auto"/>
              <w:left w:val="none" w:sz="6" w:space="0" w:color="auto"/>
              <w:bottom w:val="none" w:sz="6" w:space="0" w:color="auto"/>
              <w:right w:val="none" w:sz="6" w:space="0" w:color="auto"/>
            </w:tcBorders>
          </w:tcPr>
          <w:p w14:paraId="00B04333"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Crista J. </w:t>
            </w:r>
            <w:r w:rsidR="00917E27" w:rsidRPr="00195A6F">
              <w:rPr>
                <w:rFonts w:ascii="Californian FB" w:hAnsi="Californian FB"/>
                <w:sz w:val="24"/>
                <w:szCs w:val="24"/>
              </w:rPr>
              <w:t>DeL</w:t>
            </w:r>
            <w:r w:rsidR="004544CD" w:rsidRPr="00195A6F">
              <w:rPr>
                <w:rFonts w:ascii="Californian FB" w:hAnsi="Californian FB"/>
                <w:sz w:val="24"/>
                <w:szCs w:val="24"/>
              </w:rPr>
              <w:t>uzio</w:t>
            </w:r>
          </w:p>
        </w:tc>
        <w:tc>
          <w:tcPr>
            <w:tcW w:w="6239" w:type="dxa"/>
            <w:tcBorders>
              <w:top w:val="none" w:sz="6" w:space="0" w:color="auto"/>
              <w:left w:val="none" w:sz="6" w:space="0" w:color="auto"/>
              <w:bottom w:val="none" w:sz="6" w:space="0" w:color="auto"/>
              <w:right w:val="none" w:sz="6" w:space="0" w:color="auto"/>
            </w:tcBorders>
          </w:tcPr>
          <w:p w14:paraId="050EB6BA"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Associate Professor; </w:t>
            </w:r>
            <w:r w:rsidR="00363BAB" w:rsidRPr="00195A6F">
              <w:rPr>
                <w:rFonts w:ascii="Californian FB" w:hAnsi="Californian FB"/>
                <w:sz w:val="24"/>
                <w:szCs w:val="24"/>
              </w:rPr>
              <w:t xml:space="preserve">Director of Graduate Studies: </w:t>
            </w:r>
            <w:r w:rsidRPr="00195A6F">
              <w:rPr>
                <w:rFonts w:ascii="Californian FB" w:hAnsi="Californian FB"/>
                <w:sz w:val="24"/>
                <w:szCs w:val="24"/>
              </w:rPr>
              <w:t>Altshuler Distinguished Teaching Professor</w:t>
            </w:r>
          </w:p>
        </w:tc>
      </w:tr>
      <w:tr w:rsidR="009B67D0" w:rsidRPr="00195A6F" w14:paraId="638DB76B" w14:textId="77777777" w:rsidTr="007E3CAC">
        <w:trPr>
          <w:trHeight w:val="230"/>
        </w:trPr>
        <w:tc>
          <w:tcPr>
            <w:tcW w:w="1130" w:type="dxa"/>
            <w:tcBorders>
              <w:top w:val="none" w:sz="6" w:space="0" w:color="auto"/>
              <w:left w:val="none" w:sz="6" w:space="0" w:color="auto"/>
              <w:bottom w:val="none" w:sz="6" w:space="0" w:color="auto"/>
              <w:right w:val="none" w:sz="6" w:space="0" w:color="auto"/>
            </w:tcBorders>
          </w:tcPr>
          <w:p w14:paraId="1AA357E7"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P26</w:t>
            </w:r>
          </w:p>
        </w:tc>
        <w:tc>
          <w:tcPr>
            <w:tcW w:w="2080" w:type="dxa"/>
            <w:tcBorders>
              <w:top w:val="none" w:sz="6" w:space="0" w:color="auto"/>
              <w:left w:val="none" w:sz="6" w:space="0" w:color="auto"/>
              <w:bottom w:val="none" w:sz="6" w:space="0" w:color="auto"/>
              <w:right w:val="none" w:sz="6" w:space="0" w:color="auto"/>
            </w:tcBorders>
          </w:tcPr>
          <w:p w14:paraId="076FEFA8"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Melissa Barden Dowling</w:t>
            </w:r>
          </w:p>
        </w:tc>
        <w:tc>
          <w:tcPr>
            <w:tcW w:w="6239" w:type="dxa"/>
            <w:tcBorders>
              <w:top w:val="none" w:sz="6" w:space="0" w:color="auto"/>
              <w:left w:val="none" w:sz="6" w:space="0" w:color="auto"/>
              <w:bottom w:val="none" w:sz="6" w:space="0" w:color="auto"/>
              <w:right w:val="none" w:sz="6" w:space="0" w:color="auto"/>
            </w:tcBorders>
          </w:tcPr>
          <w:p w14:paraId="6C49BABC"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Associate Professor;</w:t>
            </w:r>
            <w:r w:rsidR="00363BAB" w:rsidRPr="00195A6F">
              <w:rPr>
                <w:rFonts w:ascii="Californian FB" w:hAnsi="Californian FB"/>
                <w:sz w:val="24"/>
                <w:szCs w:val="24"/>
              </w:rPr>
              <w:t xml:space="preserve"> Department Chair;</w:t>
            </w:r>
            <w:r w:rsidRPr="00195A6F">
              <w:rPr>
                <w:rFonts w:ascii="Californian FB" w:hAnsi="Californian FB"/>
                <w:sz w:val="24"/>
                <w:szCs w:val="24"/>
              </w:rPr>
              <w:t xml:space="preserve"> Altshuler D</w:t>
            </w:r>
            <w:r w:rsidR="000B41B7" w:rsidRPr="00195A6F">
              <w:rPr>
                <w:rFonts w:ascii="Californian FB" w:hAnsi="Californian FB"/>
                <w:sz w:val="24"/>
                <w:szCs w:val="24"/>
              </w:rPr>
              <w:t>istinguished Teaching Professor</w:t>
            </w:r>
          </w:p>
        </w:tc>
      </w:tr>
      <w:tr w:rsidR="009B67D0" w:rsidRPr="00195A6F" w14:paraId="4AACACBA"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4EC2625B" w14:textId="77777777" w:rsidR="009B67D0" w:rsidRPr="00195A6F" w:rsidRDefault="009B67D0" w:rsidP="00E261DA">
            <w:pPr>
              <w:rPr>
                <w:rFonts w:ascii="Californian FB" w:hAnsi="Californian FB"/>
                <w:sz w:val="24"/>
                <w:szCs w:val="24"/>
              </w:rPr>
            </w:pPr>
          </w:p>
        </w:tc>
        <w:tc>
          <w:tcPr>
            <w:tcW w:w="2080" w:type="dxa"/>
            <w:tcBorders>
              <w:top w:val="none" w:sz="6" w:space="0" w:color="auto"/>
              <w:left w:val="none" w:sz="6" w:space="0" w:color="auto"/>
              <w:bottom w:val="none" w:sz="6" w:space="0" w:color="auto"/>
              <w:right w:val="none" w:sz="6" w:space="0" w:color="auto"/>
            </w:tcBorders>
          </w:tcPr>
          <w:p w14:paraId="124418C6" w14:textId="77777777" w:rsidR="009B67D0" w:rsidRPr="00195A6F" w:rsidRDefault="009B67D0" w:rsidP="00E261DA">
            <w:pPr>
              <w:rPr>
                <w:rFonts w:ascii="Californian FB" w:hAnsi="Californian FB"/>
                <w:sz w:val="24"/>
                <w:szCs w:val="24"/>
              </w:rPr>
            </w:pPr>
          </w:p>
        </w:tc>
        <w:tc>
          <w:tcPr>
            <w:tcW w:w="6239" w:type="dxa"/>
            <w:tcBorders>
              <w:top w:val="none" w:sz="6" w:space="0" w:color="auto"/>
              <w:left w:val="none" w:sz="6" w:space="0" w:color="auto"/>
              <w:bottom w:val="none" w:sz="6" w:space="0" w:color="auto"/>
              <w:right w:val="none" w:sz="6" w:space="0" w:color="auto"/>
            </w:tcBorders>
          </w:tcPr>
          <w:p w14:paraId="597723FE"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Director of Classical Studies</w:t>
            </w:r>
          </w:p>
        </w:tc>
      </w:tr>
      <w:tr w:rsidR="009B67D0" w:rsidRPr="00195A6F" w14:paraId="7998E8A4"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5D6B3329"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P86</w:t>
            </w:r>
          </w:p>
        </w:tc>
        <w:tc>
          <w:tcPr>
            <w:tcW w:w="2080" w:type="dxa"/>
            <w:tcBorders>
              <w:top w:val="none" w:sz="6" w:space="0" w:color="auto"/>
              <w:left w:val="none" w:sz="6" w:space="0" w:color="auto"/>
              <w:bottom w:val="none" w:sz="6" w:space="0" w:color="auto"/>
              <w:right w:val="none" w:sz="6" w:space="0" w:color="auto"/>
            </w:tcBorders>
          </w:tcPr>
          <w:p w14:paraId="749692B1"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David D. Doyle, Jr.</w:t>
            </w:r>
          </w:p>
        </w:tc>
        <w:tc>
          <w:tcPr>
            <w:tcW w:w="6239" w:type="dxa"/>
            <w:tcBorders>
              <w:top w:val="none" w:sz="6" w:space="0" w:color="auto"/>
              <w:left w:val="none" w:sz="6" w:space="0" w:color="auto"/>
              <w:bottom w:val="none" w:sz="6" w:space="0" w:color="auto"/>
              <w:right w:val="none" w:sz="6" w:space="0" w:color="auto"/>
            </w:tcBorders>
          </w:tcPr>
          <w:p w14:paraId="4F869898" w14:textId="2A418E03" w:rsidR="009B67D0" w:rsidRPr="00195A6F" w:rsidRDefault="009B67D0" w:rsidP="00E261DA">
            <w:pPr>
              <w:rPr>
                <w:rFonts w:ascii="Californian FB" w:hAnsi="Californian FB"/>
                <w:sz w:val="24"/>
                <w:szCs w:val="24"/>
              </w:rPr>
            </w:pPr>
            <w:r w:rsidRPr="00195A6F">
              <w:rPr>
                <w:rFonts w:ascii="Californian FB" w:hAnsi="Californian FB"/>
                <w:sz w:val="24"/>
                <w:szCs w:val="24"/>
              </w:rPr>
              <w:t xml:space="preserve">Adjunct Assistant Professor; </w:t>
            </w:r>
            <w:r w:rsidR="00592E91">
              <w:rPr>
                <w:rFonts w:ascii="Californian FB" w:hAnsi="Californian FB"/>
                <w:sz w:val="24"/>
                <w:szCs w:val="24"/>
              </w:rPr>
              <w:t xml:space="preserve">Dean, Honors and Scholars Program; </w:t>
            </w:r>
            <w:r w:rsidRPr="00195A6F">
              <w:rPr>
                <w:rFonts w:ascii="Californian FB" w:hAnsi="Californian FB"/>
                <w:sz w:val="24"/>
                <w:szCs w:val="24"/>
              </w:rPr>
              <w:t>Director of the University Honors</w:t>
            </w:r>
          </w:p>
        </w:tc>
      </w:tr>
      <w:tr w:rsidR="009B67D0" w:rsidRPr="00195A6F" w14:paraId="598469A4" w14:textId="77777777" w:rsidTr="007E3CAC">
        <w:trPr>
          <w:trHeight w:val="230"/>
        </w:trPr>
        <w:tc>
          <w:tcPr>
            <w:tcW w:w="1130" w:type="dxa"/>
            <w:tcBorders>
              <w:top w:val="none" w:sz="6" w:space="0" w:color="auto"/>
              <w:left w:val="none" w:sz="6" w:space="0" w:color="auto"/>
              <w:bottom w:val="none" w:sz="6" w:space="0" w:color="auto"/>
              <w:right w:val="none" w:sz="6" w:space="0" w:color="auto"/>
            </w:tcBorders>
          </w:tcPr>
          <w:p w14:paraId="7A21CB38" w14:textId="77777777" w:rsidR="009B67D0" w:rsidRPr="00195A6F" w:rsidRDefault="009B67D0" w:rsidP="00E261DA">
            <w:pPr>
              <w:rPr>
                <w:rFonts w:ascii="Californian FB" w:hAnsi="Californian FB"/>
                <w:sz w:val="24"/>
                <w:szCs w:val="24"/>
              </w:rPr>
            </w:pPr>
          </w:p>
        </w:tc>
        <w:tc>
          <w:tcPr>
            <w:tcW w:w="2080" w:type="dxa"/>
            <w:tcBorders>
              <w:top w:val="none" w:sz="6" w:space="0" w:color="auto"/>
              <w:left w:val="none" w:sz="6" w:space="0" w:color="auto"/>
              <w:bottom w:val="none" w:sz="6" w:space="0" w:color="auto"/>
              <w:right w:val="none" w:sz="6" w:space="0" w:color="auto"/>
            </w:tcBorders>
          </w:tcPr>
          <w:p w14:paraId="7D7E15E8" w14:textId="77777777" w:rsidR="009B67D0" w:rsidRPr="00195A6F" w:rsidRDefault="009B67D0" w:rsidP="00E261DA">
            <w:pPr>
              <w:rPr>
                <w:rFonts w:ascii="Californian FB" w:hAnsi="Californian FB"/>
                <w:sz w:val="24"/>
                <w:szCs w:val="24"/>
              </w:rPr>
            </w:pPr>
          </w:p>
        </w:tc>
        <w:tc>
          <w:tcPr>
            <w:tcW w:w="6239" w:type="dxa"/>
            <w:tcBorders>
              <w:top w:val="none" w:sz="6" w:space="0" w:color="auto"/>
              <w:left w:val="none" w:sz="6" w:space="0" w:color="auto"/>
              <w:bottom w:val="none" w:sz="6" w:space="0" w:color="auto"/>
              <w:right w:val="none" w:sz="6" w:space="0" w:color="auto"/>
            </w:tcBorders>
          </w:tcPr>
          <w:p w14:paraId="691B5B24" w14:textId="7716C189" w:rsidR="009B67D0" w:rsidRPr="00195A6F" w:rsidRDefault="009B67D0" w:rsidP="00E261DA">
            <w:pPr>
              <w:rPr>
                <w:rFonts w:ascii="Californian FB" w:hAnsi="Californian FB"/>
                <w:sz w:val="24"/>
                <w:szCs w:val="24"/>
              </w:rPr>
            </w:pPr>
            <w:r w:rsidRPr="00195A6F">
              <w:rPr>
                <w:rFonts w:ascii="Californian FB" w:hAnsi="Californian FB"/>
                <w:sz w:val="24"/>
                <w:szCs w:val="24"/>
              </w:rPr>
              <w:t>Program</w:t>
            </w:r>
          </w:p>
        </w:tc>
      </w:tr>
      <w:tr w:rsidR="009B67D0" w:rsidRPr="00195A6F" w14:paraId="4008BF15"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47D59231"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P10</w:t>
            </w:r>
          </w:p>
        </w:tc>
        <w:tc>
          <w:tcPr>
            <w:tcW w:w="2080" w:type="dxa"/>
            <w:tcBorders>
              <w:top w:val="none" w:sz="6" w:space="0" w:color="auto"/>
              <w:left w:val="none" w:sz="6" w:space="0" w:color="auto"/>
              <w:bottom w:val="none" w:sz="6" w:space="0" w:color="auto"/>
              <w:right w:val="none" w:sz="6" w:space="0" w:color="auto"/>
            </w:tcBorders>
          </w:tcPr>
          <w:p w14:paraId="675644EE"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Jeffrey A. Engel</w:t>
            </w:r>
          </w:p>
        </w:tc>
        <w:tc>
          <w:tcPr>
            <w:tcW w:w="6239" w:type="dxa"/>
            <w:tcBorders>
              <w:top w:val="none" w:sz="6" w:space="0" w:color="auto"/>
              <w:left w:val="none" w:sz="6" w:space="0" w:color="auto"/>
              <w:bottom w:val="none" w:sz="6" w:space="0" w:color="auto"/>
              <w:right w:val="none" w:sz="6" w:space="0" w:color="auto"/>
            </w:tcBorders>
          </w:tcPr>
          <w:p w14:paraId="739F4436"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Professor; Director, Center for Presidential History</w:t>
            </w:r>
          </w:p>
        </w:tc>
      </w:tr>
      <w:tr w:rsidR="009B67D0" w:rsidRPr="00195A6F" w14:paraId="21417E9E"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2A975F06"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P27</w:t>
            </w:r>
          </w:p>
        </w:tc>
        <w:tc>
          <w:tcPr>
            <w:tcW w:w="2080" w:type="dxa"/>
            <w:tcBorders>
              <w:top w:val="none" w:sz="6" w:space="0" w:color="auto"/>
              <w:left w:val="none" w:sz="6" w:space="0" w:color="auto"/>
              <w:bottom w:val="none" w:sz="6" w:space="0" w:color="auto"/>
              <w:right w:val="none" w:sz="6" w:space="0" w:color="auto"/>
            </w:tcBorders>
          </w:tcPr>
          <w:p w14:paraId="0C252D38"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Neil Foley</w:t>
            </w:r>
          </w:p>
        </w:tc>
        <w:tc>
          <w:tcPr>
            <w:tcW w:w="6239" w:type="dxa"/>
            <w:tcBorders>
              <w:top w:val="none" w:sz="6" w:space="0" w:color="auto"/>
              <w:left w:val="none" w:sz="6" w:space="0" w:color="auto"/>
              <w:bottom w:val="none" w:sz="6" w:space="0" w:color="auto"/>
              <w:right w:val="none" w:sz="6" w:space="0" w:color="auto"/>
            </w:tcBorders>
          </w:tcPr>
          <w:p w14:paraId="09446E20" w14:textId="3DACE699" w:rsidR="009B67D0" w:rsidRPr="00195A6F" w:rsidRDefault="009B67D0" w:rsidP="00E261DA">
            <w:pPr>
              <w:rPr>
                <w:rFonts w:ascii="Californian FB" w:hAnsi="Californian FB"/>
                <w:sz w:val="24"/>
                <w:szCs w:val="24"/>
              </w:rPr>
            </w:pPr>
            <w:r w:rsidRPr="00195A6F">
              <w:rPr>
                <w:rFonts w:ascii="Californian FB" w:hAnsi="Californian FB"/>
                <w:sz w:val="24"/>
                <w:szCs w:val="24"/>
              </w:rPr>
              <w:t>Dedman Chair in History;</w:t>
            </w:r>
            <w:r w:rsidR="00E94398">
              <w:rPr>
                <w:rFonts w:ascii="Californian FB" w:hAnsi="Californian FB"/>
                <w:sz w:val="24"/>
                <w:szCs w:val="24"/>
              </w:rPr>
              <w:t xml:space="preserve"> Associate Director</w:t>
            </w:r>
            <w:r w:rsidRPr="00195A6F">
              <w:rPr>
                <w:rFonts w:ascii="Californian FB" w:hAnsi="Californian FB"/>
                <w:sz w:val="24"/>
                <w:szCs w:val="24"/>
              </w:rPr>
              <w:t xml:space="preserve"> Clement</w:t>
            </w:r>
            <w:r w:rsidR="000B41B7" w:rsidRPr="00195A6F">
              <w:rPr>
                <w:rFonts w:ascii="Californian FB" w:hAnsi="Californian FB"/>
                <w:sz w:val="24"/>
                <w:szCs w:val="24"/>
              </w:rPr>
              <w:t>s</w:t>
            </w:r>
            <w:r w:rsidRPr="00195A6F">
              <w:rPr>
                <w:rFonts w:ascii="Californian FB" w:hAnsi="Californian FB"/>
                <w:sz w:val="24"/>
                <w:szCs w:val="24"/>
              </w:rPr>
              <w:t xml:space="preserve"> Center for S</w:t>
            </w:r>
            <w:r w:rsidR="00363BAB" w:rsidRPr="00195A6F">
              <w:rPr>
                <w:rFonts w:ascii="Californian FB" w:hAnsi="Californian FB"/>
                <w:sz w:val="24"/>
                <w:szCs w:val="24"/>
              </w:rPr>
              <w:t>outhwest</w:t>
            </w:r>
            <w:r w:rsidRPr="00195A6F">
              <w:rPr>
                <w:rFonts w:ascii="Californian FB" w:hAnsi="Californian FB"/>
                <w:sz w:val="24"/>
                <w:szCs w:val="24"/>
              </w:rPr>
              <w:t xml:space="preserve"> Studies</w:t>
            </w:r>
          </w:p>
        </w:tc>
      </w:tr>
      <w:tr w:rsidR="009B67D0" w:rsidRPr="00195A6F" w14:paraId="06ED36CA"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68A347B1"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P85</w:t>
            </w:r>
          </w:p>
        </w:tc>
        <w:tc>
          <w:tcPr>
            <w:tcW w:w="2080" w:type="dxa"/>
            <w:tcBorders>
              <w:top w:val="none" w:sz="6" w:space="0" w:color="auto"/>
              <w:left w:val="none" w:sz="6" w:space="0" w:color="auto"/>
              <w:bottom w:val="none" w:sz="6" w:space="0" w:color="auto"/>
              <w:right w:val="none" w:sz="6" w:space="0" w:color="auto"/>
            </w:tcBorders>
          </w:tcPr>
          <w:p w14:paraId="5B023867"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Brian Franklin</w:t>
            </w:r>
          </w:p>
        </w:tc>
        <w:tc>
          <w:tcPr>
            <w:tcW w:w="6239" w:type="dxa"/>
            <w:tcBorders>
              <w:top w:val="none" w:sz="6" w:space="0" w:color="auto"/>
              <w:left w:val="none" w:sz="6" w:space="0" w:color="auto"/>
              <w:bottom w:val="none" w:sz="6" w:space="0" w:color="auto"/>
              <w:right w:val="none" w:sz="6" w:space="0" w:color="auto"/>
            </w:tcBorders>
          </w:tcPr>
          <w:p w14:paraId="7F3A9EDB" w14:textId="77777777" w:rsidR="009B67D0" w:rsidRPr="00195A6F" w:rsidRDefault="009B67D0" w:rsidP="00475610">
            <w:pPr>
              <w:rPr>
                <w:rFonts w:ascii="Californian FB" w:hAnsi="Californian FB"/>
                <w:sz w:val="24"/>
                <w:szCs w:val="24"/>
              </w:rPr>
            </w:pPr>
            <w:r w:rsidRPr="00195A6F">
              <w:rPr>
                <w:rFonts w:ascii="Californian FB" w:hAnsi="Californian FB"/>
                <w:sz w:val="24"/>
                <w:szCs w:val="24"/>
              </w:rPr>
              <w:t>Adjunct Lecturer; Associate D</w:t>
            </w:r>
            <w:r w:rsidR="006764DB" w:rsidRPr="00195A6F">
              <w:rPr>
                <w:rFonts w:ascii="Californian FB" w:hAnsi="Californian FB"/>
                <w:sz w:val="24"/>
                <w:szCs w:val="24"/>
              </w:rPr>
              <w:t>irector</w:t>
            </w:r>
            <w:r w:rsidR="00475610" w:rsidRPr="00195A6F">
              <w:rPr>
                <w:rFonts w:ascii="Californian FB" w:hAnsi="Californian FB"/>
                <w:sz w:val="24"/>
                <w:szCs w:val="24"/>
              </w:rPr>
              <w:t>,</w:t>
            </w:r>
            <w:r w:rsidR="006764DB" w:rsidRPr="00195A6F">
              <w:rPr>
                <w:rFonts w:ascii="Californian FB" w:hAnsi="Californian FB"/>
                <w:sz w:val="24"/>
                <w:szCs w:val="24"/>
              </w:rPr>
              <w:t xml:space="preserve"> Center for Presidential </w:t>
            </w:r>
            <w:r w:rsidR="00475610" w:rsidRPr="00195A6F">
              <w:rPr>
                <w:rFonts w:ascii="Californian FB" w:hAnsi="Californian FB"/>
                <w:sz w:val="24"/>
                <w:szCs w:val="24"/>
              </w:rPr>
              <w:t>History</w:t>
            </w:r>
          </w:p>
        </w:tc>
      </w:tr>
      <w:tr w:rsidR="009B67D0" w:rsidRPr="00195A6F" w14:paraId="05235A1B"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555BA731"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P28</w:t>
            </w:r>
          </w:p>
        </w:tc>
        <w:tc>
          <w:tcPr>
            <w:tcW w:w="2080" w:type="dxa"/>
            <w:tcBorders>
              <w:top w:val="none" w:sz="6" w:space="0" w:color="auto"/>
              <w:left w:val="none" w:sz="6" w:space="0" w:color="auto"/>
              <w:bottom w:val="none" w:sz="6" w:space="0" w:color="auto"/>
              <w:right w:val="none" w:sz="6" w:space="0" w:color="auto"/>
            </w:tcBorders>
          </w:tcPr>
          <w:p w14:paraId="3829EB67"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Andrew R. Graybill</w:t>
            </w:r>
          </w:p>
        </w:tc>
        <w:tc>
          <w:tcPr>
            <w:tcW w:w="6239" w:type="dxa"/>
            <w:tcBorders>
              <w:top w:val="none" w:sz="6" w:space="0" w:color="auto"/>
              <w:left w:val="none" w:sz="6" w:space="0" w:color="auto"/>
              <w:bottom w:val="none" w:sz="6" w:space="0" w:color="auto"/>
              <w:right w:val="none" w:sz="6" w:space="0" w:color="auto"/>
            </w:tcBorders>
          </w:tcPr>
          <w:p w14:paraId="3B3897C6" w14:textId="04CDEBEE" w:rsidR="009B67D0" w:rsidRPr="00195A6F" w:rsidRDefault="009B67D0" w:rsidP="00E261DA">
            <w:pPr>
              <w:rPr>
                <w:rFonts w:ascii="Californian FB" w:hAnsi="Californian FB"/>
                <w:sz w:val="24"/>
                <w:szCs w:val="24"/>
              </w:rPr>
            </w:pPr>
            <w:r w:rsidRPr="00195A6F">
              <w:rPr>
                <w:rFonts w:ascii="Californian FB" w:hAnsi="Californian FB"/>
                <w:sz w:val="24"/>
                <w:szCs w:val="24"/>
              </w:rPr>
              <w:t>Professor</w:t>
            </w:r>
          </w:p>
        </w:tc>
      </w:tr>
      <w:tr w:rsidR="009B67D0" w:rsidRPr="00195A6F" w14:paraId="335AB2B1"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384462C0"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P33</w:t>
            </w:r>
          </w:p>
        </w:tc>
        <w:tc>
          <w:tcPr>
            <w:tcW w:w="2080" w:type="dxa"/>
            <w:tcBorders>
              <w:top w:val="none" w:sz="6" w:space="0" w:color="auto"/>
              <w:left w:val="none" w:sz="6" w:space="0" w:color="auto"/>
              <w:bottom w:val="none" w:sz="6" w:space="0" w:color="auto"/>
              <w:right w:val="none" w:sz="6" w:space="0" w:color="auto"/>
            </w:tcBorders>
          </w:tcPr>
          <w:p w14:paraId="328D2848"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Rick Halperin</w:t>
            </w:r>
          </w:p>
        </w:tc>
        <w:tc>
          <w:tcPr>
            <w:tcW w:w="6239" w:type="dxa"/>
            <w:tcBorders>
              <w:top w:val="none" w:sz="6" w:space="0" w:color="auto"/>
              <w:left w:val="none" w:sz="6" w:space="0" w:color="auto"/>
              <w:bottom w:val="none" w:sz="6" w:space="0" w:color="auto"/>
              <w:right w:val="none" w:sz="6" w:space="0" w:color="auto"/>
            </w:tcBorders>
          </w:tcPr>
          <w:p w14:paraId="6C4F2566" w14:textId="77777777" w:rsidR="009B67D0" w:rsidRPr="00195A6F" w:rsidRDefault="009B67D0" w:rsidP="00E261DA">
            <w:pPr>
              <w:rPr>
                <w:rFonts w:ascii="Californian FB" w:hAnsi="Californian FB"/>
                <w:sz w:val="24"/>
                <w:szCs w:val="24"/>
              </w:rPr>
            </w:pPr>
            <w:r w:rsidRPr="00195A6F">
              <w:rPr>
                <w:rFonts w:ascii="Californian FB" w:hAnsi="Californian FB"/>
                <w:sz w:val="24"/>
                <w:szCs w:val="24"/>
              </w:rPr>
              <w:t>Professor of the Practice of Human Rights; Director, Embrey Human</w:t>
            </w:r>
            <w:r w:rsidR="00917E27" w:rsidRPr="00195A6F">
              <w:rPr>
                <w:rFonts w:ascii="Californian FB" w:hAnsi="Californian FB"/>
                <w:sz w:val="24"/>
                <w:szCs w:val="24"/>
              </w:rPr>
              <w:t xml:space="preserve"> Rights Education Program</w:t>
            </w:r>
          </w:p>
        </w:tc>
      </w:tr>
      <w:tr w:rsidR="004C4DB8" w:rsidRPr="00195A6F" w14:paraId="0A21F451"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3985F4B6"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P38</w:t>
            </w:r>
          </w:p>
        </w:tc>
        <w:tc>
          <w:tcPr>
            <w:tcW w:w="2080" w:type="dxa"/>
            <w:tcBorders>
              <w:top w:val="none" w:sz="6" w:space="0" w:color="auto"/>
              <w:left w:val="none" w:sz="6" w:space="0" w:color="auto"/>
              <w:bottom w:val="none" w:sz="6" w:space="0" w:color="auto"/>
              <w:right w:val="none" w:sz="6" w:space="0" w:color="auto"/>
            </w:tcBorders>
          </w:tcPr>
          <w:p w14:paraId="6309BDBC"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Erin R. Hochman</w:t>
            </w:r>
          </w:p>
        </w:tc>
        <w:tc>
          <w:tcPr>
            <w:tcW w:w="6239" w:type="dxa"/>
            <w:tcBorders>
              <w:top w:val="none" w:sz="6" w:space="0" w:color="auto"/>
              <w:left w:val="none" w:sz="6" w:space="0" w:color="auto"/>
              <w:bottom w:val="none" w:sz="6" w:space="0" w:color="auto"/>
              <w:right w:val="none" w:sz="6" w:space="0" w:color="auto"/>
            </w:tcBorders>
          </w:tcPr>
          <w:p w14:paraId="07C0CA6A" w14:textId="2688A18A" w:rsidR="004C4DB8" w:rsidRPr="00195A6F" w:rsidRDefault="004C4DB8" w:rsidP="00E261DA">
            <w:pPr>
              <w:rPr>
                <w:rFonts w:ascii="Californian FB" w:hAnsi="Californian FB"/>
                <w:sz w:val="24"/>
                <w:szCs w:val="24"/>
              </w:rPr>
            </w:pPr>
            <w:r w:rsidRPr="00195A6F">
              <w:rPr>
                <w:rFonts w:ascii="Californian FB" w:hAnsi="Californian FB"/>
                <w:sz w:val="24"/>
                <w:szCs w:val="24"/>
              </w:rPr>
              <w:t>Associate Professor</w:t>
            </w:r>
            <w:r w:rsidR="00592E91">
              <w:rPr>
                <w:rFonts w:ascii="Californian FB" w:hAnsi="Californian FB"/>
                <w:sz w:val="24"/>
                <w:szCs w:val="24"/>
              </w:rPr>
              <w:t>; Director of Outreach</w:t>
            </w:r>
          </w:p>
        </w:tc>
      </w:tr>
      <w:tr w:rsidR="004C4DB8" w:rsidRPr="00195A6F" w14:paraId="698CEE59"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53A6768E"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P94</w:t>
            </w:r>
          </w:p>
        </w:tc>
        <w:tc>
          <w:tcPr>
            <w:tcW w:w="2080" w:type="dxa"/>
            <w:tcBorders>
              <w:top w:val="none" w:sz="6" w:space="0" w:color="auto"/>
              <w:left w:val="none" w:sz="6" w:space="0" w:color="auto"/>
              <w:bottom w:val="none" w:sz="6" w:space="0" w:color="auto"/>
              <w:right w:val="none" w:sz="6" w:space="0" w:color="auto"/>
            </w:tcBorders>
          </w:tcPr>
          <w:p w14:paraId="341F0917"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Macabe Keliher</w:t>
            </w:r>
          </w:p>
        </w:tc>
        <w:tc>
          <w:tcPr>
            <w:tcW w:w="6239" w:type="dxa"/>
            <w:tcBorders>
              <w:top w:val="none" w:sz="6" w:space="0" w:color="auto"/>
              <w:left w:val="none" w:sz="6" w:space="0" w:color="auto"/>
              <w:bottom w:val="none" w:sz="6" w:space="0" w:color="auto"/>
              <w:right w:val="none" w:sz="6" w:space="0" w:color="auto"/>
            </w:tcBorders>
          </w:tcPr>
          <w:p w14:paraId="25AC9997" w14:textId="09F285F7" w:rsidR="004C4DB8" w:rsidRPr="00195A6F" w:rsidRDefault="00363BAB" w:rsidP="00E261DA">
            <w:pPr>
              <w:rPr>
                <w:rFonts w:ascii="Californian FB" w:hAnsi="Californian FB"/>
                <w:sz w:val="24"/>
                <w:szCs w:val="24"/>
              </w:rPr>
            </w:pPr>
            <w:r w:rsidRPr="00195A6F">
              <w:rPr>
                <w:rFonts w:ascii="Californian FB" w:hAnsi="Californian FB"/>
                <w:sz w:val="24"/>
                <w:szCs w:val="24"/>
              </w:rPr>
              <w:t>Associate</w:t>
            </w:r>
            <w:r w:rsidR="004C4DB8" w:rsidRPr="00195A6F">
              <w:rPr>
                <w:rFonts w:ascii="Californian FB" w:hAnsi="Californian FB"/>
                <w:sz w:val="24"/>
                <w:szCs w:val="24"/>
              </w:rPr>
              <w:t xml:space="preserve"> Professor</w:t>
            </w:r>
            <w:r w:rsidR="00040842">
              <w:rPr>
                <w:rFonts w:ascii="Californian FB" w:hAnsi="Californian FB"/>
                <w:sz w:val="24"/>
                <w:szCs w:val="24"/>
              </w:rPr>
              <w:t>; Director of Undergraduate Studies</w:t>
            </w:r>
          </w:p>
        </w:tc>
      </w:tr>
      <w:tr w:rsidR="004C4DB8" w:rsidRPr="00195A6F" w14:paraId="07785DD2" w14:textId="77777777" w:rsidTr="007E3CAC">
        <w:trPr>
          <w:trHeight w:val="230"/>
        </w:trPr>
        <w:tc>
          <w:tcPr>
            <w:tcW w:w="1130" w:type="dxa"/>
            <w:tcBorders>
              <w:top w:val="none" w:sz="6" w:space="0" w:color="auto"/>
              <w:left w:val="none" w:sz="6" w:space="0" w:color="auto"/>
              <w:bottom w:val="none" w:sz="6" w:space="0" w:color="auto"/>
              <w:right w:val="none" w:sz="6" w:space="0" w:color="auto"/>
            </w:tcBorders>
          </w:tcPr>
          <w:p w14:paraId="5EA0CAE2"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P41</w:t>
            </w:r>
          </w:p>
        </w:tc>
        <w:tc>
          <w:tcPr>
            <w:tcW w:w="2080" w:type="dxa"/>
            <w:tcBorders>
              <w:top w:val="none" w:sz="6" w:space="0" w:color="auto"/>
              <w:left w:val="none" w:sz="6" w:space="0" w:color="auto"/>
              <w:bottom w:val="none" w:sz="6" w:space="0" w:color="auto"/>
              <w:right w:val="none" w:sz="6" w:space="0" w:color="auto"/>
            </w:tcBorders>
          </w:tcPr>
          <w:p w14:paraId="59943849"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Jill E. Kelly</w:t>
            </w:r>
          </w:p>
        </w:tc>
        <w:tc>
          <w:tcPr>
            <w:tcW w:w="6239" w:type="dxa"/>
            <w:tcBorders>
              <w:top w:val="none" w:sz="6" w:space="0" w:color="auto"/>
              <w:left w:val="none" w:sz="6" w:space="0" w:color="auto"/>
              <w:bottom w:val="none" w:sz="6" w:space="0" w:color="auto"/>
              <w:right w:val="none" w:sz="6" w:space="0" w:color="auto"/>
            </w:tcBorders>
          </w:tcPr>
          <w:p w14:paraId="26402FD9" w14:textId="4A4B7203" w:rsidR="004C4DB8" w:rsidRPr="00195A6F" w:rsidRDefault="004C4DB8" w:rsidP="00E261DA">
            <w:pPr>
              <w:rPr>
                <w:rFonts w:ascii="Californian FB" w:hAnsi="Californian FB"/>
                <w:sz w:val="24"/>
                <w:szCs w:val="24"/>
              </w:rPr>
            </w:pPr>
            <w:r w:rsidRPr="00195A6F">
              <w:rPr>
                <w:rFonts w:ascii="Californian FB" w:hAnsi="Californian FB"/>
                <w:sz w:val="24"/>
                <w:szCs w:val="24"/>
              </w:rPr>
              <w:t>Associate Professor</w:t>
            </w:r>
            <w:r w:rsidR="00840C69">
              <w:rPr>
                <w:rFonts w:ascii="Californian FB" w:hAnsi="Californian FB"/>
                <w:sz w:val="24"/>
                <w:szCs w:val="24"/>
              </w:rPr>
              <w:t>;</w:t>
            </w:r>
            <w:r w:rsidR="003C10AA" w:rsidRPr="00195A6F">
              <w:rPr>
                <w:rFonts w:ascii="Californian FB" w:hAnsi="Californian FB"/>
                <w:sz w:val="24"/>
                <w:szCs w:val="24"/>
              </w:rPr>
              <w:t xml:space="preserve"> Altshuler Distinguished Teaching Professor</w:t>
            </w:r>
          </w:p>
        </w:tc>
      </w:tr>
      <w:tr w:rsidR="004C4DB8" w:rsidRPr="00195A6F" w14:paraId="7E665F55"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2FB3E76E"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P43</w:t>
            </w:r>
          </w:p>
        </w:tc>
        <w:tc>
          <w:tcPr>
            <w:tcW w:w="2080" w:type="dxa"/>
            <w:tcBorders>
              <w:top w:val="none" w:sz="6" w:space="0" w:color="auto"/>
              <w:left w:val="none" w:sz="6" w:space="0" w:color="auto"/>
              <w:bottom w:val="none" w:sz="6" w:space="0" w:color="auto"/>
              <w:right w:val="none" w:sz="6" w:space="0" w:color="auto"/>
            </w:tcBorders>
          </w:tcPr>
          <w:p w14:paraId="23C22BE6"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Thomas J. Knock</w:t>
            </w:r>
          </w:p>
        </w:tc>
        <w:tc>
          <w:tcPr>
            <w:tcW w:w="6239" w:type="dxa"/>
            <w:tcBorders>
              <w:top w:val="none" w:sz="6" w:space="0" w:color="auto"/>
              <w:left w:val="none" w:sz="6" w:space="0" w:color="auto"/>
              <w:bottom w:val="none" w:sz="6" w:space="0" w:color="auto"/>
              <w:right w:val="none" w:sz="6" w:space="0" w:color="auto"/>
            </w:tcBorders>
          </w:tcPr>
          <w:p w14:paraId="6B1ACE39" w14:textId="77777777" w:rsidR="004C4DB8" w:rsidRPr="00195A6F" w:rsidRDefault="004C4DB8" w:rsidP="00475610">
            <w:pPr>
              <w:rPr>
                <w:rFonts w:ascii="Californian FB" w:hAnsi="Californian FB"/>
                <w:sz w:val="24"/>
                <w:szCs w:val="24"/>
              </w:rPr>
            </w:pPr>
            <w:r w:rsidRPr="00195A6F">
              <w:rPr>
                <w:rFonts w:ascii="Californian FB" w:hAnsi="Californian FB"/>
                <w:sz w:val="24"/>
                <w:szCs w:val="24"/>
              </w:rPr>
              <w:t xml:space="preserve">Professor; Altshuler Distinguished </w:t>
            </w:r>
            <w:r w:rsidR="00475610" w:rsidRPr="00195A6F">
              <w:rPr>
                <w:rFonts w:ascii="Californian FB" w:hAnsi="Californian FB"/>
                <w:sz w:val="24"/>
                <w:szCs w:val="24"/>
              </w:rPr>
              <w:t xml:space="preserve">Teaching </w:t>
            </w:r>
            <w:r w:rsidR="007A2F01" w:rsidRPr="00195A6F">
              <w:rPr>
                <w:rFonts w:ascii="Californian FB" w:hAnsi="Californian FB"/>
                <w:sz w:val="24"/>
                <w:szCs w:val="24"/>
              </w:rPr>
              <w:t>Professor</w:t>
            </w:r>
            <w:r w:rsidRPr="00195A6F">
              <w:rPr>
                <w:rFonts w:ascii="Californian FB" w:hAnsi="Californian FB"/>
                <w:sz w:val="24"/>
                <w:szCs w:val="24"/>
              </w:rPr>
              <w:t xml:space="preserve"> </w:t>
            </w:r>
          </w:p>
        </w:tc>
      </w:tr>
      <w:tr w:rsidR="004C4DB8" w:rsidRPr="00195A6F" w14:paraId="4F9BEB10"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38643F08"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P87</w:t>
            </w:r>
          </w:p>
        </w:tc>
        <w:tc>
          <w:tcPr>
            <w:tcW w:w="2080" w:type="dxa"/>
            <w:tcBorders>
              <w:top w:val="none" w:sz="6" w:space="0" w:color="auto"/>
              <w:left w:val="none" w:sz="6" w:space="0" w:color="auto"/>
              <w:bottom w:val="none" w:sz="6" w:space="0" w:color="auto"/>
              <w:right w:val="none" w:sz="6" w:space="0" w:color="auto"/>
            </w:tcBorders>
          </w:tcPr>
          <w:p w14:paraId="78D2F92F"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Bianca Lopez</w:t>
            </w:r>
          </w:p>
        </w:tc>
        <w:tc>
          <w:tcPr>
            <w:tcW w:w="6239" w:type="dxa"/>
            <w:tcBorders>
              <w:top w:val="none" w:sz="6" w:space="0" w:color="auto"/>
              <w:left w:val="none" w:sz="6" w:space="0" w:color="auto"/>
              <w:bottom w:val="none" w:sz="6" w:space="0" w:color="auto"/>
              <w:right w:val="none" w:sz="6" w:space="0" w:color="auto"/>
            </w:tcBorders>
          </w:tcPr>
          <w:p w14:paraId="50AE73C3" w14:textId="52734699" w:rsidR="004C4DB8" w:rsidRPr="00195A6F" w:rsidRDefault="00592E91" w:rsidP="00E261DA">
            <w:pPr>
              <w:rPr>
                <w:rFonts w:ascii="Californian FB" w:hAnsi="Californian FB"/>
                <w:sz w:val="24"/>
                <w:szCs w:val="24"/>
              </w:rPr>
            </w:pPr>
            <w:r>
              <w:rPr>
                <w:rFonts w:ascii="Californian FB" w:hAnsi="Californian FB"/>
                <w:sz w:val="24"/>
                <w:szCs w:val="24"/>
              </w:rPr>
              <w:t xml:space="preserve">Associate </w:t>
            </w:r>
            <w:r w:rsidR="004C4DB8" w:rsidRPr="00195A6F">
              <w:rPr>
                <w:rFonts w:ascii="Californian FB" w:hAnsi="Californian FB"/>
                <w:sz w:val="24"/>
                <w:szCs w:val="24"/>
              </w:rPr>
              <w:t>Professor</w:t>
            </w:r>
          </w:p>
        </w:tc>
      </w:tr>
      <w:tr w:rsidR="004C4DB8" w:rsidRPr="00195A6F" w14:paraId="70A23CEE" w14:textId="77777777" w:rsidTr="007E3CAC">
        <w:trPr>
          <w:trHeight w:val="230"/>
        </w:trPr>
        <w:tc>
          <w:tcPr>
            <w:tcW w:w="1130" w:type="dxa"/>
            <w:tcBorders>
              <w:top w:val="none" w:sz="6" w:space="0" w:color="auto"/>
              <w:left w:val="none" w:sz="6" w:space="0" w:color="auto"/>
              <w:bottom w:val="none" w:sz="6" w:space="0" w:color="auto"/>
              <w:right w:val="none" w:sz="6" w:space="0" w:color="auto"/>
            </w:tcBorders>
          </w:tcPr>
          <w:p w14:paraId="2B959BE1"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P50</w:t>
            </w:r>
          </w:p>
          <w:p w14:paraId="2589E320" w14:textId="77777777" w:rsidR="00D5044F" w:rsidRPr="00195A6F" w:rsidRDefault="00D5044F" w:rsidP="00E261DA">
            <w:pPr>
              <w:rPr>
                <w:rFonts w:ascii="Californian FB" w:hAnsi="Californian FB"/>
                <w:sz w:val="24"/>
                <w:szCs w:val="24"/>
              </w:rPr>
            </w:pPr>
            <w:r w:rsidRPr="00195A6F">
              <w:rPr>
                <w:rFonts w:ascii="Californian FB" w:hAnsi="Californian FB"/>
                <w:sz w:val="24"/>
                <w:szCs w:val="24"/>
              </w:rPr>
              <w:t>P89</w:t>
            </w:r>
          </w:p>
        </w:tc>
        <w:tc>
          <w:tcPr>
            <w:tcW w:w="2080" w:type="dxa"/>
            <w:tcBorders>
              <w:top w:val="none" w:sz="6" w:space="0" w:color="auto"/>
              <w:left w:val="none" w:sz="6" w:space="0" w:color="auto"/>
              <w:bottom w:val="none" w:sz="6" w:space="0" w:color="auto"/>
              <w:right w:val="none" w:sz="6" w:space="0" w:color="auto"/>
            </w:tcBorders>
          </w:tcPr>
          <w:p w14:paraId="35DB1B0B" w14:textId="77777777" w:rsidR="004C4DB8" w:rsidRPr="00600C2A" w:rsidRDefault="004C4DB8" w:rsidP="00E261DA">
            <w:pPr>
              <w:rPr>
                <w:rFonts w:ascii="Californian FB" w:hAnsi="Californian FB"/>
                <w:sz w:val="24"/>
                <w:szCs w:val="24"/>
                <w:lang w:val="fr-FR"/>
              </w:rPr>
            </w:pPr>
            <w:r w:rsidRPr="00600C2A">
              <w:rPr>
                <w:rFonts w:ascii="Californian FB" w:hAnsi="Californian FB"/>
                <w:sz w:val="24"/>
                <w:szCs w:val="24"/>
                <w:lang w:val="fr-FR"/>
              </w:rPr>
              <w:t>Alexis M. Mccrossen</w:t>
            </w:r>
          </w:p>
          <w:p w14:paraId="31A9355C" w14:textId="77777777" w:rsidR="00D5044F" w:rsidRPr="00600C2A" w:rsidRDefault="00D5044F" w:rsidP="00E261DA">
            <w:pPr>
              <w:rPr>
                <w:rFonts w:ascii="Californian FB" w:hAnsi="Californian FB"/>
                <w:sz w:val="24"/>
                <w:szCs w:val="24"/>
                <w:lang w:val="fr-FR"/>
              </w:rPr>
            </w:pPr>
            <w:r w:rsidRPr="00600C2A">
              <w:rPr>
                <w:rFonts w:ascii="Californian FB" w:hAnsi="Californian FB"/>
                <w:sz w:val="24"/>
                <w:szCs w:val="24"/>
                <w:lang w:val="fr-FR"/>
              </w:rPr>
              <w:t>Pablo Mijangos y Gonzalez</w:t>
            </w:r>
          </w:p>
        </w:tc>
        <w:tc>
          <w:tcPr>
            <w:tcW w:w="6239" w:type="dxa"/>
            <w:tcBorders>
              <w:top w:val="none" w:sz="6" w:space="0" w:color="auto"/>
              <w:left w:val="none" w:sz="6" w:space="0" w:color="auto"/>
              <w:bottom w:val="none" w:sz="6" w:space="0" w:color="auto"/>
              <w:right w:val="none" w:sz="6" w:space="0" w:color="auto"/>
            </w:tcBorders>
          </w:tcPr>
          <w:p w14:paraId="5D1CCE12" w14:textId="380A0F66" w:rsidR="00D5044F" w:rsidRPr="00195A6F" w:rsidRDefault="004C4DB8" w:rsidP="00E261DA">
            <w:pPr>
              <w:rPr>
                <w:rFonts w:ascii="Californian FB" w:hAnsi="Californian FB"/>
                <w:sz w:val="24"/>
                <w:szCs w:val="24"/>
              </w:rPr>
            </w:pPr>
            <w:r w:rsidRPr="00195A6F">
              <w:rPr>
                <w:rFonts w:ascii="Californian FB" w:hAnsi="Californian FB"/>
                <w:sz w:val="24"/>
                <w:szCs w:val="24"/>
              </w:rPr>
              <w:t>Professor</w:t>
            </w:r>
          </w:p>
          <w:p w14:paraId="351A70D7" w14:textId="4B61A8EB" w:rsidR="00D5044F" w:rsidRPr="00195A6F" w:rsidRDefault="00D5044F" w:rsidP="00E261DA">
            <w:pPr>
              <w:rPr>
                <w:rFonts w:ascii="Californian FB" w:hAnsi="Californian FB"/>
                <w:sz w:val="24"/>
                <w:szCs w:val="24"/>
              </w:rPr>
            </w:pPr>
            <w:r w:rsidRPr="00195A6F">
              <w:rPr>
                <w:rFonts w:ascii="Californian FB" w:hAnsi="Californian FB"/>
                <w:sz w:val="24"/>
                <w:szCs w:val="24"/>
              </w:rPr>
              <w:t>Professor</w:t>
            </w:r>
            <w:r w:rsidR="00840C69">
              <w:rPr>
                <w:rFonts w:ascii="Californian FB" w:hAnsi="Californian FB"/>
                <w:sz w:val="24"/>
                <w:szCs w:val="24"/>
              </w:rPr>
              <w:t>;</w:t>
            </w:r>
            <w:r w:rsidRPr="00195A6F">
              <w:rPr>
                <w:rFonts w:ascii="Californian FB" w:hAnsi="Californian FB"/>
                <w:sz w:val="24"/>
                <w:szCs w:val="24"/>
              </w:rPr>
              <w:t xml:space="preserve"> Edmund J. and Louise W. Kahn Chair in History</w:t>
            </w:r>
          </w:p>
          <w:p w14:paraId="5267BBF3" w14:textId="77777777" w:rsidR="00D5044F" w:rsidRPr="00195A6F" w:rsidRDefault="00D5044F" w:rsidP="00E261DA">
            <w:pPr>
              <w:rPr>
                <w:rFonts w:ascii="Californian FB" w:hAnsi="Californian FB"/>
                <w:sz w:val="24"/>
                <w:szCs w:val="24"/>
              </w:rPr>
            </w:pPr>
          </w:p>
        </w:tc>
      </w:tr>
      <w:tr w:rsidR="004C4DB8" w:rsidRPr="00195A6F" w14:paraId="60EB9119" w14:textId="77777777" w:rsidTr="0075602C">
        <w:trPr>
          <w:trHeight w:val="1089"/>
        </w:trPr>
        <w:tc>
          <w:tcPr>
            <w:tcW w:w="1130" w:type="dxa"/>
            <w:tcBorders>
              <w:top w:val="none" w:sz="6" w:space="0" w:color="auto"/>
              <w:left w:val="none" w:sz="6" w:space="0" w:color="auto"/>
              <w:bottom w:val="none" w:sz="6" w:space="0" w:color="auto"/>
              <w:right w:val="none" w:sz="6" w:space="0" w:color="auto"/>
            </w:tcBorders>
          </w:tcPr>
          <w:p w14:paraId="1B0866A2"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P96</w:t>
            </w:r>
          </w:p>
          <w:p w14:paraId="400D3636" w14:textId="77777777" w:rsidR="0075602C" w:rsidRDefault="0075602C" w:rsidP="00040842">
            <w:pPr>
              <w:rPr>
                <w:rFonts w:ascii="Californian FB" w:hAnsi="Californian FB"/>
                <w:sz w:val="24"/>
                <w:szCs w:val="24"/>
              </w:rPr>
            </w:pPr>
          </w:p>
          <w:p w14:paraId="0281B03E" w14:textId="1D269B5C" w:rsidR="007E3CAC" w:rsidRPr="00040842" w:rsidRDefault="007E3CAC" w:rsidP="00040842">
            <w:pPr>
              <w:rPr>
                <w:rFonts w:ascii="Californian FB" w:hAnsi="Californian FB"/>
                <w:sz w:val="24"/>
                <w:szCs w:val="24"/>
              </w:rPr>
            </w:pPr>
            <w:r>
              <w:rPr>
                <w:rFonts w:ascii="Californian FB" w:hAnsi="Californian FB"/>
                <w:sz w:val="24"/>
                <w:szCs w:val="24"/>
              </w:rPr>
              <w:t xml:space="preserve">P99   </w:t>
            </w:r>
          </w:p>
        </w:tc>
        <w:tc>
          <w:tcPr>
            <w:tcW w:w="2080" w:type="dxa"/>
            <w:tcBorders>
              <w:top w:val="none" w:sz="6" w:space="0" w:color="auto"/>
              <w:left w:val="none" w:sz="6" w:space="0" w:color="auto"/>
              <w:bottom w:val="none" w:sz="6" w:space="0" w:color="auto"/>
              <w:right w:val="none" w:sz="6" w:space="0" w:color="auto"/>
            </w:tcBorders>
          </w:tcPr>
          <w:p w14:paraId="6CA5BB6B" w14:textId="77777777" w:rsidR="004C4DB8" w:rsidRPr="0075602C" w:rsidRDefault="004C4DB8" w:rsidP="00E261DA">
            <w:pPr>
              <w:rPr>
                <w:rFonts w:ascii="Californian FB" w:hAnsi="Californian FB"/>
                <w:sz w:val="24"/>
                <w:szCs w:val="24"/>
              </w:rPr>
            </w:pPr>
            <w:r w:rsidRPr="0075602C">
              <w:rPr>
                <w:rFonts w:ascii="Californian FB" w:hAnsi="Californian FB"/>
                <w:sz w:val="24"/>
                <w:szCs w:val="24"/>
              </w:rPr>
              <w:t>Brandon Miller</w:t>
            </w:r>
          </w:p>
          <w:p w14:paraId="2D13DCCD" w14:textId="77777777" w:rsidR="00D5044F" w:rsidRPr="0075602C" w:rsidRDefault="00D5044F" w:rsidP="00E261DA">
            <w:pPr>
              <w:rPr>
                <w:rFonts w:ascii="Californian FB" w:hAnsi="Californian FB"/>
                <w:sz w:val="24"/>
                <w:szCs w:val="24"/>
              </w:rPr>
            </w:pPr>
          </w:p>
          <w:p w14:paraId="6E0A71B9" w14:textId="3825233F" w:rsidR="00D5044F" w:rsidRPr="0075602C" w:rsidRDefault="0075602C" w:rsidP="00E261DA">
            <w:pPr>
              <w:rPr>
                <w:rFonts w:ascii="Californian FB" w:hAnsi="Californian FB"/>
                <w:sz w:val="24"/>
                <w:szCs w:val="24"/>
              </w:rPr>
            </w:pPr>
            <w:r w:rsidRPr="0075602C">
              <w:rPr>
                <w:rFonts w:ascii="Californian FB" w:hAnsi="Californian FB"/>
                <w:sz w:val="24"/>
                <w:szCs w:val="24"/>
              </w:rPr>
              <w:t>Sarath Pillai</w:t>
            </w:r>
          </w:p>
        </w:tc>
        <w:tc>
          <w:tcPr>
            <w:tcW w:w="6239" w:type="dxa"/>
            <w:tcBorders>
              <w:top w:val="none" w:sz="6" w:space="0" w:color="auto"/>
              <w:left w:val="none" w:sz="6" w:space="0" w:color="auto"/>
              <w:bottom w:val="none" w:sz="6" w:space="0" w:color="auto"/>
              <w:right w:val="none" w:sz="6" w:space="0" w:color="auto"/>
            </w:tcBorders>
          </w:tcPr>
          <w:p w14:paraId="68C3AE08" w14:textId="2B683CFE" w:rsidR="0075602C" w:rsidRPr="0075602C" w:rsidRDefault="004C4DB8" w:rsidP="0075602C">
            <w:pPr>
              <w:rPr>
                <w:rFonts w:ascii="Californian FB" w:hAnsi="Californian FB"/>
                <w:sz w:val="24"/>
                <w:szCs w:val="24"/>
              </w:rPr>
            </w:pPr>
            <w:r w:rsidRPr="0075602C">
              <w:rPr>
                <w:rFonts w:ascii="Californian FB" w:hAnsi="Californian FB"/>
                <w:sz w:val="24"/>
                <w:szCs w:val="24"/>
              </w:rPr>
              <w:t>Adjunct Lecturer</w:t>
            </w:r>
            <w:r w:rsidR="00840C69" w:rsidRPr="0075602C">
              <w:rPr>
                <w:rFonts w:ascii="Californian FB" w:hAnsi="Californian FB"/>
                <w:sz w:val="24"/>
                <w:szCs w:val="24"/>
              </w:rPr>
              <w:t>;</w:t>
            </w:r>
            <w:r w:rsidRPr="0075602C">
              <w:rPr>
                <w:rFonts w:ascii="Californian FB" w:hAnsi="Californian FB"/>
                <w:sz w:val="24"/>
                <w:szCs w:val="24"/>
              </w:rPr>
              <w:t xml:space="preserve"> </w:t>
            </w:r>
            <w:r w:rsidR="00592E91">
              <w:rPr>
                <w:rFonts w:ascii="Californian FB" w:hAnsi="Californian FB"/>
                <w:sz w:val="24"/>
                <w:szCs w:val="24"/>
              </w:rPr>
              <w:t xml:space="preserve">Assistant Dean of the </w:t>
            </w:r>
            <w:r w:rsidRPr="0075602C">
              <w:rPr>
                <w:rFonts w:ascii="Californian FB" w:hAnsi="Californian FB"/>
                <w:sz w:val="24"/>
                <w:szCs w:val="24"/>
              </w:rPr>
              <w:t>University Honors Program</w:t>
            </w:r>
            <w:r w:rsidR="00592E91">
              <w:rPr>
                <w:rFonts w:ascii="Californian FB" w:hAnsi="Californian FB"/>
                <w:sz w:val="24"/>
                <w:szCs w:val="24"/>
              </w:rPr>
              <w:t xml:space="preserve"> and Fellowships</w:t>
            </w:r>
          </w:p>
          <w:p w14:paraId="15E844DE" w14:textId="48C095B4" w:rsidR="007E3CAC" w:rsidRPr="0075602C" w:rsidRDefault="0075602C" w:rsidP="0075602C">
            <w:pPr>
              <w:rPr>
                <w:rFonts w:ascii="Californian FB" w:hAnsi="Californian FB"/>
                <w:sz w:val="24"/>
                <w:szCs w:val="24"/>
              </w:rPr>
            </w:pPr>
            <w:r w:rsidRPr="0075602C">
              <w:rPr>
                <w:rFonts w:ascii="Californian FB" w:hAnsi="Californian FB"/>
                <w:sz w:val="24"/>
                <w:szCs w:val="24"/>
              </w:rPr>
              <w:t>Pye Visiting Assistant Professor</w:t>
            </w:r>
          </w:p>
          <w:p w14:paraId="39C6BB09" w14:textId="77777777" w:rsidR="007E3CAC" w:rsidRPr="0075602C" w:rsidRDefault="007E3CAC" w:rsidP="00E261DA">
            <w:pPr>
              <w:rPr>
                <w:rFonts w:ascii="Californian FB" w:hAnsi="Californian FB"/>
                <w:sz w:val="24"/>
                <w:szCs w:val="24"/>
              </w:rPr>
            </w:pPr>
          </w:p>
          <w:p w14:paraId="6ACD4C0D" w14:textId="0AA6BDA9" w:rsidR="007E3CAC" w:rsidRPr="0075602C" w:rsidRDefault="007E3CAC" w:rsidP="00E261DA">
            <w:pPr>
              <w:rPr>
                <w:rFonts w:ascii="Californian FB" w:hAnsi="Californian FB"/>
                <w:sz w:val="24"/>
                <w:szCs w:val="24"/>
              </w:rPr>
            </w:pPr>
          </w:p>
        </w:tc>
      </w:tr>
      <w:tr w:rsidR="004C4DB8" w:rsidRPr="00195A6F" w14:paraId="3ABC976B" w14:textId="77777777" w:rsidTr="007E3CAC">
        <w:trPr>
          <w:trHeight w:val="230"/>
        </w:trPr>
        <w:tc>
          <w:tcPr>
            <w:tcW w:w="1130" w:type="dxa"/>
            <w:tcBorders>
              <w:top w:val="none" w:sz="6" w:space="0" w:color="auto"/>
              <w:left w:val="none" w:sz="6" w:space="0" w:color="auto"/>
              <w:bottom w:val="none" w:sz="6" w:space="0" w:color="auto"/>
              <w:right w:val="none" w:sz="6" w:space="0" w:color="auto"/>
            </w:tcBorders>
          </w:tcPr>
          <w:p w14:paraId="1A10E6B4" w14:textId="77777777" w:rsidR="00D5044F" w:rsidRPr="00195A6F" w:rsidRDefault="004C4DB8" w:rsidP="00E261DA">
            <w:pPr>
              <w:rPr>
                <w:rFonts w:ascii="Californian FB" w:hAnsi="Californian FB"/>
                <w:sz w:val="24"/>
                <w:szCs w:val="24"/>
              </w:rPr>
            </w:pPr>
            <w:r w:rsidRPr="00195A6F">
              <w:rPr>
                <w:rFonts w:ascii="Californian FB" w:hAnsi="Californian FB"/>
                <w:sz w:val="24"/>
                <w:szCs w:val="24"/>
              </w:rPr>
              <w:t>P02</w:t>
            </w:r>
          </w:p>
          <w:p w14:paraId="3C81A91A" w14:textId="77777777" w:rsidR="00040842" w:rsidRDefault="00040842" w:rsidP="00E261DA">
            <w:pPr>
              <w:rPr>
                <w:rFonts w:ascii="Californian FB" w:hAnsi="Californian FB"/>
                <w:sz w:val="24"/>
                <w:szCs w:val="24"/>
              </w:rPr>
            </w:pPr>
          </w:p>
          <w:p w14:paraId="156F51DF" w14:textId="40B6D4FE" w:rsidR="00D5044F" w:rsidRPr="00195A6F" w:rsidRDefault="00D5044F" w:rsidP="00E261DA">
            <w:pPr>
              <w:rPr>
                <w:rFonts w:ascii="Californian FB" w:hAnsi="Californian FB"/>
                <w:sz w:val="24"/>
                <w:szCs w:val="24"/>
              </w:rPr>
            </w:pPr>
          </w:p>
        </w:tc>
        <w:tc>
          <w:tcPr>
            <w:tcW w:w="2080" w:type="dxa"/>
            <w:tcBorders>
              <w:top w:val="none" w:sz="6" w:space="0" w:color="auto"/>
              <w:left w:val="none" w:sz="6" w:space="0" w:color="auto"/>
              <w:bottom w:val="none" w:sz="6" w:space="0" w:color="auto"/>
              <w:right w:val="none" w:sz="6" w:space="0" w:color="auto"/>
            </w:tcBorders>
          </w:tcPr>
          <w:p w14:paraId="6AA4A09D"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Ariel Ron</w:t>
            </w:r>
          </w:p>
          <w:p w14:paraId="3DF89737" w14:textId="77777777" w:rsidR="00040842" w:rsidRDefault="00040842" w:rsidP="00E261DA">
            <w:pPr>
              <w:rPr>
                <w:rFonts w:ascii="Californian FB" w:hAnsi="Californian FB"/>
                <w:sz w:val="24"/>
                <w:szCs w:val="24"/>
              </w:rPr>
            </w:pPr>
          </w:p>
          <w:p w14:paraId="08D50030" w14:textId="77777777" w:rsidR="00D5044F" w:rsidRPr="00195A6F" w:rsidRDefault="00D5044F" w:rsidP="00040842">
            <w:pPr>
              <w:rPr>
                <w:rFonts w:ascii="Californian FB" w:hAnsi="Californian FB"/>
                <w:sz w:val="24"/>
                <w:szCs w:val="24"/>
              </w:rPr>
            </w:pPr>
          </w:p>
        </w:tc>
        <w:tc>
          <w:tcPr>
            <w:tcW w:w="6239" w:type="dxa"/>
            <w:tcBorders>
              <w:top w:val="none" w:sz="6" w:space="0" w:color="auto"/>
              <w:left w:val="none" w:sz="6" w:space="0" w:color="auto"/>
              <w:bottom w:val="none" w:sz="6" w:space="0" w:color="auto"/>
              <w:right w:val="none" w:sz="6" w:space="0" w:color="auto"/>
            </w:tcBorders>
          </w:tcPr>
          <w:p w14:paraId="6E74F638" w14:textId="4284F543" w:rsidR="004C4DB8" w:rsidRPr="00195A6F" w:rsidRDefault="00363BAB" w:rsidP="00E261DA">
            <w:pPr>
              <w:rPr>
                <w:rFonts w:ascii="Californian FB" w:hAnsi="Californian FB"/>
                <w:sz w:val="24"/>
                <w:szCs w:val="24"/>
              </w:rPr>
            </w:pPr>
            <w:r w:rsidRPr="00195A6F">
              <w:rPr>
                <w:rFonts w:ascii="Californian FB" w:hAnsi="Californian FB"/>
                <w:sz w:val="24"/>
                <w:szCs w:val="24"/>
              </w:rPr>
              <w:t>Associate</w:t>
            </w:r>
            <w:r w:rsidR="004C4DB8" w:rsidRPr="00195A6F">
              <w:rPr>
                <w:rFonts w:ascii="Californian FB" w:hAnsi="Californian FB"/>
                <w:sz w:val="24"/>
                <w:szCs w:val="24"/>
              </w:rPr>
              <w:t xml:space="preserve"> Professor</w:t>
            </w:r>
            <w:r w:rsidR="00040842">
              <w:rPr>
                <w:rFonts w:ascii="Californian FB" w:hAnsi="Californian FB"/>
                <w:sz w:val="24"/>
                <w:szCs w:val="24"/>
              </w:rPr>
              <w:t>, Director, Clements Center for Southwest Studies</w:t>
            </w:r>
          </w:p>
          <w:p w14:paraId="1816B8CF" w14:textId="74FD9E82" w:rsidR="00D5044F" w:rsidRPr="00195A6F" w:rsidRDefault="00D5044F" w:rsidP="00E261DA">
            <w:pPr>
              <w:rPr>
                <w:rFonts w:ascii="Californian FB" w:hAnsi="Californian FB"/>
                <w:sz w:val="24"/>
                <w:szCs w:val="24"/>
              </w:rPr>
            </w:pPr>
          </w:p>
        </w:tc>
      </w:tr>
      <w:tr w:rsidR="004C4DB8" w:rsidRPr="00195A6F" w14:paraId="6B2A9E04" w14:textId="77777777" w:rsidTr="007E3CAC">
        <w:trPr>
          <w:trHeight w:val="229"/>
        </w:trPr>
        <w:tc>
          <w:tcPr>
            <w:tcW w:w="1130" w:type="dxa"/>
            <w:tcBorders>
              <w:top w:val="none" w:sz="6" w:space="0" w:color="auto"/>
              <w:left w:val="none" w:sz="6" w:space="0" w:color="auto"/>
              <w:bottom w:val="none" w:sz="6" w:space="0" w:color="auto"/>
              <w:right w:val="none" w:sz="6" w:space="0" w:color="auto"/>
            </w:tcBorders>
          </w:tcPr>
          <w:p w14:paraId="7009C2E1"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P93</w:t>
            </w:r>
          </w:p>
        </w:tc>
        <w:tc>
          <w:tcPr>
            <w:tcW w:w="2080" w:type="dxa"/>
            <w:tcBorders>
              <w:top w:val="none" w:sz="6" w:space="0" w:color="auto"/>
              <w:left w:val="none" w:sz="6" w:space="0" w:color="auto"/>
              <w:bottom w:val="none" w:sz="6" w:space="0" w:color="auto"/>
              <w:right w:val="none" w:sz="6" w:space="0" w:color="auto"/>
            </w:tcBorders>
          </w:tcPr>
          <w:p w14:paraId="418617DE"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Kathleen A. Wellman</w:t>
            </w:r>
          </w:p>
        </w:tc>
        <w:tc>
          <w:tcPr>
            <w:tcW w:w="6239" w:type="dxa"/>
            <w:tcBorders>
              <w:top w:val="none" w:sz="6" w:space="0" w:color="auto"/>
              <w:left w:val="none" w:sz="6" w:space="0" w:color="auto"/>
              <w:bottom w:val="none" w:sz="6" w:space="0" w:color="auto"/>
              <w:right w:val="none" w:sz="6" w:space="0" w:color="auto"/>
            </w:tcBorders>
          </w:tcPr>
          <w:p w14:paraId="504E694D"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Professor; Dedman Family Distinguished Professor</w:t>
            </w:r>
            <w:r w:rsidR="003C10AA" w:rsidRPr="00195A6F">
              <w:rPr>
                <w:rFonts w:ascii="Californian FB" w:hAnsi="Californian FB"/>
                <w:sz w:val="24"/>
                <w:szCs w:val="24"/>
              </w:rPr>
              <w:t xml:space="preserve"> and Altshuler Distinguished Teaching Professor</w:t>
            </w:r>
          </w:p>
        </w:tc>
      </w:tr>
      <w:tr w:rsidR="004C4DB8" w:rsidRPr="00195A6F" w14:paraId="7F2E2FD3" w14:textId="77777777" w:rsidTr="0075602C">
        <w:trPr>
          <w:trHeight w:val="81"/>
        </w:trPr>
        <w:tc>
          <w:tcPr>
            <w:tcW w:w="1130" w:type="dxa"/>
            <w:tcBorders>
              <w:top w:val="none" w:sz="6" w:space="0" w:color="auto"/>
              <w:left w:val="none" w:sz="6" w:space="0" w:color="auto"/>
              <w:bottom w:val="none" w:sz="6" w:space="0" w:color="auto"/>
              <w:right w:val="none" w:sz="6" w:space="0" w:color="auto"/>
            </w:tcBorders>
          </w:tcPr>
          <w:p w14:paraId="5CFCE0A2"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P84</w:t>
            </w:r>
          </w:p>
        </w:tc>
        <w:tc>
          <w:tcPr>
            <w:tcW w:w="2080" w:type="dxa"/>
            <w:tcBorders>
              <w:top w:val="none" w:sz="6" w:space="0" w:color="auto"/>
              <w:left w:val="none" w:sz="6" w:space="0" w:color="auto"/>
              <w:bottom w:val="none" w:sz="6" w:space="0" w:color="auto"/>
              <w:right w:val="none" w:sz="6" w:space="0" w:color="auto"/>
            </w:tcBorders>
          </w:tcPr>
          <w:p w14:paraId="6C429751"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Laurence H. Winnie</w:t>
            </w:r>
          </w:p>
        </w:tc>
        <w:tc>
          <w:tcPr>
            <w:tcW w:w="6239" w:type="dxa"/>
            <w:tcBorders>
              <w:top w:val="none" w:sz="6" w:space="0" w:color="auto"/>
              <w:left w:val="none" w:sz="6" w:space="0" w:color="auto"/>
              <w:bottom w:val="none" w:sz="6" w:space="0" w:color="auto"/>
              <w:right w:val="none" w:sz="6" w:space="0" w:color="auto"/>
            </w:tcBorders>
          </w:tcPr>
          <w:p w14:paraId="51B3F0EA" w14:textId="77777777" w:rsidR="004C4DB8" w:rsidRPr="00195A6F" w:rsidRDefault="004C4DB8" w:rsidP="00E261DA">
            <w:pPr>
              <w:rPr>
                <w:rFonts w:ascii="Californian FB" w:hAnsi="Californian FB"/>
                <w:sz w:val="24"/>
                <w:szCs w:val="24"/>
              </w:rPr>
            </w:pPr>
            <w:r w:rsidRPr="00195A6F">
              <w:rPr>
                <w:rFonts w:ascii="Californian FB" w:hAnsi="Californian FB"/>
                <w:sz w:val="24"/>
                <w:szCs w:val="24"/>
              </w:rPr>
              <w:t>Senior Lecturer</w:t>
            </w:r>
          </w:p>
        </w:tc>
      </w:tr>
    </w:tbl>
    <w:p w14:paraId="29EDA44B" w14:textId="77777777" w:rsidR="006F70F5" w:rsidRPr="00195A6F" w:rsidRDefault="006F70F5" w:rsidP="002F602C">
      <w:pPr>
        <w:tabs>
          <w:tab w:val="left" w:pos="4694"/>
        </w:tabs>
        <w:rPr>
          <w:rFonts w:ascii="Californian FB" w:hAnsi="Californian FB"/>
          <w:sz w:val="24"/>
          <w:szCs w:val="24"/>
        </w:rPr>
      </w:pPr>
    </w:p>
    <w:bookmarkEnd w:id="0"/>
    <w:p w14:paraId="1CC4A7A4" w14:textId="77777777" w:rsidR="006F70F5" w:rsidRPr="00195A6F" w:rsidRDefault="006F70F5" w:rsidP="002F602C">
      <w:pPr>
        <w:tabs>
          <w:tab w:val="left" w:pos="4694"/>
        </w:tabs>
        <w:rPr>
          <w:rFonts w:ascii="Californian FB" w:hAnsi="Californian FB"/>
          <w:sz w:val="24"/>
          <w:szCs w:val="24"/>
        </w:rPr>
      </w:pPr>
    </w:p>
    <w:p w14:paraId="3F60029D" w14:textId="77777777" w:rsidR="006F70F5" w:rsidRPr="00195A6F" w:rsidRDefault="006F70F5">
      <w:pPr>
        <w:widowControl/>
        <w:autoSpaceDE/>
        <w:autoSpaceDN/>
        <w:adjustRightInd/>
        <w:spacing w:after="160" w:line="259" w:lineRule="auto"/>
        <w:rPr>
          <w:rFonts w:ascii="Californian FB" w:hAnsi="Californian FB"/>
          <w:sz w:val="24"/>
          <w:szCs w:val="24"/>
        </w:rPr>
      </w:pPr>
    </w:p>
    <w:p w14:paraId="6151182D" w14:textId="77777777" w:rsidR="002F602C" w:rsidRPr="005C705D" w:rsidRDefault="002F602C" w:rsidP="005C705D">
      <w:pPr>
        <w:widowControl/>
        <w:autoSpaceDE/>
        <w:autoSpaceDN/>
        <w:adjustRightInd/>
        <w:spacing w:after="160" w:line="259" w:lineRule="auto"/>
        <w:rPr>
          <w:rFonts w:ascii="Californian FB" w:hAnsi="Californian FB"/>
          <w:sz w:val="24"/>
          <w:szCs w:val="24"/>
        </w:rPr>
      </w:pPr>
    </w:p>
    <w:sectPr w:rsidR="002F602C" w:rsidRPr="005C705D" w:rsidSect="00831A24">
      <w:pgSz w:w="12240" w:h="15840"/>
      <w:pgMar w:top="108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FF1C8" w14:textId="77777777" w:rsidR="00C440C7" w:rsidRDefault="00C440C7" w:rsidP="00775A7C">
      <w:r>
        <w:separator/>
      </w:r>
    </w:p>
  </w:endnote>
  <w:endnote w:type="continuationSeparator" w:id="0">
    <w:p w14:paraId="3791C030" w14:textId="77777777" w:rsidR="00C440C7" w:rsidRDefault="00C440C7" w:rsidP="0077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Times New Roman"/>
    <w:panose1 w:val="020B0503020202020204"/>
    <w:charset w:val="00"/>
    <w:family w:val="swiss"/>
    <w:pitch w:val="variable"/>
    <w:sig w:usb0="8000002F" w:usb1="5000204A" w:usb2="00000000" w:usb3="00000000" w:csb0="0000009B" w:csb1="00000000"/>
  </w:font>
  <w:font w:name="Helvetica">
    <w:panose1 w:val="00000000000000000000"/>
    <w:charset w:val="00"/>
    <w:family w:val="swiss"/>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Devanagari">
    <w:panose1 w:val="020B0604020202020204"/>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555C" w14:textId="77777777" w:rsidR="00A64FBE" w:rsidRDefault="00A64FBE">
    <w:pPr>
      <w:pStyle w:val="Footer"/>
      <w:jc w:val="right"/>
    </w:pPr>
    <w:r>
      <w:fldChar w:fldCharType="begin"/>
    </w:r>
    <w:r>
      <w:instrText xml:space="preserve"> PAGE   \* MERGEFORMAT </w:instrText>
    </w:r>
    <w:r>
      <w:fldChar w:fldCharType="separate"/>
    </w:r>
    <w:r>
      <w:rPr>
        <w:noProof/>
      </w:rPr>
      <w:t>23</w:t>
    </w:r>
    <w:r>
      <w:fldChar w:fldCharType="end"/>
    </w:r>
  </w:p>
  <w:p w14:paraId="4BD393FF" w14:textId="77777777" w:rsidR="00A64FBE" w:rsidRDefault="00A64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8AEBC" w14:textId="77777777" w:rsidR="00C440C7" w:rsidRDefault="00C440C7" w:rsidP="00775A7C">
      <w:r>
        <w:separator/>
      </w:r>
    </w:p>
  </w:footnote>
  <w:footnote w:type="continuationSeparator" w:id="0">
    <w:p w14:paraId="5E74529D" w14:textId="77777777" w:rsidR="00C440C7" w:rsidRDefault="00C440C7" w:rsidP="00775A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2"/>
      <w:numFmt w:val="decimal"/>
      <w:lvlText w:val="%1)"/>
      <w:lvlJc w:val="left"/>
      <w:pPr>
        <w:ind w:left="539" w:hanging="228"/>
      </w:pPr>
      <w:rPr>
        <w:rFonts w:ascii="Times New Roman" w:hAnsi="Times New Roman" w:cs="Times New Roman"/>
        <w:b w:val="0"/>
        <w:bCs w:val="0"/>
        <w:w w:val="104"/>
        <w:sz w:val="20"/>
        <w:szCs w:val="20"/>
      </w:rPr>
    </w:lvl>
    <w:lvl w:ilvl="1">
      <w:numFmt w:val="bullet"/>
      <w:lvlText w:val="•"/>
      <w:lvlJc w:val="left"/>
      <w:pPr>
        <w:ind w:left="1566" w:hanging="228"/>
      </w:pPr>
    </w:lvl>
    <w:lvl w:ilvl="2">
      <w:numFmt w:val="bullet"/>
      <w:lvlText w:val="•"/>
      <w:lvlJc w:val="left"/>
      <w:pPr>
        <w:ind w:left="2592" w:hanging="228"/>
      </w:pPr>
    </w:lvl>
    <w:lvl w:ilvl="3">
      <w:numFmt w:val="bullet"/>
      <w:lvlText w:val="•"/>
      <w:lvlJc w:val="left"/>
      <w:pPr>
        <w:ind w:left="3618" w:hanging="228"/>
      </w:pPr>
    </w:lvl>
    <w:lvl w:ilvl="4">
      <w:numFmt w:val="bullet"/>
      <w:lvlText w:val="•"/>
      <w:lvlJc w:val="left"/>
      <w:pPr>
        <w:ind w:left="4644" w:hanging="228"/>
      </w:pPr>
    </w:lvl>
    <w:lvl w:ilvl="5">
      <w:numFmt w:val="bullet"/>
      <w:lvlText w:val="•"/>
      <w:lvlJc w:val="left"/>
      <w:pPr>
        <w:ind w:left="5670" w:hanging="228"/>
      </w:pPr>
    </w:lvl>
    <w:lvl w:ilvl="6">
      <w:numFmt w:val="bullet"/>
      <w:lvlText w:val="•"/>
      <w:lvlJc w:val="left"/>
      <w:pPr>
        <w:ind w:left="6696" w:hanging="228"/>
      </w:pPr>
    </w:lvl>
    <w:lvl w:ilvl="7">
      <w:numFmt w:val="bullet"/>
      <w:lvlText w:val="•"/>
      <w:lvlJc w:val="left"/>
      <w:pPr>
        <w:ind w:left="7722" w:hanging="228"/>
      </w:pPr>
    </w:lvl>
    <w:lvl w:ilvl="8">
      <w:numFmt w:val="bullet"/>
      <w:lvlText w:val="•"/>
      <w:lvlJc w:val="left"/>
      <w:pPr>
        <w:ind w:left="8748" w:hanging="228"/>
      </w:pPr>
    </w:lvl>
  </w:abstractNum>
  <w:abstractNum w:abstractNumId="1" w15:restartNumberingAfterBreak="0">
    <w:nsid w:val="01246F7D"/>
    <w:multiLevelType w:val="multilevel"/>
    <w:tmpl w:val="DE9EE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65640"/>
    <w:multiLevelType w:val="hybridMultilevel"/>
    <w:tmpl w:val="3EF0E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46DA2"/>
    <w:multiLevelType w:val="hybridMultilevel"/>
    <w:tmpl w:val="019E5A6A"/>
    <w:lvl w:ilvl="0" w:tplc="F2786F4A">
      <w:numFmt w:val="bullet"/>
      <w:lvlText w:val=""/>
      <w:lvlJc w:val="left"/>
      <w:pPr>
        <w:ind w:left="720" w:hanging="360"/>
      </w:pPr>
      <w:rPr>
        <w:rFonts w:ascii="Californian FB" w:eastAsia="Calibri" w:hAnsi="Californian FB"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267AB"/>
    <w:multiLevelType w:val="hybridMultilevel"/>
    <w:tmpl w:val="A9A80DCA"/>
    <w:lvl w:ilvl="0" w:tplc="F8F45C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33753B38"/>
    <w:multiLevelType w:val="multilevel"/>
    <w:tmpl w:val="41501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125B45"/>
    <w:multiLevelType w:val="hybridMultilevel"/>
    <w:tmpl w:val="EB687332"/>
    <w:lvl w:ilvl="0" w:tplc="5E706B40">
      <w:numFmt w:val="bullet"/>
      <w:lvlText w:val=""/>
      <w:lvlJc w:val="left"/>
      <w:pPr>
        <w:ind w:left="394" w:hanging="360"/>
      </w:pPr>
      <w:rPr>
        <w:rFonts w:ascii="Symbol" w:eastAsia="Calibri" w:hAnsi="Symbol" w:cs="Calibri" w:hint="default"/>
        <w:color w:val="000000"/>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7" w15:restartNumberingAfterBreak="0">
    <w:nsid w:val="49352D68"/>
    <w:multiLevelType w:val="hybridMultilevel"/>
    <w:tmpl w:val="E4842BDE"/>
    <w:lvl w:ilvl="0" w:tplc="329E5D2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F15C0F"/>
    <w:multiLevelType w:val="multilevel"/>
    <w:tmpl w:val="F238F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76842804">
    <w:abstractNumId w:val="0"/>
  </w:num>
  <w:num w:numId="2" w16cid:durableId="1152796848">
    <w:abstractNumId w:val="5"/>
  </w:num>
  <w:num w:numId="3" w16cid:durableId="110173592">
    <w:abstractNumId w:val="8"/>
  </w:num>
  <w:num w:numId="4" w16cid:durableId="579100994">
    <w:abstractNumId w:val="4"/>
  </w:num>
  <w:num w:numId="5" w16cid:durableId="1942832706">
    <w:abstractNumId w:val="1"/>
  </w:num>
  <w:num w:numId="6" w16cid:durableId="732847913">
    <w:abstractNumId w:val="2"/>
  </w:num>
  <w:num w:numId="7" w16cid:durableId="650404963">
    <w:abstractNumId w:val="7"/>
  </w:num>
  <w:num w:numId="8" w16cid:durableId="537788785">
    <w:abstractNumId w:val="6"/>
  </w:num>
  <w:num w:numId="9" w16cid:durableId="466122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0E4"/>
    <w:rsid w:val="0000754B"/>
    <w:rsid w:val="000128F7"/>
    <w:rsid w:val="000149D4"/>
    <w:rsid w:val="00015D92"/>
    <w:rsid w:val="00017093"/>
    <w:rsid w:val="00025B02"/>
    <w:rsid w:val="00032642"/>
    <w:rsid w:val="00036514"/>
    <w:rsid w:val="0003756E"/>
    <w:rsid w:val="00040842"/>
    <w:rsid w:val="00043AE7"/>
    <w:rsid w:val="00053219"/>
    <w:rsid w:val="000538D9"/>
    <w:rsid w:val="00053FF8"/>
    <w:rsid w:val="00056C6D"/>
    <w:rsid w:val="00060E88"/>
    <w:rsid w:val="000629A9"/>
    <w:rsid w:val="00063B59"/>
    <w:rsid w:val="00064953"/>
    <w:rsid w:val="00064F14"/>
    <w:rsid w:val="00065F7D"/>
    <w:rsid w:val="00067577"/>
    <w:rsid w:val="00072E7F"/>
    <w:rsid w:val="00076239"/>
    <w:rsid w:val="00076B9E"/>
    <w:rsid w:val="000835A1"/>
    <w:rsid w:val="0008524A"/>
    <w:rsid w:val="00085653"/>
    <w:rsid w:val="00085727"/>
    <w:rsid w:val="00086020"/>
    <w:rsid w:val="00086C93"/>
    <w:rsid w:val="00094B55"/>
    <w:rsid w:val="00095A30"/>
    <w:rsid w:val="000A37A7"/>
    <w:rsid w:val="000A5233"/>
    <w:rsid w:val="000B41B7"/>
    <w:rsid w:val="000B7828"/>
    <w:rsid w:val="000C242F"/>
    <w:rsid w:val="000C5EBF"/>
    <w:rsid w:val="000C6497"/>
    <w:rsid w:val="000C679C"/>
    <w:rsid w:val="000C6C23"/>
    <w:rsid w:val="000C6FA3"/>
    <w:rsid w:val="000C7BD7"/>
    <w:rsid w:val="000D2C42"/>
    <w:rsid w:val="000D7A73"/>
    <w:rsid w:val="000E0880"/>
    <w:rsid w:val="000E2B2F"/>
    <w:rsid w:val="000E616C"/>
    <w:rsid w:val="000E733E"/>
    <w:rsid w:val="000F0EDF"/>
    <w:rsid w:val="000F5694"/>
    <w:rsid w:val="000F62EE"/>
    <w:rsid w:val="0011282A"/>
    <w:rsid w:val="001133B1"/>
    <w:rsid w:val="0011438C"/>
    <w:rsid w:val="0012455C"/>
    <w:rsid w:val="00124C58"/>
    <w:rsid w:val="00126749"/>
    <w:rsid w:val="00126B7F"/>
    <w:rsid w:val="0012725C"/>
    <w:rsid w:val="00131379"/>
    <w:rsid w:val="00134993"/>
    <w:rsid w:val="001404CF"/>
    <w:rsid w:val="00140FE4"/>
    <w:rsid w:val="00143E3E"/>
    <w:rsid w:val="00154AAA"/>
    <w:rsid w:val="00156923"/>
    <w:rsid w:val="00157FD2"/>
    <w:rsid w:val="00164506"/>
    <w:rsid w:val="00167902"/>
    <w:rsid w:val="0017042B"/>
    <w:rsid w:val="00171466"/>
    <w:rsid w:val="00171864"/>
    <w:rsid w:val="00172FD4"/>
    <w:rsid w:val="00176EFC"/>
    <w:rsid w:val="00177A5C"/>
    <w:rsid w:val="00185DF5"/>
    <w:rsid w:val="0018746D"/>
    <w:rsid w:val="00195A6F"/>
    <w:rsid w:val="00196FC0"/>
    <w:rsid w:val="001971DF"/>
    <w:rsid w:val="001979A0"/>
    <w:rsid w:val="001A198A"/>
    <w:rsid w:val="001A22E9"/>
    <w:rsid w:val="001A3F6B"/>
    <w:rsid w:val="001B170F"/>
    <w:rsid w:val="001B283D"/>
    <w:rsid w:val="001B4303"/>
    <w:rsid w:val="001B5953"/>
    <w:rsid w:val="001C0396"/>
    <w:rsid w:val="001C242D"/>
    <w:rsid w:val="001D69CC"/>
    <w:rsid w:val="001E19C9"/>
    <w:rsid w:val="001E2915"/>
    <w:rsid w:val="001E5C26"/>
    <w:rsid w:val="001E5EBB"/>
    <w:rsid w:val="001E797D"/>
    <w:rsid w:val="001F2233"/>
    <w:rsid w:val="00200CFB"/>
    <w:rsid w:val="00204A2C"/>
    <w:rsid w:val="00205FC6"/>
    <w:rsid w:val="00206553"/>
    <w:rsid w:val="00220EA9"/>
    <w:rsid w:val="00223F88"/>
    <w:rsid w:val="00230293"/>
    <w:rsid w:val="00237906"/>
    <w:rsid w:val="00243401"/>
    <w:rsid w:val="00246C10"/>
    <w:rsid w:val="0024790C"/>
    <w:rsid w:val="0025271D"/>
    <w:rsid w:val="002566A3"/>
    <w:rsid w:val="00260EAC"/>
    <w:rsid w:val="002633E5"/>
    <w:rsid w:val="00263A10"/>
    <w:rsid w:val="0026455B"/>
    <w:rsid w:val="00270CF8"/>
    <w:rsid w:val="00274CFC"/>
    <w:rsid w:val="002803AE"/>
    <w:rsid w:val="00280CD5"/>
    <w:rsid w:val="00281488"/>
    <w:rsid w:val="00282378"/>
    <w:rsid w:val="0028266D"/>
    <w:rsid w:val="00284A6D"/>
    <w:rsid w:val="00290F66"/>
    <w:rsid w:val="002A41F5"/>
    <w:rsid w:val="002A6DEB"/>
    <w:rsid w:val="002B02E1"/>
    <w:rsid w:val="002B1572"/>
    <w:rsid w:val="002B3C15"/>
    <w:rsid w:val="002B6AF2"/>
    <w:rsid w:val="002B7B0D"/>
    <w:rsid w:val="002D2503"/>
    <w:rsid w:val="002D5B75"/>
    <w:rsid w:val="002D6BD7"/>
    <w:rsid w:val="002D7EEF"/>
    <w:rsid w:val="002E16D6"/>
    <w:rsid w:val="002E773A"/>
    <w:rsid w:val="002F2659"/>
    <w:rsid w:val="002F26CD"/>
    <w:rsid w:val="002F2766"/>
    <w:rsid w:val="002F2AA3"/>
    <w:rsid w:val="002F602C"/>
    <w:rsid w:val="003007AD"/>
    <w:rsid w:val="0030294E"/>
    <w:rsid w:val="00303E27"/>
    <w:rsid w:val="00304C36"/>
    <w:rsid w:val="0030594F"/>
    <w:rsid w:val="00311DAC"/>
    <w:rsid w:val="00325542"/>
    <w:rsid w:val="00326F7C"/>
    <w:rsid w:val="00341ABF"/>
    <w:rsid w:val="0035024C"/>
    <w:rsid w:val="00352423"/>
    <w:rsid w:val="00352EA1"/>
    <w:rsid w:val="003607C6"/>
    <w:rsid w:val="00362A0F"/>
    <w:rsid w:val="00363BAB"/>
    <w:rsid w:val="003660A2"/>
    <w:rsid w:val="00366500"/>
    <w:rsid w:val="00366C66"/>
    <w:rsid w:val="00367CEE"/>
    <w:rsid w:val="003704FC"/>
    <w:rsid w:val="00370CD1"/>
    <w:rsid w:val="00371C1E"/>
    <w:rsid w:val="003747C0"/>
    <w:rsid w:val="00381FF2"/>
    <w:rsid w:val="003835A2"/>
    <w:rsid w:val="003836DA"/>
    <w:rsid w:val="00392BB5"/>
    <w:rsid w:val="003934A7"/>
    <w:rsid w:val="00393E5F"/>
    <w:rsid w:val="00394594"/>
    <w:rsid w:val="003A2423"/>
    <w:rsid w:val="003A6062"/>
    <w:rsid w:val="003A62E6"/>
    <w:rsid w:val="003B3477"/>
    <w:rsid w:val="003B38C3"/>
    <w:rsid w:val="003C10AA"/>
    <w:rsid w:val="003C3336"/>
    <w:rsid w:val="003C3621"/>
    <w:rsid w:val="003C4757"/>
    <w:rsid w:val="003C5440"/>
    <w:rsid w:val="003D2E9D"/>
    <w:rsid w:val="003D3EA6"/>
    <w:rsid w:val="003D5FA2"/>
    <w:rsid w:val="003E58BF"/>
    <w:rsid w:val="003F0890"/>
    <w:rsid w:val="003F1A1D"/>
    <w:rsid w:val="003F3A43"/>
    <w:rsid w:val="003F6B7E"/>
    <w:rsid w:val="003F765A"/>
    <w:rsid w:val="003F77C1"/>
    <w:rsid w:val="004067E0"/>
    <w:rsid w:val="00407D6A"/>
    <w:rsid w:val="00411D63"/>
    <w:rsid w:val="00412D39"/>
    <w:rsid w:val="0041322E"/>
    <w:rsid w:val="00413838"/>
    <w:rsid w:val="00417DC9"/>
    <w:rsid w:val="004266EE"/>
    <w:rsid w:val="00431264"/>
    <w:rsid w:val="00431ADA"/>
    <w:rsid w:val="0043270E"/>
    <w:rsid w:val="0043496B"/>
    <w:rsid w:val="00437475"/>
    <w:rsid w:val="004457BD"/>
    <w:rsid w:val="004465D8"/>
    <w:rsid w:val="0045190E"/>
    <w:rsid w:val="00451D5C"/>
    <w:rsid w:val="004525EF"/>
    <w:rsid w:val="004544CD"/>
    <w:rsid w:val="004554AD"/>
    <w:rsid w:val="00461482"/>
    <w:rsid w:val="00462DCA"/>
    <w:rsid w:val="00472A69"/>
    <w:rsid w:val="004746BE"/>
    <w:rsid w:val="00475610"/>
    <w:rsid w:val="0048108E"/>
    <w:rsid w:val="004862D9"/>
    <w:rsid w:val="00486B0B"/>
    <w:rsid w:val="004904E2"/>
    <w:rsid w:val="00492D7E"/>
    <w:rsid w:val="0049384B"/>
    <w:rsid w:val="0049720C"/>
    <w:rsid w:val="004A3555"/>
    <w:rsid w:val="004A48C4"/>
    <w:rsid w:val="004A4C8D"/>
    <w:rsid w:val="004A6225"/>
    <w:rsid w:val="004B1737"/>
    <w:rsid w:val="004B7322"/>
    <w:rsid w:val="004C10E1"/>
    <w:rsid w:val="004C4DB8"/>
    <w:rsid w:val="004D1DB5"/>
    <w:rsid w:val="004D3B9E"/>
    <w:rsid w:val="004E055B"/>
    <w:rsid w:val="004E46CB"/>
    <w:rsid w:val="004E63A2"/>
    <w:rsid w:val="004F6A00"/>
    <w:rsid w:val="00500425"/>
    <w:rsid w:val="00501F6E"/>
    <w:rsid w:val="005052F0"/>
    <w:rsid w:val="005073A7"/>
    <w:rsid w:val="00507F40"/>
    <w:rsid w:val="00511FF9"/>
    <w:rsid w:val="00512F8C"/>
    <w:rsid w:val="00513DC6"/>
    <w:rsid w:val="00520561"/>
    <w:rsid w:val="00521D67"/>
    <w:rsid w:val="00523CB6"/>
    <w:rsid w:val="00526DEF"/>
    <w:rsid w:val="00530849"/>
    <w:rsid w:val="005373DF"/>
    <w:rsid w:val="00537939"/>
    <w:rsid w:val="0054460E"/>
    <w:rsid w:val="0055055D"/>
    <w:rsid w:val="00557C9F"/>
    <w:rsid w:val="005600D7"/>
    <w:rsid w:val="0056666A"/>
    <w:rsid w:val="00567118"/>
    <w:rsid w:val="005672B0"/>
    <w:rsid w:val="00572547"/>
    <w:rsid w:val="00573F69"/>
    <w:rsid w:val="005748D1"/>
    <w:rsid w:val="005756BA"/>
    <w:rsid w:val="005760A4"/>
    <w:rsid w:val="0057671F"/>
    <w:rsid w:val="00576E14"/>
    <w:rsid w:val="00577A8A"/>
    <w:rsid w:val="00582375"/>
    <w:rsid w:val="005847D1"/>
    <w:rsid w:val="005853D3"/>
    <w:rsid w:val="00585FFE"/>
    <w:rsid w:val="005879AD"/>
    <w:rsid w:val="00592E91"/>
    <w:rsid w:val="005944BF"/>
    <w:rsid w:val="005A3F57"/>
    <w:rsid w:val="005A5B72"/>
    <w:rsid w:val="005B4691"/>
    <w:rsid w:val="005B4B5A"/>
    <w:rsid w:val="005B523A"/>
    <w:rsid w:val="005C2D4E"/>
    <w:rsid w:val="005C47E8"/>
    <w:rsid w:val="005C483F"/>
    <w:rsid w:val="005C705D"/>
    <w:rsid w:val="005D117F"/>
    <w:rsid w:val="005D440A"/>
    <w:rsid w:val="005D523B"/>
    <w:rsid w:val="005D6689"/>
    <w:rsid w:val="005D7BEE"/>
    <w:rsid w:val="005E2AF0"/>
    <w:rsid w:val="005E3A27"/>
    <w:rsid w:val="005E462D"/>
    <w:rsid w:val="005F2DC7"/>
    <w:rsid w:val="005F4A4A"/>
    <w:rsid w:val="005F7487"/>
    <w:rsid w:val="00600C2A"/>
    <w:rsid w:val="00602395"/>
    <w:rsid w:val="0061663B"/>
    <w:rsid w:val="006169F4"/>
    <w:rsid w:val="00617202"/>
    <w:rsid w:val="0062031B"/>
    <w:rsid w:val="00625A56"/>
    <w:rsid w:val="00625BC3"/>
    <w:rsid w:val="00626C63"/>
    <w:rsid w:val="00626EF3"/>
    <w:rsid w:val="006300E4"/>
    <w:rsid w:val="00636AD4"/>
    <w:rsid w:val="00637B78"/>
    <w:rsid w:val="00640EB7"/>
    <w:rsid w:val="00642D8A"/>
    <w:rsid w:val="0065779E"/>
    <w:rsid w:val="00671A44"/>
    <w:rsid w:val="00674188"/>
    <w:rsid w:val="0067420E"/>
    <w:rsid w:val="006764DB"/>
    <w:rsid w:val="006766A6"/>
    <w:rsid w:val="00676E85"/>
    <w:rsid w:val="006772C2"/>
    <w:rsid w:val="00690B6C"/>
    <w:rsid w:val="006910CA"/>
    <w:rsid w:val="006917AC"/>
    <w:rsid w:val="00691A88"/>
    <w:rsid w:val="00693D59"/>
    <w:rsid w:val="00695733"/>
    <w:rsid w:val="006B117D"/>
    <w:rsid w:val="006B2DF2"/>
    <w:rsid w:val="006C49E4"/>
    <w:rsid w:val="006C5348"/>
    <w:rsid w:val="006C6751"/>
    <w:rsid w:val="006C7A50"/>
    <w:rsid w:val="006D1E9D"/>
    <w:rsid w:val="006D6E07"/>
    <w:rsid w:val="006E0DE5"/>
    <w:rsid w:val="006E7B93"/>
    <w:rsid w:val="006F0BBA"/>
    <w:rsid w:val="006F6E01"/>
    <w:rsid w:val="006F70F5"/>
    <w:rsid w:val="00703BA7"/>
    <w:rsid w:val="00704078"/>
    <w:rsid w:val="007062F3"/>
    <w:rsid w:val="00710974"/>
    <w:rsid w:val="00717A27"/>
    <w:rsid w:val="00717A46"/>
    <w:rsid w:val="0072250A"/>
    <w:rsid w:val="007305EC"/>
    <w:rsid w:val="00733049"/>
    <w:rsid w:val="007366BD"/>
    <w:rsid w:val="0073677A"/>
    <w:rsid w:val="007368CA"/>
    <w:rsid w:val="00742190"/>
    <w:rsid w:val="007468FF"/>
    <w:rsid w:val="00752448"/>
    <w:rsid w:val="00753587"/>
    <w:rsid w:val="007559AE"/>
    <w:rsid w:val="0075602C"/>
    <w:rsid w:val="0076030B"/>
    <w:rsid w:val="00775A7C"/>
    <w:rsid w:val="00782EB4"/>
    <w:rsid w:val="007863F8"/>
    <w:rsid w:val="007868CB"/>
    <w:rsid w:val="007935F6"/>
    <w:rsid w:val="00793837"/>
    <w:rsid w:val="00797A56"/>
    <w:rsid w:val="00797A62"/>
    <w:rsid w:val="007A1431"/>
    <w:rsid w:val="007A26EB"/>
    <w:rsid w:val="007A2D4E"/>
    <w:rsid w:val="007A2F01"/>
    <w:rsid w:val="007A5F02"/>
    <w:rsid w:val="007B068B"/>
    <w:rsid w:val="007B54B3"/>
    <w:rsid w:val="007B79E2"/>
    <w:rsid w:val="007C219C"/>
    <w:rsid w:val="007C3AC7"/>
    <w:rsid w:val="007C4B85"/>
    <w:rsid w:val="007D01B2"/>
    <w:rsid w:val="007D12EE"/>
    <w:rsid w:val="007D244F"/>
    <w:rsid w:val="007D4F63"/>
    <w:rsid w:val="007D4FDD"/>
    <w:rsid w:val="007E09BF"/>
    <w:rsid w:val="007E1A4B"/>
    <w:rsid w:val="007E3CAC"/>
    <w:rsid w:val="007E4EA0"/>
    <w:rsid w:val="007E5FEE"/>
    <w:rsid w:val="007F4BE5"/>
    <w:rsid w:val="007F54F5"/>
    <w:rsid w:val="007F6A1B"/>
    <w:rsid w:val="0080326F"/>
    <w:rsid w:val="00804FFD"/>
    <w:rsid w:val="00812417"/>
    <w:rsid w:val="008126C3"/>
    <w:rsid w:val="008127BE"/>
    <w:rsid w:val="008133EE"/>
    <w:rsid w:val="00825EBC"/>
    <w:rsid w:val="00826C78"/>
    <w:rsid w:val="00831A24"/>
    <w:rsid w:val="00831A4B"/>
    <w:rsid w:val="008333CE"/>
    <w:rsid w:val="00840C69"/>
    <w:rsid w:val="008414B1"/>
    <w:rsid w:val="008435F5"/>
    <w:rsid w:val="0084681E"/>
    <w:rsid w:val="00851B42"/>
    <w:rsid w:val="00860AC0"/>
    <w:rsid w:val="00861DBC"/>
    <w:rsid w:val="00861FFA"/>
    <w:rsid w:val="008627FE"/>
    <w:rsid w:val="0086588A"/>
    <w:rsid w:val="00866A31"/>
    <w:rsid w:val="00867E10"/>
    <w:rsid w:val="00870F6F"/>
    <w:rsid w:val="008725A3"/>
    <w:rsid w:val="0087274F"/>
    <w:rsid w:val="008746D7"/>
    <w:rsid w:val="00875402"/>
    <w:rsid w:val="0088004B"/>
    <w:rsid w:val="00884FE4"/>
    <w:rsid w:val="00885EA2"/>
    <w:rsid w:val="00890AD3"/>
    <w:rsid w:val="008966BB"/>
    <w:rsid w:val="008A2EA1"/>
    <w:rsid w:val="008A48AB"/>
    <w:rsid w:val="008B6BC8"/>
    <w:rsid w:val="008B6C64"/>
    <w:rsid w:val="008C3528"/>
    <w:rsid w:val="008C561A"/>
    <w:rsid w:val="008C6B74"/>
    <w:rsid w:val="008D0F94"/>
    <w:rsid w:val="008E0865"/>
    <w:rsid w:val="008E0CD1"/>
    <w:rsid w:val="008E4C52"/>
    <w:rsid w:val="008F3C80"/>
    <w:rsid w:val="008F6078"/>
    <w:rsid w:val="00903D1B"/>
    <w:rsid w:val="00905148"/>
    <w:rsid w:val="0090753B"/>
    <w:rsid w:val="00911804"/>
    <w:rsid w:val="00916E13"/>
    <w:rsid w:val="00916ED5"/>
    <w:rsid w:val="00917E27"/>
    <w:rsid w:val="00920B52"/>
    <w:rsid w:val="00922AF0"/>
    <w:rsid w:val="00922CEA"/>
    <w:rsid w:val="00931A4B"/>
    <w:rsid w:val="00941B6E"/>
    <w:rsid w:val="009445F7"/>
    <w:rsid w:val="00946A21"/>
    <w:rsid w:val="009509ED"/>
    <w:rsid w:val="009511D0"/>
    <w:rsid w:val="00952D48"/>
    <w:rsid w:val="0095448D"/>
    <w:rsid w:val="00956C04"/>
    <w:rsid w:val="009574CC"/>
    <w:rsid w:val="00960816"/>
    <w:rsid w:val="00962AC4"/>
    <w:rsid w:val="00963137"/>
    <w:rsid w:val="00971219"/>
    <w:rsid w:val="0097264A"/>
    <w:rsid w:val="00976627"/>
    <w:rsid w:val="0098194C"/>
    <w:rsid w:val="0098195F"/>
    <w:rsid w:val="00986F05"/>
    <w:rsid w:val="00987746"/>
    <w:rsid w:val="009941AE"/>
    <w:rsid w:val="009A1D36"/>
    <w:rsid w:val="009A5519"/>
    <w:rsid w:val="009A613B"/>
    <w:rsid w:val="009B2062"/>
    <w:rsid w:val="009B2789"/>
    <w:rsid w:val="009B4F9D"/>
    <w:rsid w:val="009B67D0"/>
    <w:rsid w:val="009C46C6"/>
    <w:rsid w:val="009C5530"/>
    <w:rsid w:val="009D03AE"/>
    <w:rsid w:val="009D0A32"/>
    <w:rsid w:val="009D23B2"/>
    <w:rsid w:val="009D3F21"/>
    <w:rsid w:val="009D5DA7"/>
    <w:rsid w:val="009D639E"/>
    <w:rsid w:val="009D7188"/>
    <w:rsid w:val="009E1DF8"/>
    <w:rsid w:val="009E38A9"/>
    <w:rsid w:val="009E436C"/>
    <w:rsid w:val="009E49B8"/>
    <w:rsid w:val="009E4DB6"/>
    <w:rsid w:val="009F1D1A"/>
    <w:rsid w:val="009F3615"/>
    <w:rsid w:val="009F55CA"/>
    <w:rsid w:val="00A0126E"/>
    <w:rsid w:val="00A05BF8"/>
    <w:rsid w:val="00A125A9"/>
    <w:rsid w:val="00A16184"/>
    <w:rsid w:val="00A17BF1"/>
    <w:rsid w:val="00A20014"/>
    <w:rsid w:val="00A21B40"/>
    <w:rsid w:val="00A22864"/>
    <w:rsid w:val="00A30598"/>
    <w:rsid w:val="00A32808"/>
    <w:rsid w:val="00A3362C"/>
    <w:rsid w:val="00A3446A"/>
    <w:rsid w:val="00A35904"/>
    <w:rsid w:val="00A35F02"/>
    <w:rsid w:val="00A50985"/>
    <w:rsid w:val="00A52064"/>
    <w:rsid w:val="00A53037"/>
    <w:rsid w:val="00A627A6"/>
    <w:rsid w:val="00A64FBE"/>
    <w:rsid w:val="00A66A2B"/>
    <w:rsid w:val="00A675B8"/>
    <w:rsid w:val="00A81834"/>
    <w:rsid w:val="00A83E88"/>
    <w:rsid w:val="00A924F5"/>
    <w:rsid w:val="00A93252"/>
    <w:rsid w:val="00A975B9"/>
    <w:rsid w:val="00A978CB"/>
    <w:rsid w:val="00AA0DA8"/>
    <w:rsid w:val="00AA6A85"/>
    <w:rsid w:val="00AB021E"/>
    <w:rsid w:val="00AC1141"/>
    <w:rsid w:val="00AC5D33"/>
    <w:rsid w:val="00AC5D82"/>
    <w:rsid w:val="00AD02CA"/>
    <w:rsid w:val="00AD1A9E"/>
    <w:rsid w:val="00AD6711"/>
    <w:rsid w:val="00AD6E2C"/>
    <w:rsid w:val="00AD750D"/>
    <w:rsid w:val="00AE3DE6"/>
    <w:rsid w:val="00AE63E2"/>
    <w:rsid w:val="00AF0F81"/>
    <w:rsid w:val="00AF576E"/>
    <w:rsid w:val="00B00439"/>
    <w:rsid w:val="00B01AF8"/>
    <w:rsid w:val="00B03D18"/>
    <w:rsid w:val="00B03D4D"/>
    <w:rsid w:val="00B0424A"/>
    <w:rsid w:val="00B1048D"/>
    <w:rsid w:val="00B10B5F"/>
    <w:rsid w:val="00B17A4F"/>
    <w:rsid w:val="00B21C2D"/>
    <w:rsid w:val="00B24471"/>
    <w:rsid w:val="00B247FB"/>
    <w:rsid w:val="00B32930"/>
    <w:rsid w:val="00B33DA2"/>
    <w:rsid w:val="00B4148D"/>
    <w:rsid w:val="00B423F2"/>
    <w:rsid w:val="00B43806"/>
    <w:rsid w:val="00B46A9E"/>
    <w:rsid w:val="00B46DC6"/>
    <w:rsid w:val="00B50BBA"/>
    <w:rsid w:val="00B55A1E"/>
    <w:rsid w:val="00B6008D"/>
    <w:rsid w:val="00B61ED6"/>
    <w:rsid w:val="00B705BE"/>
    <w:rsid w:val="00B72310"/>
    <w:rsid w:val="00B75D55"/>
    <w:rsid w:val="00B76ED1"/>
    <w:rsid w:val="00B814D1"/>
    <w:rsid w:val="00B81A09"/>
    <w:rsid w:val="00B832E5"/>
    <w:rsid w:val="00B86032"/>
    <w:rsid w:val="00B86B12"/>
    <w:rsid w:val="00B911F4"/>
    <w:rsid w:val="00B9448C"/>
    <w:rsid w:val="00BA2167"/>
    <w:rsid w:val="00BA3047"/>
    <w:rsid w:val="00BA4241"/>
    <w:rsid w:val="00BA4B84"/>
    <w:rsid w:val="00BA4DF7"/>
    <w:rsid w:val="00BA72D1"/>
    <w:rsid w:val="00BB1C04"/>
    <w:rsid w:val="00BB5F8C"/>
    <w:rsid w:val="00BB6442"/>
    <w:rsid w:val="00BC46D5"/>
    <w:rsid w:val="00BD109C"/>
    <w:rsid w:val="00BD3A5C"/>
    <w:rsid w:val="00BD4593"/>
    <w:rsid w:val="00BD57C3"/>
    <w:rsid w:val="00BE1B0D"/>
    <w:rsid w:val="00BF02CB"/>
    <w:rsid w:val="00BF429A"/>
    <w:rsid w:val="00C03A7B"/>
    <w:rsid w:val="00C12B5B"/>
    <w:rsid w:val="00C13929"/>
    <w:rsid w:val="00C159C4"/>
    <w:rsid w:val="00C15B2B"/>
    <w:rsid w:val="00C16D7C"/>
    <w:rsid w:val="00C24F11"/>
    <w:rsid w:val="00C25280"/>
    <w:rsid w:val="00C2698B"/>
    <w:rsid w:val="00C30510"/>
    <w:rsid w:val="00C31902"/>
    <w:rsid w:val="00C32D4B"/>
    <w:rsid w:val="00C3533E"/>
    <w:rsid w:val="00C4095A"/>
    <w:rsid w:val="00C440C7"/>
    <w:rsid w:val="00C53D04"/>
    <w:rsid w:val="00C55BDF"/>
    <w:rsid w:val="00C5770B"/>
    <w:rsid w:val="00C63C33"/>
    <w:rsid w:val="00C64DBA"/>
    <w:rsid w:val="00C66BDA"/>
    <w:rsid w:val="00C72810"/>
    <w:rsid w:val="00C75849"/>
    <w:rsid w:val="00C824EE"/>
    <w:rsid w:val="00C84A35"/>
    <w:rsid w:val="00C90608"/>
    <w:rsid w:val="00CA1FF2"/>
    <w:rsid w:val="00CB22E5"/>
    <w:rsid w:val="00CB2F20"/>
    <w:rsid w:val="00CB41D5"/>
    <w:rsid w:val="00CB5797"/>
    <w:rsid w:val="00CC00D2"/>
    <w:rsid w:val="00CC4C8F"/>
    <w:rsid w:val="00CC55E3"/>
    <w:rsid w:val="00CC62BC"/>
    <w:rsid w:val="00CC78A3"/>
    <w:rsid w:val="00CD0A22"/>
    <w:rsid w:val="00CE0359"/>
    <w:rsid w:val="00CE3A59"/>
    <w:rsid w:val="00CE7225"/>
    <w:rsid w:val="00CF14E8"/>
    <w:rsid w:val="00CF41B2"/>
    <w:rsid w:val="00D020E1"/>
    <w:rsid w:val="00D0217B"/>
    <w:rsid w:val="00D022B1"/>
    <w:rsid w:val="00D0269B"/>
    <w:rsid w:val="00D031ED"/>
    <w:rsid w:val="00D064EC"/>
    <w:rsid w:val="00D11129"/>
    <w:rsid w:val="00D11B9F"/>
    <w:rsid w:val="00D11EC8"/>
    <w:rsid w:val="00D13042"/>
    <w:rsid w:val="00D14354"/>
    <w:rsid w:val="00D1595A"/>
    <w:rsid w:val="00D2197B"/>
    <w:rsid w:val="00D24722"/>
    <w:rsid w:val="00D25511"/>
    <w:rsid w:val="00D31588"/>
    <w:rsid w:val="00D34E1F"/>
    <w:rsid w:val="00D40041"/>
    <w:rsid w:val="00D4061B"/>
    <w:rsid w:val="00D41D9C"/>
    <w:rsid w:val="00D459C0"/>
    <w:rsid w:val="00D47FCA"/>
    <w:rsid w:val="00D5044F"/>
    <w:rsid w:val="00D52830"/>
    <w:rsid w:val="00D52B23"/>
    <w:rsid w:val="00D551DC"/>
    <w:rsid w:val="00D56488"/>
    <w:rsid w:val="00D639B4"/>
    <w:rsid w:val="00D63EEB"/>
    <w:rsid w:val="00D732B8"/>
    <w:rsid w:val="00D75A82"/>
    <w:rsid w:val="00D80066"/>
    <w:rsid w:val="00D8047C"/>
    <w:rsid w:val="00D8646F"/>
    <w:rsid w:val="00DB715A"/>
    <w:rsid w:val="00DB7FC9"/>
    <w:rsid w:val="00DC0E6A"/>
    <w:rsid w:val="00DC5CBA"/>
    <w:rsid w:val="00DC7351"/>
    <w:rsid w:val="00DD227D"/>
    <w:rsid w:val="00DE0B7F"/>
    <w:rsid w:val="00DF6B03"/>
    <w:rsid w:val="00DF7728"/>
    <w:rsid w:val="00E02639"/>
    <w:rsid w:val="00E10598"/>
    <w:rsid w:val="00E137DA"/>
    <w:rsid w:val="00E13A0C"/>
    <w:rsid w:val="00E14255"/>
    <w:rsid w:val="00E245EB"/>
    <w:rsid w:val="00E261DA"/>
    <w:rsid w:val="00E31058"/>
    <w:rsid w:val="00E314EE"/>
    <w:rsid w:val="00E31D5D"/>
    <w:rsid w:val="00E33FBA"/>
    <w:rsid w:val="00E40C45"/>
    <w:rsid w:val="00E4490F"/>
    <w:rsid w:val="00E44A46"/>
    <w:rsid w:val="00E462EE"/>
    <w:rsid w:val="00E46B53"/>
    <w:rsid w:val="00E47B72"/>
    <w:rsid w:val="00E6522C"/>
    <w:rsid w:val="00E66C60"/>
    <w:rsid w:val="00E701D3"/>
    <w:rsid w:val="00E73AED"/>
    <w:rsid w:val="00E746C3"/>
    <w:rsid w:val="00E76F54"/>
    <w:rsid w:val="00E80791"/>
    <w:rsid w:val="00E94398"/>
    <w:rsid w:val="00E94CE7"/>
    <w:rsid w:val="00E96756"/>
    <w:rsid w:val="00EA6780"/>
    <w:rsid w:val="00EA7D1A"/>
    <w:rsid w:val="00EB193A"/>
    <w:rsid w:val="00EB29CA"/>
    <w:rsid w:val="00EC405E"/>
    <w:rsid w:val="00EC6BC7"/>
    <w:rsid w:val="00ED0479"/>
    <w:rsid w:val="00ED059A"/>
    <w:rsid w:val="00ED2A96"/>
    <w:rsid w:val="00ED2B1D"/>
    <w:rsid w:val="00ED2B74"/>
    <w:rsid w:val="00EE0596"/>
    <w:rsid w:val="00EE693F"/>
    <w:rsid w:val="00EE7D9A"/>
    <w:rsid w:val="00EF4264"/>
    <w:rsid w:val="00F118AC"/>
    <w:rsid w:val="00F174B2"/>
    <w:rsid w:val="00F234B0"/>
    <w:rsid w:val="00F263AB"/>
    <w:rsid w:val="00F27CEB"/>
    <w:rsid w:val="00F30A1A"/>
    <w:rsid w:val="00F3298E"/>
    <w:rsid w:val="00F36EF7"/>
    <w:rsid w:val="00F42E0F"/>
    <w:rsid w:val="00F43C91"/>
    <w:rsid w:val="00F43F2F"/>
    <w:rsid w:val="00F4429D"/>
    <w:rsid w:val="00F44E8F"/>
    <w:rsid w:val="00F467FD"/>
    <w:rsid w:val="00F51B7A"/>
    <w:rsid w:val="00F53772"/>
    <w:rsid w:val="00F5646C"/>
    <w:rsid w:val="00F65F1E"/>
    <w:rsid w:val="00F67B2E"/>
    <w:rsid w:val="00F67FC4"/>
    <w:rsid w:val="00F74FB1"/>
    <w:rsid w:val="00F752E4"/>
    <w:rsid w:val="00F80F80"/>
    <w:rsid w:val="00F918A2"/>
    <w:rsid w:val="00F92648"/>
    <w:rsid w:val="00F94330"/>
    <w:rsid w:val="00FA03F2"/>
    <w:rsid w:val="00FB1121"/>
    <w:rsid w:val="00FB1629"/>
    <w:rsid w:val="00FB26D2"/>
    <w:rsid w:val="00FB271C"/>
    <w:rsid w:val="00FB28EB"/>
    <w:rsid w:val="00FC66EA"/>
    <w:rsid w:val="00FC6A9A"/>
    <w:rsid w:val="00FD0060"/>
    <w:rsid w:val="00FE0ECA"/>
    <w:rsid w:val="00FE257A"/>
    <w:rsid w:val="00FE51F7"/>
    <w:rsid w:val="00FE5A18"/>
    <w:rsid w:val="00FE7819"/>
    <w:rsid w:val="00FE7A88"/>
    <w:rsid w:val="00FF00CE"/>
    <w:rsid w:val="00FF5366"/>
    <w:rsid w:val="00FF55E5"/>
    <w:rsid w:val="00FF6B98"/>
    <w:rsid w:val="00FF7193"/>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573A2B"/>
  <w14:defaultImageDpi w14:val="0"/>
  <w15:docId w15:val="{F5C1283E-31A4-4E7D-A1B5-691B8488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spacing w:before="60"/>
      <w:ind w:left="1210"/>
      <w:outlineLvl w:val="0"/>
    </w:pPr>
    <w:rPr>
      <w:b/>
      <w:bCs/>
      <w:sz w:val="32"/>
      <w:szCs w:val="32"/>
    </w:rPr>
  </w:style>
  <w:style w:type="paragraph" w:styleId="Heading2">
    <w:name w:val="heading 2"/>
    <w:basedOn w:val="Normal"/>
    <w:next w:val="Normal"/>
    <w:link w:val="Heading2Char"/>
    <w:uiPriority w:val="1"/>
    <w:qFormat/>
    <w:pPr>
      <w:spacing w:line="275" w:lineRule="exact"/>
      <w:ind w:left="540"/>
      <w:outlineLvl w:val="1"/>
    </w:pPr>
    <w:rPr>
      <w:b/>
      <w:bCs/>
      <w:sz w:val="24"/>
      <w:szCs w:val="24"/>
    </w:rPr>
  </w:style>
  <w:style w:type="paragraph" w:styleId="Heading4">
    <w:name w:val="heading 4"/>
    <w:basedOn w:val="Normal"/>
    <w:next w:val="Normal"/>
    <w:link w:val="Heading4Char"/>
    <w:uiPriority w:val="9"/>
    <w:semiHidden/>
    <w:unhideWhenUsed/>
    <w:qFormat/>
    <w:rsid w:val="00782EB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34"/>
    <w:qFormat/>
    <w:pPr>
      <w:spacing w:before="1"/>
      <w:ind w:left="539" w:right="895"/>
    </w:pPr>
    <w:rPr>
      <w:sz w:val="24"/>
      <w:szCs w:val="24"/>
    </w:rPr>
  </w:style>
  <w:style w:type="paragraph" w:customStyle="1" w:styleId="TableParagraph">
    <w:name w:val="Table Paragraph"/>
    <w:basedOn w:val="Normal"/>
    <w:uiPriority w:val="1"/>
    <w:qFormat/>
    <w:rPr>
      <w:sz w:val="24"/>
      <w:szCs w:val="24"/>
    </w:rPr>
  </w:style>
  <w:style w:type="character" w:styleId="Hyperlink">
    <w:name w:val="Hyperlink"/>
    <w:basedOn w:val="DefaultParagraphFont"/>
    <w:uiPriority w:val="99"/>
    <w:unhideWhenUsed/>
    <w:rsid w:val="00E261DA"/>
    <w:rPr>
      <w:rFonts w:cs="Times New Roman"/>
      <w:color w:val="0000FF"/>
      <w:u w:val="single"/>
    </w:rPr>
  </w:style>
  <w:style w:type="paragraph" w:styleId="NoSpacing">
    <w:name w:val="No Spacing"/>
    <w:uiPriority w:val="1"/>
    <w:qFormat/>
    <w:rsid w:val="000835A1"/>
    <w:pPr>
      <w:widowControl w:val="0"/>
      <w:autoSpaceDE w:val="0"/>
      <w:autoSpaceDN w:val="0"/>
      <w:adjustRightInd w:val="0"/>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B76ED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76ED1"/>
    <w:rPr>
      <w:rFonts w:ascii="Segoe UI" w:hAnsi="Segoe UI" w:cs="Segoe UI"/>
      <w:sz w:val="18"/>
      <w:szCs w:val="18"/>
    </w:rPr>
  </w:style>
  <w:style w:type="paragraph" w:styleId="Header">
    <w:name w:val="header"/>
    <w:basedOn w:val="Normal"/>
    <w:link w:val="HeaderChar"/>
    <w:uiPriority w:val="99"/>
    <w:unhideWhenUsed/>
    <w:rsid w:val="00775A7C"/>
    <w:pPr>
      <w:tabs>
        <w:tab w:val="center" w:pos="4680"/>
        <w:tab w:val="right" w:pos="9360"/>
      </w:tabs>
    </w:pPr>
  </w:style>
  <w:style w:type="character" w:customStyle="1" w:styleId="HeaderChar">
    <w:name w:val="Header Char"/>
    <w:basedOn w:val="DefaultParagraphFont"/>
    <w:link w:val="Header"/>
    <w:uiPriority w:val="99"/>
    <w:locked/>
    <w:rsid w:val="00775A7C"/>
    <w:rPr>
      <w:rFonts w:ascii="Times New Roman" w:hAnsi="Times New Roman" w:cs="Times New Roman"/>
    </w:rPr>
  </w:style>
  <w:style w:type="paragraph" w:styleId="Footer">
    <w:name w:val="footer"/>
    <w:basedOn w:val="Normal"/>
    <w:link w:val="FooterChar"/>
    <w:uiPriority w:val="99"/>
    <w:unhideWhenUsed/>
    <w:rsid w:val="00775A7C"/>
    <w:pPr>
      <w:tabs>
        <w:tab w:val="center" w:pos="4680"/>
        <w:tab w:val="right" w:pos="9360"/>
      </w:tabs>
    </w:pPr>
  </w:style>
  <w:style w:type="character" w:customStyle="1" w:styleId="FooterChar">
    <w:name w:val="Footer Char"/>
    <w:basedOn w:val="DefaultParagraphFont"/>
    <w:link w:val="Footer"/>
    <w:uiPriority w:val="99"/>
    <w:locked/>
    <w:rsid w:val="00775A7C"/>
    <w:rPr>
      <w:rFonts w:ascii="Times New Roman" w:hAnsi="Times New Roman" w:cs="Times New Roman"/>
    </w:rPr>
  </w:style>
  <w:style w:type="paragraph" w:styleId="NormalWeb">
    <w:name w:val="Normal (Web)"/>
    <w:basedOn w:val="Normal"/>
    <w:uiPriority w:val="99"/>
    <w:unhideWhenUsed/>
    <w:rsid w:val="00B814D1"/>
    <w:pPr>
      <w:widowControl/>
      <w:autoSpaceDE/>
      <w:autoSpaceDN/>
      <w:adjustRightInd/>
      <w:spacing w:before="100" w:beforeAutospacing="1" w:after="100" w:afterAutospacing="1"/>
    </w:pPr>
    <w:rPr>
      <w:sz w:val="24"/>
      <w:szCs w:val="24"/>
    </w:rPr>
  </w:style>
  <w:style w:type="paragraph" w:customStyle="1" w:styleId="xmsonormal">
    <w:name w:val="x_msonormal"/>
    <w:basedOn w:val="Normal"/>
    <w:rsid w:val="00B86032"/>
    <w:pPr>
      <w:widowControl/>
      <w:autoSpaceDE/>
      <w:autoSpaceDN/>
      <w:adjustRightInd/>
    </w:pPr>
    <w:rPr>
      <w:rFonts w:ascii="Calibri" w:eastAsia="Calibri" w:hAnsi="Calibri" w:cs="Calibri"/>
    </w:rPr>
  </w:style>
  <w:style w:type="paragraph" w:styleId="PlainText">
    <w:name w:val="Plain Text"/>
    <w:basedOn w:val="Normal"/>
    <w:link w:val="PlainTextChar"/>
    <w:uiPriority w:val="99"/>
    <w:semiHidden/>
    <w:unhideWhenUsed/>
    <w:rsid w:val="00E31058"/>
    <w:pPr>
      <w:widowControl/>
      <w:autoSpaceDE/>
      <w:autoSpaceDN/>
      <w:adjustRightInd/>
    </w:pPr>
    <w:rPr>
      <w:rFonts w:ascii="Courier New" w:eastAsiaTheme="minorHAnsi" w:hAnsi="Courier New" w:cs="Courier New"/>
      <w:sz w:val="20"/>
      <w:szCs w:val="20"/>
    </w:rPr>
  </w:style>
  <w:style w:type="character" w:customStyle="1" w:styleId="PlainTextChar">
    <w:name w:val="Plain Text Char"/>
    <w:basedOn w:val="DefaultParagraphFont"/>
    <w:link w:val="PlainText"/>
    <w:uiPriority w:val="99"/>
    <w:semiHidden/>
    <w:rsid w:val="00E31058"/>
    <w:rPr>
      <w:rFonts w:ascii="Courier New" w:eastAsiaTheme="minorHAnsi" w:hAnsi="Courier New" w:cs="Courier New"/>
      <w:sz w:val="20"/>
      <w:szCs w:val="20"/>
    </w:rPr>
  </w:style>
  <w:style w:type="character" w:customStyle="1" w:styleId="contentpasted0">
    <w:name w:val="contentpasted0"/>
    <w:basedOn w:val="DefaultParagraphFont"/>
    <w:rsid w:val="000D2C42"/>
  </w:style>
  <w:style w:type="character" w:customStyle="1" w:styleId="Heading4Char">
    <w:name w:val="Heading 4 Char"/>
    <w:basedOn w:val="DefaultParagraphFont"/>
    <w:link w:val="Heading4"/>
    <w:uiPriority w:val="9"/>
    <w:semiHidden/>
    <w:rsid w:val="00782EB4"/>
    <w:rPr>
      <w:rFonts w:asciiTheme="majorHAnsi" w:eastAsiaTheme="majorEastAsia" w:hAnsiTheme="majorHAnsi" w:cstheme="majorBidi"/>
      <w:i/>
      <w:iCs/>
      <w:color w:val="2E74B5" w:themeColor="accent1" w:themeShade="BF"/>
    </w:rPr>
  </w:style>
  <w:style w:type="paragraph" w:customStyle="1" w:styleId="li1">
    <w:name w:val="li1"/>
    <w:basedOn w:val="Normal"/>
    <w:rsid w:val="00916E13"/>
    <w:pPr>
      <w:widowControl/>
      <w:autoSpaceDE/>
      <w:autoSpaceDN/>
      <w:adjustRightInd/>
    </w:pPr>
    <w:rPr>
      <w:rFonts w:ascii="Avenir Next" w:eastAsiaTheme="minorHAnsi" w:hAnsi="Avenir Next" w:cs="Calibri"/>
      <w:color w:val="000000"/>
      <w:sz w:val="17"/>
      <w:szCs w:val="17"/>
    </w:rPr>
  </w:style>
  <w:style w:type="character" w:customStyle="1" w:styleId="s1">
    <w:name w:val="s1"/>
    <w:basedOn w:val="DefaultParagraphFont"/>
    <w:rsid w:val="00916E13"/>
    <w:rPr>
      <w:rFonts w:ascii="Helvetica" w:hAnsi="Helvetica" w:cs="Helvetica" w:hint="default"/>
    </w:rPr>
  </w:style>
  <w:style w:type="character" w:customStyle="1" w:styleId="apple-converted-space">
    <w:name w:val="apple-converted-space"/>
    <w:basedOn w:val="DefaultParagraphFont"/>
    <w:rsid w:val="00916E13"/>
  </w:style>
  <w:style w:type="character" w:customStyle="1" w:styleId="outlook-search-highlight">
    <w:name w:val="outlook-search-highlight"/>
    <w:basedOn w:val="DefaultParagraphFont"/>
    <w:rsid w:val="002E773A"/>
  </w:style>
  <w:style w:type="paragraph" w:styleId="Revision">
    <w:name w:val="Revision"/>
    <w:hidden/>
    <w:uiPriority w:val="99"/>
    <w:semiHidden/>
    <w:rsid w:val="00B86B12"/>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952D48"/>
    <w:rPr>
      <w:sz w:val="16"/>
      <w:szCs w:val="16"/>
    </w:rPr>
  </w:style>
  <w:style w:type="paragraph" w:styleId="CommentText">
    <w:name w:val="annotation text"/>
    <w:basedOn w:val="Normal"/>
    <w:link w:val="CommentTextChar"/>
    <w:uiPriority w:val="99"/>
    <w:semiHidden/>
    <w:unhideWhenUsed/>
    <w:rsid w:val="00952D48"/>
    <w:rPr>
      <w:sz w:val="20"/>
      <w:szCs w:val="20"/>
    </w:rPr>
  </w:style>
  <w:style w:type="character" w:customStyle="1" w:styleId="CommentTextChar">
    <w:name w:val="Comment Text Char"/>
    <w:basedOn w:val="DefaultParagraphFont"/>
    <w:link w:val="CommentText"/>
    <w:uiPriority w:val="99"/>
    <w:semiHidden/>
    <w:rsid w:val="00952D4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52D48"/>
    <w:rPr>
      <w:b/>
      <w:bCs/>
    </w:rPr>
  </w:style>
  <w:style w:type="character" w:customStyle="1" w:styleId="CommentSubjectChar">
    <w:name w:val="Comment Subject Char"/>
    <w:basedOn w:val="CommentTextChar"/>
    <w:link w:val="CommentSubject"/>
    <w:uiPriority w:val="99"/>
    <w:semiHidden/>
    <w:rsid w:val="00952D48"/>
    <w:rPr>
      <w:rFonts w:ascii="Times New Roman" w:hAnsi="Times New Roman"/>
      <w:b/>
      <w:bCs/>
      <w:sz w:val="20"/>
      <w:szCs w:val="20"/>
    </w:rPr>
  </w:style>
  <w:style w:type="character" w:styleId="UnresolvedMention">
    <w:name w:val="Unresolved Mention"/>
    <w:basedOn w:val="DefaultParagraphFont"/>
    <w:uiPriority w:val="99"/>
    <w:semiHidden/>
    <w:unhideWhenUsed/>
    <w:rsid w:val="00F5646C"/>
    <w:rPr>
      <w:color w:val="605E5C"/>
      <w:shd w:val="clear" w:color="auto" w:fill="E1DFDD"/>
    </w:rPr>
  </w:style>
  <w:style w:type="paragraph" w:customStyle="1" w:styleId="Default">
    <w:name w:val="Default"/>
    <w:rsid w:val="00C15B2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0999">
      <w:bodyDiv w:val="1"/>
      <w:marLeft w:val="0"/>
      <w:marRight w:val="0"/>
      <w:marTop w:val="0"/>
      <w:marBottom w:val="0"/>
      <w:divBdr>
        <w:top w:val="none" w:sz="0" w:space="0" w:color="auto"/>
        <w:left w:val="none" w:sz="0" w:space="0" w:color="auto"/>
        <w:bottom w:val="none" w:sz="0" w:space="0" w:color="auto"/>
        <w:right w:val="none" w:sz="0" w:space="0" w:color="auto"/>
      </w:divBdr>
    </w:div>
    <w:div w:id="24141100">
      <w:bodyDiv w:val="1"/>
      <w:marLeft w:val="0"/>
      <w:marRight w:val="0"/>
      <w:marTop w:val="0"/>
      <w:marBottom w:val="0"/>
      <w:divBdr>
        <w:top w:val="none" w:sz="0" w:space="0" w:color="auto"/>
        <w:left w:val="none" w:sz="0" w:space="0" w:color="auto"/>
        <w:bottom w:val="none" w:sz="0" w:space="0" w:color="auto"/>
        <w:right w:val="none" w:sz="0" w:space="0" w:color="auto"/>
      </w:divBdr>
    </w:div>
    <w:div w:id="90049952">
      <w:bodyDiv w:val="1"/>
      <w:marLeft w:val="0"/>
      <w:marRight w:val="0"/>
      <w:marTop w:val="0"/>
      <w:marBottom w:val="0"/>
      <w:divBdr>
        <w:top w:val="none" w:sz="0" w:space="0" w:color="auto"/>
        <w:left w:val="none" w:sz="0" w:space="0" w:color="auto"/>
        <w:bottom w:val="none" w:sz="0" w:space="0" w:color="auto"/>
        <w:right w:val="none" w:sz="0" w:space="0" w:color="auto"/>
      </w:divBdr>
    </w:div>
    <w:div w:id="111749016">
      <w:bodyDiv w:val="1"/>
      <w:marLeft w:val="0"/>
      <w:marRight w:val="0"/>
      <w:marTop w:val="0"/>
      <w:marBottom w:val="0"/>
      <w:divBdr>
        <w:top w:val="none" w:sz="0" w:space="0" w:color="auto"/>
        <w:left w:val="none" w:sz="0" w:space="0" w:color="auto"/>
        <w:bottom w:val="none" w:sz="0" w:space="0" w:color="auto"/>
        <w:right w:val="none" w:sz="0" w:space="0" w:color="auto"/>
      </w:divBdr>
    </w:div>
    <w:div w:id="114374200">
      <w:bodyDiv w:val="1"/>
      <w:marLeft w:val="0"/>
      <w:marRight w:val="0"/>
      <w:marTop w:val="0"/>
      <w:marBottom w:val="0"/>
      <w:divBdr>
        <w:top w:val="none" w:sz="0" w:space="0" w:color="auto"/>
        <w:left w:val="none" w:sz="0" w:space="0" w:color="auto"/>
        <w:bottom w:val="none" w:sz="0" w:space="0" w:color="auto"/>
        <w:right w:val="none" w:sz="0" w:space="0" w:color="auto"/>
      </w:divBdr>
    </w:div>
    <w:div w:id="178159428">
      <w:bodyDiv w:val="1"/>
      <w:marLeft w:val="0"/>
      <w:marRight w:val="0"/>
      <w:marTop w:val="0"/>
      <w:marBottom w:val="0"/>
      <w:divBdr>
        <w:top w:val="none" w:sz="0" w:space="0" w:color="auto"/>
        <w:left w:val="none" w:sz="0" w:space="0" w:color="auto"/>
        <w:bottom w:val="none" w:sz="0" w:space="0" w:color="auto"/>
        <w:right w:val="none" w:sz="0" w:space="0" w:color="auto"/>
      </w:divBdr>
    </w:div>
    <w:div w:id="229385730">
      <w:bodyDiv w:val="1"/>
      <w:marLeft w:val="0"/>
      <w:marRight w:val="0"/>
      <w:marTop w:val="0"/>
      <w:marBottom w:val="0"/>
      <w:divBdr>
        <w:top w:val="none" w:sz="0" w:space="0" w:color="auto"/>
        <w:left w:val="none" w:sz="0" w:space="0" w:color="auto"/>
        <w:bottom w:val="none" w:sz="0" w:space="0" w:color="auto"/>
        <w:right w:val="none" w:sz="0" w:space="0" w:color="auto"/>
      </w:divBdr>
    </w:div>
    <w:div w:id="338236358">
      <w:bodyDiv w:val="1"/>
      <w:marLeft w:val="0"/>
      <w:marRight w:val="0"/>
      <w:marTop w:val="0"/>
      <w:marBottom w:val="0"/>
      <w:divBdr>
        <w:top w:val="none" w:sz="0" w:space="0" w:color="auto"/>
        <w:left w:val="none" w:sz="0" w:space="0" w:color="auto"/>
        <w:bottom w:val="none" w:sz="0" w:space="0" w:color="auto"/>
        <w:right w:val="none" w:sz="0" w:space="0" w:color="auto"/>
      </w:divBdr>
    </w:div>
    <w:div w:id="424308226">
      <w:bodyDiv w:val="1"/>
      <w:marLeft w:val="0"/>
      <w:marRight w:val="0"/>
      <w:marTop w:val="0"/>
      <w:marBottom w:val="0"/>
      <w:divBdr>
        <w:top w:val="none" w:sz="0" w:space="0" w:color="auto"/>
        <w:left w:val="none" w:sz="0" w:space="0" w:color="auto"/>
        <w:bottom w:val="none" w:sz="0" w:space="0" w:color="auto"/>
        <w:right w:val="none" w:sz="0" w:space="0" w:color="auto"/>
      </w:divBdr>
    </w:div>
    <w:div w:id="445539620">
      <w:bodyDiv w:val="1"/>
      <w:marLeft w:val="0"/>
      <w:marRight w:val="0"/>
      <w:marTop w:val="0"/>
      <w:marBottom w:val="0"/>
      <w:divBdr>
        <w:top w:val="none" w:sz="0" w:space="0" w:color="auto"/>
        <w:left w:val="none" w:sz="0" w:space="0" w:color="auto"/>
        <w:bottom w:val="none" w:sz="0" w:space="0" w:color="auto"/>
        <w:right w:val="none" w:sz="0" w:space="0" w:color="auto"/>
      </w:divBdr>
    </w:div>
    <w:div w:id="504974270">
      <w:bodyDiv w:val="1"/>
      <w:marLeft w:val="0"/>
      <w:marRight w:val="0"/>
      <w:marTop w:val="0"/>
      <w:marBottom w:val="0"/>
      <w:divBdr>
        <w:top w:val="none" w:sz="0" w:space="0" w:color="auto"/>
        <w:left w:val="none" w:sz="0" w:space="0" w:color="auto"/>
        <w:bottom w:val="none" w:sz="0" w:space="0" w:color="auto"/>
        <w:right w:val="none" w:sz="0" w:space="0" w:color="auto"/>
      </w:divBdr>
    </w:div>
    <w:div w:id="607005615">
      <w:marLeft w:val="0"/>
      <w:marRight w:val="0"/>
      <w:marTop w:val="0"/>
      <w:marBottom w:val="0"/>
      <w:divBdr>
        <w:top w:val="none" w:sz="0" w:space="0" w:color="auto"/>
        <w:left w:val="none" w:sz="0" w:space="0" w:color="auto"/>
        <w:bottom w:val="none" w:sz="0" w:space="0" w:color="auto"/>
        <w:right w:val="none" w:sz="0" w:space="0" w:color="auto"/>
      </w:divBdr>
    </w:div>
    <w:div w:id="607005616">
      <w:marLeft w:val="0"/>
      <w:marRight w:val="0"/>
      <w:marTop w:val="0"/>
      <w:marBottom w:val="0"/>
      <w:divBdr>
        <w:top w:val="none" w:sz="0" w:space="0" w:color="auto"/>
        <w:left w:val="none" w:sz="0" w:space="0" w:color="auto"/>
        <w:bottom w:val="none" w:sz="0" w:space="0" w:color="auto"/>
        <w:right w:val="none" w:sz="0" w:space="0" w:color="auto"/>
      </w:divBdr>
    </w:div>
    <w:div w:id="607005617">
      <w:marLeft w:val="0"/>
      <w:marRight w:val="0"/>
      <w:marTop w:val="0"/>
      <w:marBottom w:val="0"/>
      <w:divBdr>
        <w:top w:val="none" w:sz="0" w:space="0" w:color="auto"/>
        <w:left w:val="none" w:sz="0" w:space="0" w:color="auto"/>
        <w:bottom w:val="none" w:sz="0" w:space="0" w:color="auto"/>
        <w:right w:val="none" w:sz="0" w:space="0" w:color="auto"/>
      </w:divBdr>
    </w:div>
    <w:div w:id="607005618">
      <w:marLeft w:val="0"/>
      <w:marRight w:val="0"/>
      <w:marTop w:val="0"/>
      <w:marBottom w:val="0"/>
      <w:divBdr>
        <w:top w:val="none" w:sz="0" w:space="0" w:color="auto"/>
        <w:left w:val="none" w:sz="0" w:space="0" w:color="auto"/>
        <w:bottom w:val="none" w:sz="0" w:space="0" w:color="auto"/>
        <w:right w:val="none" w:sz="0" w:space="0" w:color="auto"/>
      </w:divBdr>
    </w:div>
    <w:div w:id="607005619">
      <w:marLeft w:val="0"/>
      <w:marRight w:val="0"/>
      <w:marTop w:val="0"/>
      <w:marBottom w:val="0"/>
      <w:divBdr>
        <w:top w:val="none" w:sz="0" w:space="0" w:color="auto"/>
        <w:left w:val="none" w:sz="0" w:space="0" w:color="auto"/>
        <w:bottom w:val="none" w:sz="0" w:space="0" w:color="auto"/>
        <w:right w:val="none" w:sz="0" w:space="0" w:color="auto"/>
      </w:divBdr>
    </w:div>
    <w:div w:id="607005620">
      <w:marLeft w:val="0"/>
      <w:marRight w:val="0"/>
      <w:marTop w:val="0"/>
      <w:marBottom w:val="0"/>
      <w:divBdr>
        <w:top w:val="none" w:sz="0" w:space="0" w:color="auto"/>
        <w:left w:val="none" w:sz="0" w:space="0" w:color="auto"/>
        <w:bottom w:val="none" w:sz="0" w:space="0" w:color="auto"/>
        <w:right w:val="none" w:sz="0" w:space="0" w:color="auto"/>
      </w:divBdr>
    </w:div>
    <w:div w:id="607005621">
      <w:marLeft w:val="0"/>
      <w:marRight w:val="0"/>
      <w:marTop w:val="0"/>
      <w:marBottom w:val="0"/>
      <w:divBdr>
        <w:top w:val="none" w:sz="0" w:space="0" w:color="auto"/>
        <w:left w:val="none" w:sz="0" w:space="0" w:color="auto"/>
        <w:bottom w:val="none" w:sz="0" w:space="0" w:color="auto"/>
        <w:right w:val="none" w:sz="0" w:space="0" w:color="auto"/>
      </w:divBdr>
    </w:div>
    <w:div w:id="607005622">
      <w:marLeft w:val="0"/>
      <w:marRight w:val="0"/>
      <w:marTop w:val="0"/>
      <w:marBottom w:val="0"/>
      <w:divBdr>
        <w:top w:val="none" w:sz="0" w:space="0" w:color="auto"/>
        <w:left w:val="none" w:sz="0" w:space="0" w:color="auto"/>
        <w:bottom w:val="none" w:sz="0" w:space="0" w:color="auto"/>
        <w:right w:val="none" w:sz="0" w:space="0" w:color="auto"/>
      </w:divBdr>
    </w:div>
    <w:div w:id="607005623">
      <w:marLeft w:val="0"/>
      <w:marRight w:val="0"/>
      <w:marTop w:val="0"/>
      <w:marBottom w:val="0"/>
      <w:divBdr>
        <w:top w:val="none" w:sz="0" w:space="0" w:color="auto"/>
        <w:left w:val="none" w:sz="0" w:space="0" w:color="auto"/>
        <w:bottom w:val="none" w:sz="0" w:space="0" w:color="auto"/>
        <w:right w:val="none" w:sz="0" w:space="0" w:color="auto"/>
      </w:divBdr>
    </w:div>
    <w:div w:id="607005624">
      <w:marLeft w:val="0"/>
      <w:marRight w:val="0"/>
      <w:marTop w:val="0"/>
      <w:marBottom w:val="0"/>
      <w:divBdr>
        <w:top w:val="none" w:sz="0" w:space="0" w:color="auto"/>
        <w:left w:val="none" w:sz="0" w:space="0" w:color="auto"/>
        <w:bottom w:val="none" w:sz="0" w:space="0" w:color="auto"/>
        <w:right w:val="none" w:sz="0" w:space="0" w:color="auto"/>
      </w:divBdr>
    </w:div>
    <w:div w:id="607005625">
      <w:marLeft w:val="0"/>
      <w:marRight w:val="0"/>
      <w:marTop w:val="0"/>
      <w:marBottom w:val="0"/>
      <w:divBdr>
        <w:top w:val="none" w:sz="0" w:space="0" w:color="auto"/>
        <w:left w:val="none" w:sz="0" w:space="0" w:color="auto"/>
        <w:bottom w:val="none" w:sz="0" w:space="0" w:color="auto"/>
        <w:right w:val="none" w:sz="0" w:space="0" w:color="auto"/>
      </w:divBdr>
    </w:div>
    <w:div w:id="607005626">
      <w:marLeft w:val="0"/>
      <w:marRight w:val="0"/>
      <w:marTop w:val="0"/>
      <w:marBottom w:val="0"/>
      <w:divBdr>
        <w:top w:val="none" w:sz="0" w:space="0" w:color="auto"/>
        <w:left w:val="none" w:sz="0" w:space="0" w:color="auto"/>
        <w:bottom w:val="none" w:sz="0" w:space="0" w:color="auto"/>
        <w:right w:val="none" w:sz="0" w:space="0" w:color="auto"/>
      </w:divBdr>
    </w:div>
    <w:div w:id="607005627">
      <w:marLeft w:val="0"/>
      <w:marRight w:val="0"/>
      <w:marTop w:val="0"/>
      <w:marBottom w:val="0"/>
      <w:divBdr>
        <w:top w:val="none" w:sz="0" w:space="0" w:color="auto"/>
        <w:left w:val="none" w:sz="0" w:space="0" w:color="auto"/>
        <w:bottom w:val="none" w:sz="0" w:space="0" w:color="auto"/>
        <w:right w:val="none" w:sz="0" w:space="0" w:color="auto"/>
      </w:divBdr>
    </w:div>
    <w:div w:id="607005628">
      <w:marLeft w:val="0"/>
      <w:marRight w:val="0"/>
      <w:marTop w:val="0"/>
      <w:marBottom w:val="0"/>
      <w:divBdr>
        <w:top w:val="none" w:sz="0" w:space="0" w:color="auto"/>
        <w:left w:val="none" w:sz="0" w:space="0" w:color="auto"/>
        <w:bottom w:val="none" w:sz="0" w:space="0" w:color="auto"/>
        <w:right w:val="none" w:sz="0" w:space="0" w:color="auto"/>
      </w:divBdr>
    </w:div>
    <w:div w:id="607005629">
      <w:marLeft w:val="0"/>
      <w:marRight w:val="0"/>
      <w:marTop w:val="0"/>
      <w:marBottom w:val="0"/>
      <w:divBdr>
        <w:top w:val="none" w:sz="0" w:space="0" w:color="auto"/>
        <w:left w:val="none" w:sz="0" w:space="0" w:color="auto"/>
        <w:bottom w:val="none" w:sz="0" w:space="0" w:color="auto"/>
        <w:right w:val="none" w:sz="0" w:space="0" w:color="auto"/>
      </w:divBdr>
    </w:div>
    <w:div w:id="607005630">
      <w:marLeft w:val="0"/>
      <w:marRight w:val="0"/>
      <w:marTop w:val="0"/>
      <w:marBottom w:val="0"/>
      <w:divBdr>
        <w:top w:val="none" w:sz="0" w:space="0" w:color="auto"/>
        <w:left w:val="none" w:sz="0" w:space="0" w:color="auto"/>
        <w:bottom w:val="none" w:sz="0" w:space="0" w:color="auto"/>
        <w:right w:val="none" w:sz="0" w:space="0" w:color="auto"/>
      </w:divBdr>
    </w:div>
    <w:div w:id="607005631">
      <w:marLeft w:val="0"/>
      <w:marRight w:val="0"/>
      <w:marTop w:val="0"/>
      <w:marBottom w:val="0"/>
      <w:divBdr>
        <w:top w:val="none" w:sz="0" w:space="0" w:color="auto"/>
        <w:left w:val="none" w:sz="0" w:space="0" w:color="auto"/>
        <w:bottom w:val="none" w:sz="0" w:space="0" w:color="auto"/>
        <w:right w:val="none" w:sz="0" w:space="0" w:color="auto"/>
      </w:divBdr>
    </w:div>
    <w:div w:id="607005632">
      <w:marLeft w:val="0"/>
      <w:marRight w:val="0"/>
      <w:marTop w:val="0"/>
      <w:marBottom w:val="0"/>
      <w:divBdr>
        <w:top w:val="none" w:sz="0" w:space="0" w:color="auto"/>
        <w:left w:val="none" w:sz="0" w:space="0" w:color="auto"/>
        <w:bottom w:val="none" w:sz="0" w:space="0" w:color="auto"/>
        <w:right w:val="none" w:sz="0" w:space="0" w:color="auto"/>
      </w:divBdr>
    </w:div>
    <w:div w:id="646982868">
      <w:bodyDiv w:val="1"/>
      <w:marLeft w:val="0"/>
      <w:marRight w:val="0"/>
      <w:marTop w:val="0"/>
      <w:marBottom w:val="0"/>
      <w:divBdr>
        <w:top w:val="none" w:sz="0" w:space="0" w:color="auto"/>
        <w:left w:val="none" w:sz="0" w:space="0" w:color="auto"/>
        <w:bottom w:val="none" w:sz="0" w:space="0" w:color="auto"/>
        <w:right w:val="none" w:sz="0" w:space="0" w:color="auto"/>
      </w:divBdr>
    </w:div>
    <w:div w:id="693463524">
      <w:bodyDiv w:val="1"/>
      <w:marLeft w:val="0"/>
      <w:marRight w:val="0"/>
      <w:marTop w:val="0"/>
      <w:marBottom w:val="0"/>
      <w:divBdr>
        <w:top w:val="none" w:sz="0" w:space="0" w:color="auto"/>
        <w:left w:val="none" w:sz="0" w:space="0" w:color="auto"/>
        <w:bottom w:val="none" w:sz="0" w:space="0" w:color="auto"/>
        <w:right w:val="none" w:sz="0" w:space="0" w:color="auto"/>
      </w:divBdr>
    </w:div>
    <w:div w:id="707800383">
      <w:bodyDiv w:val="1"/>
      <w:marLeft w:val="0"/>
      <w:marRight w:val="0"/>
      <w:marTop w:val="0"/>
      <w:marBottom w:val="0"/>
      <w:divBdr>
        <w:top w:val="none" w:sz="0" w:space="0" w:color="auto"/>
        <w:left w:val="none" w:sz="0" w:space="0" w:color="auto"/>
        <w:bottom w:val="none" w:sz="0" w:space="0" w:color="auto"/>
        <w:right w:val="none" w:sz="0" w:space="0" w:color="auto"/>
      </w:divBdr>
    </w:div>
    <w:div w:id="748888412">
      <w:bodyDiv w:val="1"/>
      <w:marLeft w:val="0"/>
      <w:marRight w:val="0"/>
      <w:marTop w:val="0"/>
      <w:marBottom w:val="0"/>
      <w:divBdr>
        <w:top w:val="none" w:sz="0" w:space="0" w:color="auto"/>
        <w:left w:val="none" w:sz="0" w:space="0" w:color="auto"/>
        <w:bottom w:val="none" w:sz="0" w:space="0" w:color="auto"/>
        <w:right w:val="none" w:sz="0" w:space="0" w:color="auto"/>
      </w:divBdr>
    </w:div>
    <w:div w:id="1024330366">
      <w:bodyDiv w:val="1"/>
      <w:marLeft w:val="0"/>
      <w:marRight w:val="0"/>
      <w:marTop w:val="0"/>
      <w:marBottom w:val="0"/>
      <w:divBdr>
        <w:top w:val="none" w:sz="0" w:space="0" w:color="auto"/>
        <w:left w:val="none" w:sz="0" w:space="0" w:color="auto"/>
        <w:bottom w:val="none" w:sz="0" w:space="0" w:color="auto"/>
        <w:right w:val="none" w:sz="0" w:space="0" w:color="auto"/>
      </w:divBdr>
    </w:div>
    <w:div w:id="1031035584">
      <w:bodyDiv w:val="1"/>
      <w:marLeft w:val="0"/>
      <w:marRight w:val="0"/>
      <w:marTop w:val="0"/>
      <w:marBottom w:val="0"/>
      <w:divBdr>
        <w:top w:val="none" w:sz="0" w:space="0" w:color="auto"/>
        <w:left w:val="none" w:sz="0" w:space="0" w:color="auto"/>
        <w:bottom w:val="none" w:sz="0" w:space="0" w:color="auto"/>
        <w:right w:val="none" w:sz="0" w:space="0" w:color="auto"/>
      </w:divBdr>
    </w:div>
    <w:div w:id="1068072147">
      <w:bodyDiv w:val="1"/>
      <w:marLeft w:val="0"/>
      <w:marRight w:val="0"/>
      <w:marTop w:val="0"/>
      <w:marBottom w:val="0"/>
      <w:divBdr>
        <w:top w:val="none" w:sz="0" w:space="0" w:color="auto"/>
        <w:left w:val="none" w:sz="0" w:space="0" w:color="auto"/>
        <w:bottom w:val="none" w:sz="0" w:space="0" w:color="auto"/>
        <w:right w:val="none" w:sz="0" w:space="0" w:color="auto"/>
      </w:divBdr>
    </w:div>
    <w:div w:id="1141195862">
      <w:bodyDiv w:val="1"/>
      <w:marLeft w:val="0"/>
      <w:marRight w:val="0"/>
      <w:marTop w:val="0"/>
      <w:marBottom w:val="0"/>
      <w:divBdr>
        <w:top w:val="none" w:sz="0" w:space="0" w:color="auto"/>
        <w:left w:val="none" w:sz="0" w:space="0" w:color="auto"/>
        <w:bottom w:val="none" w:sz="0" w:space="0" w:color="auto"/>
        <w:right w:val="none" w:sz="0" w:space="0" w:color="auto"/>
      </w:divBdr>
    </w:div>
    <w:div w:id="1192769487">
      <w:bodyDiv w:val="1"/>
      <w:marLeft w:val="0"/>
      <w:marRight w:val="0"/>
      <w:marTop w:val="0"/>
      <w:marBottom w:val="0"/>
      <w:divBdr>
        <w:top w:val="none" w:sz="0" w:space="0" w:color="auto"/>
        <w:left w:val="none" w:sz="0" w:space="0" w:color="auto"/>
        <w:bottom w:val="none" w:sz="0" w:space="0" w:color="auto"/>
        <w:right w:val="none" w:sz="0" w:space="0" w:color="auto"/>
      </w:divBdr>
    </w:div>
    <w:div w:id="1200431042">
      <w:bodyDiv w:val="1"/>
      <w:marLeft w:val="0"/>
      <w:marRight w:val="0"/>
      <w:marTop w:val="0"/>
      <w:marBottom w:val="0"/>
      <w:divBdr>
        <w:top w:val="none" w:sz="0" w:space="0" w:color="auto"/>
        <w:left w:val="none" w:sz="0" w:space="0" w:color="auto"/>
        <w:bottom w:val="none" w:sz="0" w:space="0" w:color="auto"/>
        <w:right w:val="none" w:sz="0" w:space="0" w:color="auto"/>
      </w:divBdr>
    </w:div>
    <w:div w:id="1303122070">
      <w:bodyDiv w:val="1"/>
      <w:marLeft w:val="0"/>
      <w:marRight w:val="0"/>
      <w:marTop w:val="0"/>
      <w:marBottom w:val="0"/>
      <w:divBdr>
        <w:top w:val="none" w:sz="0" w:space="0" w:color="auto"/>
        <w:left w:val="none" w:sz="0" w:space="0" w:color="auto"/>
        <w:bottom w:val="none" w:sz="0" w:space="0" w:color="auto"/>
        <w:right w:val="none" w:sz="0" w:space="0" w:color="auto"/>
      </w:divBdr>
    </w:div>
    <w:div w:id="1316180211">
      <w:bodyDiv w:val="1"/>
      <w:marLeft w:val="0"/>
      <w:marRight w:val="0"/>
      <w:marTop w:val="0"/>
      <w:marBottom w:val="0"/>
      <w:divBdr>
        <w:top w:val="none" w:sz="0" w:space="0" w:color="auto"/>
        <w:left w:val="none" w:sz="0" w:space="0" w:color="auto"/>
        <w:bottom w:val="none" w:sz="0" w:space="0" w:color="auto"/>
        <w:right w:val="none" w:sz="0" w:space="0" w:color="auto"/>
      </w:divBdr>
    </w:div>
    <w:div w:id="1407650661">
      <w:bodyDiv w:val="1"/>
      <w:marLeft w:val="0"/>
      <w:marRight w:val="0"/>
      <w:marTop w:val="0"/>
      <w:marBottom w:val="0"/>
      <w:divBdr>
        <w:top w:val="none" w:sz="0" w:space="0" w:color="auto"/>
        <w:left w:val="none" w:sz="0" w:space="0" w:color="auto"/>
        <w:bottom w:val="none" w:sz="0" w:space="0" w:color="auto"/>
        <w:right w:val="none" w:sz="0" w:space="0" w:color="auto"/>
      </w:divBdr>
    </w:div>
    <w:div w:id="1431437849">
      <w:bodyDiv w:val="1"/>
      <w:marLeft w:val="0"/>
      <w:marRight w:val="0"/>
      <w:marTop w:val="0"/>
      <w:marBottom w:val="0"/>
      <w:divBdr>
        <w:top w:val="none" w:sz="0" w:space="0" w:color="auto"/>
        <w:left w:val="none" w:sz="0" w:space="0" w:color="auto"/>
        <w:bottom w:val="none" w:sz="0" w:space="0" w:color="auto"/>
        <w:right w:val="none" w:sz="0" w:space="0" w:color="auto"/>
      </w:divBdr>
    </w:div>
    <w:div w:id="1440447979">
      <w:bodyDiv w:val="1"/>
      <w:marLeft w:val="0"/>
      <w:marRight w:val="0"/>
      <w:marTop w:val="0"/>
      <w:marBottom w:val="0"/>
      <w:divBdr>
        <w:top w:val="none" w:sz="0" w:space="0" w:color="auto"/>
        <w:left w:val="none" w:sz="0" w:space="0" w:color="auto"/>
        <w:bottom w:val="none" w:sz="0" w:space="0" w:color="auto"/>
        <w:right w:val="none" w:sz="0" w:space="0" w:color="auto"/>
      </w:divBdr>
    </w:div>
    <w:div w:id="1582329663">
      <w:bodyDiv w:val="1"/>
      <w:marLeft w:val="0"/>
      <w:marRight w:val="0"/>
      <w:marTop w:val="0"/>
      <w:marBottom w:val="0"/>
      <w:divBdr>
        <w:top w:val="none" w:sz="0" w:space="0" w:color="auto"/>
        <w:left w:val="none" w:sz="0" w:space="0" w:color="auto"/>
        <w:bottom w:val="none" w:sz="0" w:space="0" w:color="auto"/>
        <w:right w:val="none" w:sz="0" w:space="0" w:color="auto"/>
      </w:divBdr>
    </w:div>
    <w:div w:id="1636643142">
      <w:bodyDiv w:val="1"/>
      <w:marLeft w:val="0"/>
      <w:marRight w:val="0"/>
      <w:marTop w:val="0"/>
      <w:marBottom w:val="0"/>
      <w:divBdr>
        <w:top w:val="none" w:sz="0" w:space="0" w:color="auto"/>
        <w:left w:val="none" w:sz="0" w:space="0" w:color="auto"/>
        <w:bottom w:val="none" w:sz="0" w:space="0" w:color="auto"/>
        <w:right w:val="none" w:sz="0" w:space="0" w:color="auto"/>
      </w:divBdr>
    </w:div>
    <w:div w:id="1694842741">
      <w:bodyDiv w:val="1"/>
      <w:marLeft w:val="0"/>
      <w:marRight w:val="0"/>
      <w:marTop w:val="0"/>
      <w:marBottom w:val="0"/>
      <w:divBdr>
        <w:top w:val="none" w:sz="0" w:space="0" w:color="auto"/>
        <w:left w:val="none" w:sz="0" w:space="0" w:color="auto"/>
        <w:bottom w:val="none" w:sz="0" w:space="0" w:color="auto"/>
        <w:right w:val="none" w:sz="0" w:space="0" w:color="auto"/>
      </w:divBdr>
    </w:div>
    <w:div w:id="1717318753">
      <w:bodyDiv w:val="1"/>
      <w:marLeft w:val="0"/>
      <w:marRight w:val="0"/>
      <w:marTop w:val="0"/>
      <w:marBottom w:val="0"/>
      <w:divBdr>
        <w:top w:val="none" w:sz="0" w:space="0" w:color="auto"/>
        <w:left w:val="none" w:sz="0" w:space="0" w:color="auto"/>
        <w:bottom w:val="none" w:sz="0" w:space="0" w:color="auto"/>
        <w:right w:val="none" w:sz="0" w:space="0" w:color="auto"/>
      </w:divBdr>
    </w:div>
    <w:div w:id="1743873319">
      <w:bodyDiv w:val="1"/>
      <w:marLeft w:val="0"/>
      <w:marRight w:val="0"/>
      <w:marTop w:val="0"/>
      <w:marBottom w:val="0"/>
      <w:divBdr>
        <w:top w:val="none" w:sz="0" w:space="0" w:color="auto"/>
        <w:left w:val="none" w:sz="0" w:space="0" w:color="auto"/>
        <w:bottom w:val="none" w:sz="0" w:space="0" w:color="auto"/>
        <w:right w:val="none" w:sz="0" w:space="0" w:color="auto"/>
      </w:divBdr>
    </w:div>
    <w:div w:id="1781951906">
      <w:bodyDiv w:val="1"/>
      <w:marLeft w:val="0"/>
      <w:marRight w:val="0"/>
      <w:marTop w:val="0"/>
      <w:marBottom w:val="0"/>
      <w:divBdr>
        <w:top w:val="none" w:sz="0" w:space="0" w:color="auto"/>
        <w:left w:val="none" w:sz="0" w:space="0" w:color="auto"/>
        <w:bottom w:val="none" w:sz="0" w:space="0" w:color="auto"/>
        <w:right w:val="none" w:sz="0" w:space="0" w:color="auto"/>
      </w:divBdr>
    </w:div>
    <w:div w:id="1794403493">
      <w:bodyDiv w:val="1"/>
      <w:marLeft w:val="0"/>
      <w:marRight w:val="0"/>
      <w:marTop w:val="0"/>
      <w:marBottom w:val="0"/>
      <w:divBdr>
        <w:top w:val="none" w:sz="0" w:space="0" w:color="auto"/>
        <w:left w:val="none" w:sz="0" w:space="0" w:color="auto"/>
        <w:bottom w:val="none" w:sz="0" w:space="0" w:color="auto"/>
        <w:right w:val="none" w:sz="0" w:space="0" w:color="auto"/>
      </w:divBdr>
    </w:div>
    <w:div w:id="1865635229">
      <w:bodyDiv w:val="1"/>
      <w:marLeft w:val="0"/>
      <w:marRight w:val="0"/>
      <w:marTop w:val="0"/>
      <w:marBottom w:val="0"/>
      <w:divBdr>
        <w:top w:val="none" w:sz="0" w:space="0" w:color="auto"/>
        <w:left w:val="none" w:sz="0" w:space="0" w:color="auto"/>
        <w:bottom w:val="none" w:sz="0" w:space="0" w:color="auto"/>
        <w:right w:val="none" w:sz="0" w:space="0" w:color="auto"/>
      </w:divBdr>
    </w:div>
    <w:div w:id="1904874751">
      <w:bodyDiv w:val="1"/>
      <w:marLeft w:val="0"/>
      <w:marRight w:val="0"/>
      <w:marTop w:val="0"/>
      <w:marBottom w:val="0"/>
      <w:divBdr>
        <w:top w:val="none" w:sz="0" w:space="0" w:color="auto"/>
        <w:left w:val="none" w:sz="0" w:space="0" w:color="auto"/>
        <w:bottom w:val="none" w:sz="0" w:space="0" w:color="auto"/>
        <w:right w:val="none" w:sz="0" w:space="0" w:color="auto"/>
      </w:divBdr>
    </w:div>
    <w:div w:id="1976178176">
      <w:bodyDiv w:val="1"/>
      <w:marLeft w:val="0"/>
      <w:marRight w:val="0"/>
      <w:marTop w:val="0"/>
      <w:marBottom w:val="0"/>
      <w:divBdr>
        <w:top w:val="none" w:sz="0" w:space="0" w:color="auto"/>
        <w:left w:val="none" w:sz="0" w:space="0" w:color="auto"/>
        <w:bottom w:val="none" w:sz="0" w:space="0" w:color="auto"/>
        <w:right w:val="none" w:sz="0" w:space="0" w:color="auto"/>
      </w:divBdr>
    </w:div>
    <w:div w:id="1997033212">
      <w:bodyDiv w:val="1"/>
      <w:marLeft w:val="0"/>
      <w:marRight w:val="0"/>
      <w:marTop w:val="0"/>
      <w:marBottom w:val="0"/>
      <w:divBdr>
        <w:top w:val="none" w:sz="0" w:space="0" w:color="auto"/>
        <w:left w:val="none" w:sz="0" w:space="0" w:color="auto"/>
        <w:bottom w:val="none" w:sz="0" w:space="0" w:color="auto"/>
        <w:right w:val="none" w:sz="0" w:space="0" w:color="auto"/>
      </w:divBdr>
    </w:div>
    <w:div w:id="2082828681">
      <w:bodyDiv w:val="1"/>
      <w:marLeft w:val="0"/>
      <w:marRight w:val="0"/>
      <w:marTop w:val="0"/>
      <w:marBottom w:val="0"/>
      <w:divBdr>
        <w:top w:val="none" w:sz="0" w:space="0" w:color="auto"/>
        <w:left w:val="none" w:sz="0" w:space="0" w:color="auto"/>
        <w:bottom w:val="none" w:sz="0" w:space="0" w:color="auto"/>
        <w:right w:val="none" w:sz="0" w:space="0" w:color="auto"/>
      </w:divBdr>
    </w:div>
    <w:div w:id="211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engel@smu.edu" TargetMode="External"/><Relationship Id="rId18" Type="http://schemas.openxmlformats.org/officeDocument/2006/relationships/hyperlink" Target="mailto:jaengel@smu.edu" TargetMode="External"/><Relationship Id="rId26" Type="http://schemas.openxmlformats.org/officeDocument/2006/relationships/hyperlink" Target="mailto:macabe@smu.edu" TargetMode="External"/><Relationship Id="rId39" Type="http://schemas.openxmlformats.org/officeDocument/2006/relationships/image" Target="media/image2.jpg"/><Relationship Id="rId21" Type="http://schemas.openxmlformats.org/officeDocument/2006/relationships/hyperlink" Target="mailto:rhalperi@smu.edu" TargetMode="External"/><Relationship Id="rId34" Type="http://schemas.openxmlformats.org/officeDocument/2006/relationships/hyperlink" Target="mailto:aron@smu.edu" TargetMode="External"/><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doyle@smu.edu" TargetMode="External"/><Relationship Id="rId29" Type="http://schemas.openxmlformats.org/officeDocument/2006/relationships/hyperlink" Target="mailto:knock@sm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mball@smu.edu" TargetMode="External"/><Relationship Id="rId24" Type="http://schemas.openxmlformats.org/officeDocument/2006/relationships/hyperlink" Target="mailto:arvin@smu.edu" TargetMode="External"/><Relationship Id="rId32" Type="http://schemas.openxmlformats.org/officeDocument/2006/relationships/hyperlink" Target="mailto:amcross@smu.edu" TargetMode="External"/><Relationship Id="rId37" Type="http://schemas.openxmlformats.org/officeDocument/2006/relationships/hyperlink" Target="mailto:hist@smu.edu" TargetMode="External"/><Relationship Id="rId40" Type="http://schemas.openxmlformats.org/officeDocument/2006/relationships/image" Target="media/image3.gif"/><Relationship Id="rId45" Type="http://schemas.openxmlformats.org/officeDocument/2006/relationships/image" Target="cid:b75d622c-b88a-4f8e-addc-1880c5eb389f@namprd02.prod.outlook.com" TargetMode="External"/><Relationship Id="rId5" Type="http://schemas.openxmlformats.org/officeDocument/2006/relationships/webSettings" Target="webSettings.xml"/><Relationship Id="rId15" Type="http://schemas.openxmlformats.org/officeDocument/2006/relationships/hyperlink" Target="mailto:mdowling@smu.edu" TargetMode="External"/><Relationship Id="rId23" Type="http://schemas.openxmlformats.org/officeDocument/2006/relationships/hyperlink" Target="mailto:kmarvin@smu.edu" TargetMode="External"/><Relationship Id="rId28" Type="http://schemas.openxmlformats.org/officeDocument/2006/relationships/hyperlink" Target="mailto:tknock@smu.edu" TargetMode="External"/><Relationship Id="rId36" Type="http://schemas.openxmlformats.org/officeDocument/2006/relationships/hyperlink" Target="mailto:lwinnie@smu.edu" TargetMode="External"/><Relationship Id="rId10" Type="http://schemas.openxmlformats.org/officeDocument/2006/relationships/hyperlink" Target="mailto:sates@smu.edu" TargetMode="External"/><Relationship Id="rId19" Type="http://schemas.openxmlformats.org/officeDocument/2006/relationships/hyperlink" Target="mailto:foleyn@smu.edu" TargetMode="External"/><Relationship Id="rId31" Type="http://schemas.openxmlformats.org/officeDocument/2006/relationships/hyperlink" Target="mailto:iancal@smu.edu"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deluzio@smu.edu" TargetMode="External"/><Relationship Id="rId22" Type="http://schemas.openxmlformats.org/officeDocument/2006/relationships/hyperlink" Target="mailto:halperi@smu.edu" TargetMode="External"/><Relationship Id="rId27" Type="http://schemas.openxmlformats.org/officeDocument/2006/relationships/hyperlink" Target="mailto:jillk@smu.edu" TargetMode="External"/><Relationship Id="rId30" Type="http://schemas.openxmlformats.org/officeDocument/2006/relationships/hyperlink" Target="mailto:biancal@smu.edu" TargetMode="External"/><Relationship Id="rId35" Type="http://schemas.openxmlformats.org/officeDocument/2006/relationships/hyperlink" Target="mailto:kwellman@smu.edu" TargetMode="External"/><Relationship Id="rId43" Type="http://schemas.openxmlformats.org/officeDocument/2006/relationships/image" Target="media/image6.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kengel@smu.edu" TargetMode="External"/><Relationship Id="rId17" Type="http://schemas.openxmlformats.org/officeDocument/2006/relationships/hyperlink" Target="mailto:johan@smu.edu" TargetMode="External"/><Relationship Id="rId25" Type="http://schemas.openxmlformats.org/officeDocument/2006/relationships/hyperlink" Target="mailto:ehochman@smu.edu" TargetMode="External"/><Relationship Id="rId33" Type="http://schemas.openxmlformats.org/officeDocument/2006/relationships/hyperlink" Target="mailto:bgmiller@smu.edu" TargetMode="External"/><Relationship Id="rId38" Type="http://schemas.openxmlformats.org/officeDocument/2006/relationships/hyperlink" Target="mailto:macabe@smu.edu" TargetMode="External"/><Relationship Id="rId46" Type="http://schemas.openxmlformats.org/officeDocument/2006/relationships/image" Target="media/image8.jpeg"/><Relationship Id="rId20" Type="http://schemas.openxmlformats.org/officeDocument/2006/relationships/hyperlink" Target="mailto:agraybill@smu.edu" TargetMode="External"/><Relationship Id="rId4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EE3A40-6EA5-D848-9383-D554D0E7138E}">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5C136-9347-4923-B599-3DA82EB0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7534</Words>
  <Characters>42949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Microsoft Word - Spring 2020- Course Booklet with edits SA and TK 102019</vt:lpstr>
    </vt:vector>
  </TitlesOfParts>
  <Company/>
  <LinksUpToDate>false</LinksUpToDate>
  <CharactersWithSpaces>50383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Spring 2020- Course Booklet with edits SA and TK 102019</dc:title>
  <dc:subject/>
  <dc:creator>41254048</dc:creator>
  <cp:keywords/>
  <dc:description/>
  <cp:lastModifiedBy>Fregoso, Frankie</cp:lastModifiedBy>
  <cp:revision>2</cp:revision>
  <cp:lastPrinted>2024-10-22T20:33:00Z</cp:lastPrinted>
  <dcterms:created xsi:type="dcterms:W3CDTF">2024-10-24T16:31:00Z</dcterms:created>
  <dcterms:modified xsi:type="dcterms:W3CDTF">2024-10-24T16:31:00Z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grammarly_documentId">
    <vt:lpwstr>documentId_6837</vt:lpwstr>
  </property>
  <property fmtid="{D5CDD505-2E9C-101B-9397-08002B2CF9AE}" pid="4" name="grammarly_documentContext">
    <vt:lpwstr>{"goals":[],"domain":"general","emotions":[],"dialect":"american"}</vt:lpwstr>
  </property>
</Properties>
</file>